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028"/>
        <w:gridCol w:w="5465"/>
      </w:tblGrid>
      <w:tr w:rsidR="00A47807" w14:paraId="06A0CA58" w14:textId="77777777" w:rsidTr="0083605B">
        <w:tc>
          <w:tcPr>
            <w:tcW w:w="4028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65" w:type="dxa"/>
          </w:tcPr>
          <w:p w14:paraId="0B9C4F74" w14:textId="24CEB918" w:rsidR="00A47807" w:rsidRPr="005A6DEA" w:rsidRDefault="005A6DE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Исследовательский </w:t>
            </w:r>
          </w:p>
        </w:tc>
      </w:tr>
      <w:tr w:rsidR="00A47807" w14:paraId="2221CB5A" w14:textId="77777777" w:rsidTr="0083605B">
        <w:tc>
          <w:tcPr>
            <w:tcW w:w="4028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65" w:type="dxa"/>
          </w:tcPr>
          <w:p w14:paraId="6A643A69" w14:textId="53CD0CE3" w:rsidR="00A47807" w:rsidRPr="00F454B1" w:rsidRDefault="00F454B1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Integrity </w:t>
            </w:r>
            <w:r>
              <w:rPr>
                <w:i/>
                <w:color w:val="000000" w:themeColor="text1"/>
              </w:rPr>
              <w:t>как противоположность коррупции</w:t>
            </w:r>
          </w:p>
        </w:tc>
      </w:tr>
      <w:tr w:rsidR="00023E4E" w14:paraId="257A433B" w14:textId="77777777" w:rsidTr="0083605B">
        <w:tc>
          <w:tcPr>
            <w:tcW w:w="4028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65" w:type="dxa"/>
          </w:tcPr>
          <w:p w14:paraId="0E1DBA21" w14:textId="4C641248" w:rsidR="00023E4E" w:rsidRPr="004E11DE" w:rsidRDefault="005A6DE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Проектно-учебная лаборатория антикоррупционной политики </w:t>
            </w:r>
          </w:p>
        </w:tc>
      </w:tr>
      <w:tr w:rsidR="000A439E" w14:paraId="5DC778C2" w14:textId="77777777" w:rsidTr="0083605B">
        <w:tc>
          <w:tcPr>
            <w:tcW w:w="4028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65" w:type="dxa"/>
          </w:tcPr>
          <w:p w14:paraId="53B4E524" w14:textId="036CCD58" w:rsidR="000A439E" w:rsidRPr="004E11DE" w:rsidRDefault="005A6DE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Крылова Д. В. заведующий ПУЛ АП</w:t>
            </w:r>
          </w:p>
        </w:tc>
      </w:tr>
      <w:tr w:rsidR="00A47807" w14:paraId="03E3786D" w14:textId="77777777" w:rsidTr="0083605B">
        <w:tc>
          <w:tcPr>
            <w:tcW w:w="4028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65" w:type="dxa"/>
          </w:tcPr>
          <w:p w14:paraId="410BFC86" w14:textId="223F0211" w:rsidR="00A47807" w:rsidRPr="005F0B53" w:rsidRDefault="00B50E20" w:rsidP="008B458B">
            <w:pPr>
              <w:rPr>
                <w:i/>
                <w:color w:val="000000" w:themeColor="text1"/>
              </w:rPr>
            </w:pPr>
            <w:bookmarkStart w:id="0" w:name="_GoBack"/>
            <w:r w:rsidRPr="005F0B53">
              <w:rPr>
                <w:i/>
                <w:color w:val="000000" w:themeColor="text1"/>
              </w:rPr>
              <w:t>Концептуализация понятия «</w:t>
            </w:r>
            <w:r w:rsidRPr="005F0B53">
              <w:rPr>
                <w:i/>
                <w:color w:val="000000" w:themeColor="text1"/>
                <w:lang w:val="en-US"/>
              </w:rPr>
              <w:t>integrity</w:t>
            </w:r>
            <w:r w:rsidRPr="005F0B53">
              <w:rPr>
                <w:i/>
                <w:color w:val="000000" w:themeColor="text1"/>
              </w:rPr>
              <w:t>», анализ взаимо</w:t>
            </w:r>
            <w:r w:rsidR="0083605B" w:rsidRPr="005F0B53">
              <w:rPr>
                <w:i/>
                <w:color w:val="000000" w:themeColor="text1"/>
              </w:rPr>
              <w:t>связи</w:t>
            </w:r>
            <w:r w:rsidRPr="005F0B53">
              <w:rPr>
                <w:i/>
                <w:color w:val="000000" w:themeColor="text1"/>
              </w:rPr>
              <w:t xml:space="preserve"> </w:t>
            </w:r>
            <w:r w:rsidRPr="005F0B53">
              <w:rPr>
                <w:i/>
                <w:color w:val="000000" w:themeColor="text1"/>
                <w:lang w:val="en-US"/>
              </w:rPr>
              <w:t>integrity</w:t>
            </w:r>
            <w:r w:rsidRPr="005F0B53">
              <w:rPr>
                <w:i/>
                <w:color w:val="000000" w:themeColor="text1"/>
              </w:rPr>
              <w:t xml:space="preserve"> и коррупции </w:t>
            </w:r>
            <w:r w:rsidR="006902F4" w:rsidRPr="005F0B53">
              <w:rPr>
                <w:i/>
                <w:color w:val="000000" w:themeColor="text1"/>
              </w:rPr>
              <w:t xml:space="preserve"> </w:t>
            </w:r>
            <w:bookmarkEnd w:id="0"/>
          </w:p>
        </w:tc>
      </w:tr>
      <w:tr w:rsidR="00A47807" w14:paraId="7C9CC284" w14:textId="77777777" w:rsidTr="0083605B">
        <w:tc>
          <w:tcPr>
            <w:tcW w:w="4028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65" w:type="dxa"/>
          </w:tcPr>
          <w:p w14:paraId="08222F4D" w14:textId="53A6AC55" w:rsidR="00960F5D" w:rsidRPr="005F0B53" w:rsidRDefault="006902F4" w:rsidP="006902F4">
            <w:pPr>
              <w:rPr>
                <w:color w:val="000000" w:themeColor="text1"/>
              </w:rPr>
            </w:pPr>
            <w:r w:rsidRPr="005F0B53">
              <w:rPr>
                <w:color w:val="000000" w:themeColor="text1"/>
              </w:rPr>
              <w:t xml:space="preserve">Цель – </w:t>
            </w:r>
            <w:r w:rsidR="00B50E20" w:rsidRPr="005F0B53">
              <w:rPr>
                <w:color w:val="000000" w:themeColor="text1"/>
              </w:rPr>
              <w:t xml:space="preserve">проанализировать связь между </w:t>
            </w:r>
            <w:r w:rsidR="00B50E20" w:rsidRPr="005F0B53">
              <w:rPr>
                <w:color w:val="000000" w:themeColor="text1"/>
                <w:lang w:val="en-US"/>
              </w:rPr>
              <w:t>integrity</w:t>
            </w:r>
            <w:r w:rsidR="00B50E20" w:rsidRPr="005F0B53">
              <w:rPr>
                <w:color w:val="000000" w:themeColor="text1"/>
              </w:rPr>
              <w:t xml:space="preserve"> и коррупцией</w:t>
            </w:r>
          </w:p>
          <w:p w14:paraId="28A87616" w14:textId="77777777" w:rsidR="006902F4" w:rsidRPr="005F0B53" w:rsidRDefault="006902F4" w:rsidP="006902F4">
            <w:pPr>
              <w:rPr>
                <w:color w:val="000000" w:themeColor="text1"/>
              </w:rPr>
            </w:pPr>
          </w:p>
          <w:p w14:paraId="559789D8" w14:textId="77777777" w:rsidR="006902F4" w:rsidRPr="005F0B53" w:rsidRDefault="006902F4" w:rsidP="006902F4">
            <w:pPr>
              <w:rPr>
                <w:color w:val="000000" w:themeColor="text1"/>
              </w:rPr>
            </w:pPr>
            <w:r w:rsidRPr="005F0B53">
              <w:rPr>
                <w:color w:val="000000" w:themeColor="text1"/>
              </w:rPr>
              <w:t xml:space="preserve">Задачи: </w:t>
            </w:r>
          </w:p>
          <w:p w14:paraId="6038ED00" w14:textId="77777777" w:rsidR="0083605B" w:rsidRPr="005F0B53" w:rsidRDefault="0083605B" w:rsidP="006902F4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5F0B53">
              <w:rPr>
                <w:color w:val="000000" w:themeColor="text1"/>
              </w:rPr>
              <w:t xml:space="preserve">Анализ взаимосвязи </w:t>
            </w:r>
            <w:r w:rsidRPr="005F0B53">
              <w:rPr>
                <w:color w:val="000000" w:themeColor="text1"/>
                <w:lang w:val="en-US"/>
              </w:rPr>
              <w:t>integrity</w:t>
            </w:r>
            <w:r w:rsidRPr="005F0B53">
              <w:rPr>
                <w:color w:val="000000" w:themeColor="text1"/>
              </w:rPr>
              <w:t xml:space="preserve"> и коррупции  </w:t>
            </w:r>
          </w:p>
          <w:p w14:paraId="062B40ED" w14:textId="420E81DC" w:rsidR="006902F4" w:rsidRPr="005F0B53" w:rsidRDefault="006902F4" w:rsidP="006902F4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5F0B53">
              <w:rPr>
                <w:color w:val="000000" w:themeColor="text1"/>
              </w:rPr>
              <w:t xml:space="preserve">Обзор публикаций по теме </w:t>
            </w:r>
            <w:r w:rsidR="0083605B" w:rsidRPr="005F0B53">
              <w:rPr>
                <w:color w:val="000000" w:themeColor="text1"/>
              </w:rPr>
              <w:t xml:space="preserve">противодействия </w:t>
            </w:r>
            <w:r w:rsidRPr="005F0B53">
              <w:rPr>
                <w:color w:val="000000" w:themeColor="text1"/>
              </w:rPr>
              <w:t>коррупции</w:t>
            </w:r>
            <w:r w:rsidR="0083605B" w:rsidRPr="005F0B53">
              <w:rPr>
                <w:color w:val="000000" w:themeColor="text1"/>
              </w:rPr>
              <w:t xml:space="preserve">, </w:t>
            </w:r>
            <w:r w:rsidR="00B50E20" w:rsidRPr="005F0B53">
              <w:rPr>
                <w:color w:val="000000" w:themeColor="text1"/>
                <w:lang w:val="en-US"/>
              </w:rPr>
              <w:t>integrity</w:t>
            </w:r>
            <w:r w:rsidR="0083605B" w:rsidRPr="005F0B53">
              <w:rPr>
                <w:color w:val="000000" w:themeColor="text1"/>
              </w:rPr>
              <w:t>, этики и добросовестного управления</w:t>
            </w:r>
          </w:p>
          <w:p w14:paraId="476B5B5C" w14:textId="3E9CA4B3" w:rsidR="00BE7D68" w:rsidRPr="005F0B53" w:rsidRDefault="0083605B" w:rsidP="0083605B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5F0B53">
              <w:rPr>
                <w:color w:val="000000" w:themeColor="text1"/>
              </w:rPr>
              <w:t xml:space="preserve">Обзор прикладных программ и практик по внедрению </w:t>
            </w:r>
            <w:r w:rsidRPr="005F0B53">
              <w:rPr>
                <w:color w:val="000000" w:themeColor="text1"/>
                <w:lang w:val="en-US"/>
              </w:rPr>
              <w:t>integrity</w:t>
            </w:r>
            <w:r w:rsidRPr="005F0B53">
              <w:rPr>
                <w:color w:val="000000" w:themeColor="text1"/>
              </w:rPr>
              <w:t>, этики и добросовестного управления в деятельность госслужащих и корпораций</w:t>
            </w:r>
          </w:p>
        </w:tc>
      </w:tr>
      <w:tr w:rsidR="00A47807" w14:paraId="0D6CEAC8" w14:textId="77777777" w:rsidTr="0083605B">
        <w:tc>
          <w:tcPr>
            <w:tcW w:w="4028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65" w:type="dxa"/>
          </w:tcPr>
          <w:p w14:paraId="2524BCD5" w14:textId="119C19E3" w:rsidR="00A47807" w:rsidRPr="005F0B53" w:rsidRDefault="00BE7D68">
            <w:pPr>
              <w:rPr>
                <w:color w:val="000000" w:themeColor="text1"/>
              </w:rPr>
            </w:pPr>
            <w:r w:rsidRPr="005F0B53">
              <w:rPr>
                <w:color w:val="000000" w:themeColor="text1"/>
              </w:rPr>
              <w:t>Поиск и анализ публикаций,</w:t>
            </w:r>
            <w:r w:rsidR="0083605B" w:rsidRPr="005F0B53">
              <w:rPr>
                <w:color w:val="000000" w:themeColor="text1"/>
              </w:rPr>
              <w:t xml:space="preserve"> программ, практик,</w:t>
            </w:r>
            <w:r w:rsidRPr="005F0B53">
              <w:rPr>
                <w:color w:val="000000" w:themeColor="text1"/>
              </w:rPr>
              <w:t xml:space="preserve"> </w:t>
            </w:r>
            <w:r w:rsidR="0083605B" w:rsidRPr="005F0B53">
              <w:rPr>
                <w:color w:val="000000" w:themeColor="text1"/>
              </w:rPr>
              <w:t xml:space="preserve">кодексов и этических стандартов </w:t>
            </w:r>
            <w:r w:rsidRPr="005F0B53">
              <w:rPr>
                <w:color w:val="000000" w:themeColor="text1"/>
              </w:rPr>
              <w:t>по теме, интерпретация полученных результатов</w:t>
            </w:r>
          </w:p>
        </w:tc>
      </w:tr>
      <w:tr w:rsidR="00BE7D68" w14:paraId="03FD99AE" w14:textId="77777777" w:rsidTr="0083605B">
        <w:tc>
          <w:tcPr>
            <w:tcW w:w="4028" w:type="dxa"/>
          </w:tcPr>
          <w:p w14:paraId="2677C55D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65" w:type="dxa"/>
          </w:tcPr>
          <w:p w14:paraId="5BDB37EE" w14:textId="00AE0F0D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t>01.10.2019 – 31.01.2020</w:t>
            </w:r>
          </w:p>
        </w:tc>
      </w:tr>
      <w:tr w:rsidR="00BE7D68" w14:paraId="06FA277B" w14:textId="77777777" w:rsidTr="0083605B">
        <w:tc>
          <w:tcPr>
            <w:tcW w:w="4028" w:type="dxa"/>
          </w:tcPr>
          <w:p w14:paraId="32FD511F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65" w:type="dxa"/>
          </w:tcPr>
          <w:p w14:paraId="3B1DF2D8" w14:textId="30840771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BE7D68" w14:paraId="428C3D22" w14:textId="77777777" w:rsidTr="0083605B">
        <w:tc>
          <w:tcPr>
            <w:tcW w:w="4028" w:type="dxa"/>
          </w:tcPr>
          <w:p w14:paraId="45C95973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65" w:type="dxa"/>
          </w:tcPr>
          <w:p w14:paraId="58795A5B" w14:textId="541E49DA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t>Удаленная работа / работа на месте реализации проекта</w:t>
            </w:r>
          </w:p>
        </w:tc>
      </w:tr>
      <w:tr w:rsidR="00BE7D68" w14:paraId="26C4FA95" w14:textId="77777777" w:rsidTr="0083605B">
        <w:tc>
          <w:tcPr>
            <w:tcW w:w="4028" w:type="dxa"/>
          </w:tcPr>
          <w:p w14:paraId="191226A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BE7D68" w:rsidRPr="004E11DE" w:rsidRDefault="00BE7D68" w:rsidP="00BE7D68">
            <w:pPr>
              <w:rPr>
                <w:color w:val="000000" w:themeColor="text1"/>
              </w:rPr>
            </w:pPr>
          </w:p>
        </w:tc>
        <w:tc>
          <w:tcPr>
            <w:tcW w:w="5465" w:type="dxa"/>
          </w:tcPr>
          <w:p w14:paraId="09C35C9F" w14:textId="29040055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6,5</w:t>
            </w:r>
          </w:p>
        </w:tc>
      </w:tr>
      <w:tr w:rsidR="00BE7D68" w14:paraId="108B57BE" w14:textId="77777777" w:rsidTr="0083605B">
        <w:tc>
          <w:tcPr>
            <w:tcW w:w="4028" w:type="dxa"/>
          </w:tcPr>
          <w:p w14:paraId="6DCDF02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65" w:type="dxa"/>
          </w:tcPr>
          <w:p w14:paraId="10831A0E" w14:textId="66801229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  <w:r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</w:rPr>
              <w:t>и/или групповая</w:t>
            </w:r>
          </w:p>
        </w:tc>
      </w:tr>
      <w:tr w:rsidR="00BE7D68" w14:paraId="169F388C" w14:textId="77777777" w:rsidTr="0083605B">
        <w:tc>
          <w:tcPr>
            <w:tcW w:w="4028" w:type="dxa"/>
          </w:tcPr>
          <w:p w14:paraId="4CB1C08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65" w:type="dxa"/>
          </w:tcPr>
          <w:p w14:paraId="1CE77276" w14:textId="4FCA7819" w:rsidR="00BE7D68" w:rsidRPr="00B50E20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интереса к проблемам коррупции</w:t>
            </w:r>
            <w:r w:rsidR="00B50E20">
              <w:rPr>
                <w:i/>
                <w:color w:val="000000" w:themeColor="text1"/>
              </w:rPr>
              <w:t xml:space="preserve">, к феномену </w:t>
            </w:r>
            <w:r w:rsidR="00B50E20">
              <w:rPr>
                <w:i/>
                <w:color w:val="000000" w:themeColor="text1"/>
                <w:lang w:val="en-US"/>
              </w:rPr>
              <w:t>integrity</w:t>
            </w:r>
            <w:r w:rsidR="00B50E20" w:rsidRPr="00B50E20">
              <w:rPr>
                <w:i/>
                <w:color w:val="000000" w:themeColor="text1"/>
              </w:rPr>
              <w:t xml:space="preserve"> </w:t>
            </w:r>
          </w:p>
          <w:p w14:paraId="408E4641" w14:textId="77777777" w:rsidR="00BE7D68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находить релевантную информацию по теме </w:t>
            </w:r>
          </w:p>
          <w:p w14:paraId="5A33F733" w14:textId="001D9AF4" w:rsidR="00BE7D68" w:rsidRPr="00BE7D68" w:rsidRDefault="00BE7D68" w:rsidP="00BE7D68">
            <w:pPr>
              <w:rPr>
                <w:i/>
                <w:color w:val="000000" w:themeColor="text1"/>
              </w:rPr>
            </w:pPr>
          </w:p>
        </w:tc>
      </w:tr>
      <w:tr w:rsidR="00BE7D68" w14:paraId="415D355E" w14:textId="77777777" w:rsidTr="0083605B">
        <w:tc>
          <w:tcPr>
            <w:tcW w:w="4028" w:type="dxa"/>
          </w:tcPr>
          <w:p w14:paraId="75F0BE50" w14:textId="4E9DD899" w:rsidR="00BE7D68" w:rsidRPr="00971EDC" w:rsidRDefault="00BE7D68" w:rsidP="00BE7D68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65" w:type="dxa"/>
          </w:tcPr>
          <w:p w14:paraId="2FC20597" w14:textId="16878D1A" w:rsidR="00BE7D68" w:rsidRPr="00B50E20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Исследовательская работа, которая представляет собой анализ </w:t>
            </w:r>
            <w:r w:rsidR="00B50E20">
              <w:rPr>
                <w:i/>
                <w:color w:val="000000" w:themeColor="text1"/>
              </w:rPr>
              <w:t xml:space="preserve">взаимосвязи </w:t>
            </w:r>
            <w:r w:rsidR="00B50E20">
              <w:rPr>
                <w:i/>
                <w:color w:val="000000" w:themeColor="text1"/>
                <w:lang w:val="en-US"/>
              </w:rPr>
              <w:t>integrity</w:t>
            </w:r>
            <w:r w:rsidR="00B50E20" w:rsidRPr="00B50E20">
              <w:rPr>
                <w:i/>
                <w:color w:val="000000" w:themeColor="text1"/>
              </w:rPr>
              <w:t xml:space="preserve"> </w:t>
            </w:r>
            <w:r w:rsidR="00B50E20">
              <w:rPr>
                <w:i/>
                <w:color w:val="000000" w:themeColor="text1"/>
              </w:rPr>
              <w:t xml:space="preserve">и коррупции </w:t>
            </w:r>
          </w:p>
        </w:tc>
      </w:tr>
      <w:tr w:rsidR="00BE7D68" w14:paraId="384D585B" w14:textId="77777777" w:rsidTr="0083605B">
        <w:tc>
          <w:tcPr>
            <w:tcW w:w="4028" w:type="dxa"/>
          </w:tcPr>
          <w:p w14:paraId="7548FE3D" w14:textId="67846742" w:rsidR="00BE7D68" w:rsidRPr="00971EDC" w:rsidRDefault="00BE7D68" w:rsidP="00BE7D6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65" w:type="dxa"/>
          </w:tcPr>
          <w:p w14:paraId="1A08825C" w14:textId="3D8C32A1" w:rsidR="00BE7D68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Исследовательская работа в формате </w:t>
            </w:r>
            <w:r w:rsidRPr="00BE7D68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docx</w:t>
            </w:r>
            <w:r>
              <w:rPr>
                <w:i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0C4E70E2" w14:textId="34004A94" w:rsidR="00BE7D68" w:rsidRPr="000D1C29" w:rsidRDefault="000D1C29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Презентация кратких итогов проделанной работы в формате </w:t>
            </w:r>
            <w:r w:rsidRPr="000D1C29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pptx</w:t>
            </w:r>
          </w:p>
        </w:tc>
      </w:tr>
      <w:tr w:rsidR="00BE7D68" w14:paraId="3AE0C6F1" w14:textId="77777777" w:rsidTr="0083605B">
        <w:tc>
          <w:tcPr>
            <w:tcW w:w="4028" w:type="dxa"/>
          </w:tcPr>
          <w:p w14:paraId="42D07D64" w14:textId="3C2F36B6" w:rsidR="00BE7D68" w:rsidRPr="00971EDC" w:rsidRDefault="00BE7D68" w:rsidP="00BE7D68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65" w:type="dxa"/>
          </w:tcPr>
          <w:p w14:paraId="53673ECB" w14:textId="352FC38D" w:rsidR="00BE7D68" w:rsidRPr="000C4647" w:rsidRDefault="000D1C29" w:rsidP="00BE7D68">
            <w:pPr>
              <w:rPr>
                <w:i/>
                <w:color w:val="000000" w:themeColor="text1"/>
              </w:rPr>
            </w:pPr>
            <w:r w:rsidRPr="0087433A">
              <w:rPr>
                <w:i/>
              </w:rPr>
              <w:t>О результирующая =</w:t>
            </w:r>
            <w:r>
              <w:rPr>
                <w:i/>
              </w:rPr>
              <w:t xml:space="preserve"> </w:t>
            </w:r>
            <w:r w:rsidRPr="0087433A">
              <w:rPr>
                <w:i/>
              </w:rPr>
              <w:t>0,2 * О активность</w:t>
            </w:r>
            <w:r>
              <w:rPr>
                <w:i/>
              </w:rPr>
              <w:t xml:space="preserve"> на встречах</w:t>
            </w:r>
            <w:r w:rsidRPr="0087433A">
              <w:rPr>
                <w:i/>
              </w:rPr>
              <w:t xml:space="preserve"> + 0, 5 О </w:t>
            </w:r>
            <w:r w:rsidR="0046174F">
              <w:rPr>
                <w:i/>
              </w:rPr>
              <w:t>исследовательская работа</w:t>
            </w:r>
            <w:r w:rsidRPr="0087433A">
              <w:rPr>
                <w:i/>
              </w:rPr>
              <w:t xml:space="preserve"> + 0, 3 </w:t>
            </w:r>
            <w:r>
              <w:rPr>
                <w:i/>
              </w:rPr>
              <w:t xml:space="preserve">О </w:t>
            </w:r>
            <w:r w:rsidRPr="0087433A">
              <w:rPr>
                <w:i/>
              </w:rPr>
              <w:t>презентация</w:t>
            </w:r>
            <w:r w:rsidR="0046174F">
              <w:rPr>
                <w:i/>
              </w:rPr>
              <w:t xml:space="preserve"> итогов</w:t>
            </w:r>
          </w:p>
        </w:tc>
      </w:tr>
      <w:tr w:rsidR="00BE7D68" w14:paraId="32866122" w14:textId="77777777" w:rsidTr="0083605B">
        <w:tc>
          <w:tcPr>
            <w:tcW w:w="4028" w:type="dxa"/>
          </w:tcPr>
          <w:p w14:paraId="0A437520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65" w:type="dxa"/>
          </w:tcPr>
          <w:p w14:paraId="58F10CD6" w14:textId="7777AEBA" w:rsidR="00BE7D68" w:rsidRPr="004E11DE" w:rsidRDefault="000D1C29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</w:p>
        </w:tc>
      </w:tr>
      <w:tr w:rsidR="00BE7D68" w14:paraId="1B2EDEA8" w14:textId="77777777" w:rsidTr="0083605B">
        <w:tc>
          <w:tcPr>
            <w:tcW w:w="4028" w:type="dxa"/>
          </w:tcPr>
          <w:p w14:paraId="684924B3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65" w:type="dxa"/>
          </w:tcPr>
          <w:p w14:paraId="5911CE94" w14:textId="1A8939DC" w:rsidR="00BE7D68" w:rsidRPr="004E11DE" w:rsidRDefault="000D1C29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Скорость ответа на письмо-приглашение, мотивационное письмо</w:t>
            </w:r>
          </w:p>
        </w:tc>
      </w:tr>
      <w:tr w:rsidR="00BE7D68" w14:paraId="14260A8B" w14:textId="77777777" w:rsidTr="0083605B">
        <w:tc>
          <w:tcPr>
            <w:tcW w:w="4028" w:type="dxa"/>
          </w:tcPr>
          <w:p w14:paraId="7020932B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65" w:type="dxa"/>
          </w:tcPr>
          <w:p w14:paraId="498691D5" w14:textId="77777777" w:rsidR="000D1C29" w:rsidRDefault="000D1C29" w:rsidP="000D1C29">
            <w:pPr>
              <w:jc w:val="both"/>
            </w:pPr>
            <w:r>
              <w:t>Государственное и муниципальное управление.</w:t>
            </w:r>
          </w:p>
          <w:p w14:paraId="14E14DF3" w14:textId="77777777" w:rsidR="008D2F1E" w:rsidRDefault="008D2F1E" w:rsidP="008D2F1E">
            <w:pPr>
              <w:jc w:val="both"/>
            </w:pPr>
            <w:r>
              <w:t>Политология.</w:t>
            </w:r>
          </w:p>
          <w:p w14:paraId="435DCCD0" w14:textId="77777777" w:rsidR="008D2F1E" w:rsidRDefault="008D2F1E" w:rsidP="008D2F1E">
            <w:pPr>
              <w:jc w:val="both"/>
            </w:pPr>
            <w:r>
              <w:t>Юриспруденция.</w:t>
            </w:r>
            <w:r>
              <w:tab/>
            </w:r>
          </w:p>
          <w:p w14:paraId="0087133F" w14:textId="77777777" w:rsidR="008D2F1E" w:rsidRDefault="008D2F1E" w:rsidP="008D2F1E">
            <w:pPr>
              <w:jc w:val="both"/>
            </w:pPr>
            <w:r>
              <w:t>Юриспруденция: частное право.</w:t>
            </w:r>
          </w:p>
          <w:p w14:paraId="11116E13" w14:textId="77777777" w:rsidR="008D2F1E" w:rsidRDefault="008D2F1E" w:rsidP="008D2F1E">
            <w:pPr>
              <w:jc w:val="both"/>
            </w:pPr>
            <w:r>
              <w:t>Экономика.</w:t>
            </w:r>
            <w:r>
              <w:tab/>
            </w:r>
          </w:p>
          <w:p w14:paraId="674B5713" w14:textId="77777777" w:rsidR="008D2F1E" w:rsidRDefault="008D2F1E" w:rsidP="008D2F1E">
            <w:pPr>
              <w:jc w:val="both"/>
            </w:pPr>
            <w:r>
              <w:t>Социология.</w:t>
            </w:r>
          </w:p>
          <w:p w14:paraId="4A956F4C" w14:textId="193A2933" w:rsidR="000D1C29" w:rsidRDefault="000D1C29" w:rsidP="008D2F1E">
            <w:pPr>
              <w:jc w:val="both"/>
            </w:pPr>
            <w:r>
              <w:t>Международные отношения.</w:t>
            </w:r>
            <w:r>
              <w:tab/>
            </w:r>
          </w:p>
          <w:p w14:paraId="61DB850F" w14:textId="77777777" w:rsidR="000D1C29" w:rsidRDefault="000D1C29" w:rsidP="000D1C29">
            <w:pPr>
              <w:jc w:val="both"/>
            </w:pPr>
            <w:r>
              <w:t>Менеджмент</w:t>
            </w:r>
            <w:r>
              <w:tab/>
              <w:t>.</w:t>
            </w:r>
          </w:p>
          <w:p w14:paraId="0BACC804" w14:textId="77777777" w:rsidR="008D2F1E" w:rsidRDefault="008D2F1E" w:rsidP="008D2F1E">
            <w:pPr>
              <w:jc w:val="both"/>
            </w:pPr>
            <w:r>
              <w:t>Управление бизнесом.</w:t>
            </w:r>
          </w:p>
          <w:p w14:paraId="3D8C711B" w14:textId="77777777" w:rsidR="000D1C29" w:rsidRDefault="000D1C29" w:rsidP="000D1C29">
            <w:pPr>
              <w:jc w:val="both"/>
            </w:pPr>
            <w:r>
              <w:t>Мировая экономика.</w:t>
            </w:r>
            <w:r>
              <w:tab/>
            </w:r>
          </w:p>
          <w:p w14:paraId="45CA4707" w14:textId="72AC1CD2" w:rsidR="000D1C29" w:rsidRDefault="000D1C29" w:rsidP="008D2F1E">
            <w:pPr>
              <w:jc w:val="both"/>
            </w:pPr>
            <w:r>
              <w:t>Программа двух дипломов НИУ ВШЭ и Лондонского университета.</w:t>
            </w:r>
            <w:r>
              <w:tab/>
            </w:r>
          </w:p>
          <w:p w14:paraId="7C13A17E" w14:textId="77777777" w:rsidR="000D1C29" w:rsidRDefault="000D1C29" w:rsidP="000D1C29">
            <w:pPr>
              <w:jc w:val="both"/>
            </w:pPr>
            <w:r>
              <w:t>Программа двух дипломов по экономике НИУ ВШЭ и Лондонского университета.</w:t>
            </w:r>
            <w:r>
              <w:tab/>
            </w:r>
          </w:p>
          <w:p w14:paraId="182769B1" w14:textId="77777777" w:rsidR="000D1C29" w:rsidRDefault="000D1C29" w:rsidP="000D1C29">
            <w:pPr>
              <w:jc w:val="both"/>
            </w:pPr>
            <w:r>
              <w:t>Совместный бакалавриат ВШЭ и РЭШ.</w:t>
            </w:r>
            <w:r>
              <w:tab/>
            </w:r>
          </w:p>
          <w:p w14:paraId="2CBAC50B" w14:textId="1F02A776" w:rsidR="00BE7D68" w:rsidRPr="008D2F1E" w:rsidRDefault="008D2F1E" w:rsidP="008D2F1E">
            <w:pPr>
              <w:jc w:val="both"/>
            </w:pPr>
            <w:proofErr w:type="spellStart"/>
            <w:r w:rsidRPr="005F0B53">
              <w:t>Медиаком</w:t>
            </w:r>
            <w:r w:rsidR="005F0B53" w:rsidRPr="005F0B53">
              <w:t>мун</w:t>
            </w:r>
            <w:r w:rsidR="005F0B53">
              <w:t>икации</w:t>
            </w:r>
            <w:proofErr w:type="spellEnd"/>
            <w:r w:rsidR="005F0B53">
              <w:t xml:space="preserve">. </w:t>
            </w:r>
            <w:r w:rsidR="000D1C29">
              <w:tab/>
            </w:r>
          </w:p>
        </w:tc>
      </w:tr>
      <w:tr w:rsidR="00BE7D68" w14:paraId="4B6A6EBF" w14:textId="77777777" w:rsidTr="0083605B">
        <w:tc>
          <w:tcPr>
            <w:tcW w:w="4028" w:type="dxa"/>
          </w:tcPr>
          <w:p w14:paraId="126F3E4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65" w:type="dxa"/>
          </w:tcPr>
          <w:p w14:paraId="50B50415" w14:textId="53DE2696" w:rsidR="00BE7D68" w:rsidRPr="004E11DE" w:rsidRDefault="000D1C29" w:rsidP="00BE7D68">
            <w:pPr>
              <w:rPr>
                <w:i/>
                <w:color w:val="000000" w:themeColor="text1"/>
              </w:rPr>
            </w:pPr>
            <w:r>
              <w:t>Москва, Кривоколенный переулок 3, ауд. 318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391"/>
    <w:multiLevelType w:val="hybridMultilevel"/>
    <w:tmpl w:val="248C6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429A"/>
    <w:multiLevelType w:val="hybridMultilevel"/>
    <w:tmpl w:val="FF760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B2323F"/>
    <w:multiLevelType w:val="hybridMultilevel"/>
    <w:tmpl w:val="BBECBD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33701"/>
    <w:multiLevelType w:val="hybridMultilevel"/>
    <w:tmpl w:val="DC1E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818C7"/>
    <w:multiLevelType w:val="hybridMultilevel"/>
    <w:tmpl w:val="8CC2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7736E"/>
    <w:multiLevelType w:val="hybridMultilevel"/>
    <w:tmpl w:val="5A88A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0C4647"/>
    <w:rsid w:val="000D1C29"/>
    <w:rsid w:val="001D79C2"/>
    <w:rsid w:val="00231EA4"/>
    <w:rsid w:val="002D4B0B"/>
    <w:rsid w:val="003D53CE"/>
    <w:rsid w:val="003E3254"/>
    <w:rsid w:val="00400C0B"/>
    <w:rsid w:val="0046174F"/>
    <w:rsid w:val="004678F7"/>
    <w:rsid w:val="004C1D36"/>
    <w:rsid w:val="004E11DE"/>
    <w:rsid w:val="004E12FA"/>
    <w:rsid w:val="004E2AC1"/>
    <w:rsid w:val="005A6059"/>
    <w:rsid w:val="005A6DEA"/>
    <w:rsid w:val="005E13DA"/>
    <w:rsid w:val="005E3B03"/>
    <w:rsid w:val="005F0B53"/>
    <w:rsid w:val="00611FDD"/>
    <w:rsid w:val="006902F4"/>
    <w:rsid w:val="00691CF6"/>
    <w:rsid w:val="00772F69"/>
    <w:rsid w:val="0082311B"/>
    <w:rsid w:val="00834E3D"/>
    <w:rsid w:val="0083605B"/>
    <w:rsid w:val="008B458B"/>
    <w:rsid w:val="008D2F1E"/>
    <w:rsid w:val="00917BAA"/>
    <w:rsid w:val="00960F5D"/>
    <w:rsid w:val="00963578"/>
    <w:rsid w:val="00971EDC"/>
    <w:rsid w:val="00990D2A"/>
    <w:rsid w:val="00A013F2"/>
    <w:rsid w:val="00A11DD3"/>
    <w:rsid w:val="00A47807"/>
    <w:rsid w:val="00A550AE"/>
    <w:rsid w:val="00AD4D49"/>
    <w:rsid w:val="00AD5C4C"/>
    <w:rsid w:val="00B47552"/>
    <w:rsid w:val="00B50E20"/>
    <w:rsid w:val="00BE7D68"/>
    <w:rsid w:val="00C86CA2"/>
    <w:rsid w:val="00D448DA"/>
    <w:rsid w:val="00F17335"/>
    <w:rsid w:val="00F379A0"/>
    <w:rsid w:val="00F454B1"/>
    <w:rsid w:val="00F50313"/>
    <w:rsid w:val="00F62C45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2019-09-09T13:28:00Z</dcterms:created>
  <dcterms:modified xsi:type="dcterms:W3CDTF">2019-09-09T13:28:00Z</dcterms:modified>
</cp:coreProperties>
</file>