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D2309E" w14:paraId="06A0CA58" w14:textId="77777777" w:rsidTr="00BF63C9">
        <w:tc>
          <w:tcPr>
            <w:tcW w:w="4902" w:type="dxa"/>
          </w:tcPr>
          <w:p w14:paraId="258F7586" w14:textId="77777777" w:rsidR="00A47807" w:rsidRPr="00D2309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61E2375" w:rsidR="00A47807" w:rsidRPr="00D2309E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2309E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D2309E" w14:paraId="2221CB5A" w14:textId="77777777" w:rsidTr="00BF63C9">
        <w:tc>
          <w:tcPr>
            <w:tcW w:w="4902" w:type="dxa"/>
          </w:tcPr>
          <w:p w14:paraId="617F4418" w14:textId="77777777" w:rsidR="00A47807" w:rsidRPr="00D2309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54D7ED6" w:rsidR="00A47807" w:rsidRPr="00684C69" w:rsidRDefault="00113869" w:rsidP="00113869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09E">
              <w:rPr>
                <w:rFonts w:ascii="Times New Roman" w:hAnsi="Times New Roman"/>
                <w:sz w:val="24"/>
                <w:szCs w:val="24"/>
              </w:rPr>
              <w:t>«Арабская весна как триггер глобального фазового перехода»</w:t>
            </w:r>
          </w:p>
        </w:tc>
      </w:tr>
      <w:tr w:rsidR="00023E4E" w:rsidRPr="00D2309E" w14:paraId="257A433B" w14:textId="77777777" w:rsidTr="00BF63C9">
        <w:tc>
          <w:tcPr>
            <w:tcW w:w="4902" w:type="dxa"/>
          </w:tcPr>
          <w:p w14:paraId="0583032E" w14:textId="77777777" w:rsidR="00023E4E" w:rsidRPr="00D2309E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483ADF" w:rsidR="00023E4E" w:rsidRPr="00D2309E" w:rsidRDefault="0011386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i/>
              </w:rPr>
              <w:t>факультет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0A439E" w:rsidRPr="00D2309E" w14:paraId="5DC778C2" w14:textId="77777777" w:rsidTr="00BF63C9">
        <w:tc>
          <w:tcPr>
            <w:tcW w:w="4902" w:type="dxa"/>
          </w:tcPr>
          <w:p w14:paraId="5E71ED99" w14:textId="77777777" w:rsidR="000A439E" w:rsidRPr="00D2309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7709F5A" w:rsidR="000A439E" w:rsidRPr="00D2309E" w:rsidRDefault="0011386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</w:rPr>
              <w:t>Коротаев Андрей Витальевич</w:t>
            </w:r>
          </w:p>
        </w:tc>
      </w:tr>
      <w:tr w:rsidR="00BF63C9" w:rsidRPr="00D2309E" w14:paraId="630356E2" w14:textId="77777777" w:rsidTr="00BF63C9">
        <w:tc>
          <w:tcPr>
            <w:tcW w:w="4902" w:type="dxa"/>
          </w:tcPr>
          <w:p w14:paraId="105192E3" w14:textId="7D4825AF" w:rsidR="00BF63C9" w:rsidRPr="00D2309E" w:rsidRDefault="00BF63C9" w:rsidP="00BF63C9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 xml:space="preserve">Заказчик проекта </w:t>
            </w:r>
            <w:r w:rsidRPr="00D2309E">
              <w:rPr>
                <w:rFonts w:ascii="Times New Roman" w:hAnsi="Times New Roman" w:cs="Times New Roman"/>
                <w:lang w:val="en-US"/>
              </w:rPr>
              <w:t>/</w:t>
            </w:r>
            <w:r w:rsidRPr="00D2309E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D2309E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D2309E" w14:paraId="03E3786D" w14:textId="77777777" w:rsidTr="00BF63C9">
        <w:tc>
          <w:tcPr>
            <w:tcW w:w="4902" w:type="dxa"/>
          </w:tcPr>
          <w:p w14:paraId="77318017" w14:textId="28C3646A" w:rsidR="00A47807" w:rsidRPr="00D2309E" w:rsidRDefault="00BF63C9" w:rsidP="009E2FA7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D2309E">
              <w:rPr>
                <w:rFonts w:ascii="Times New Roman" w:hAnsi="Times New Roman" w:cs="Times New Roman"/>
              </w:rPr>
              <w:t xml:space="preserve">решаемой </w:t>
            </w:r>
            <w:r w:rsidRPr="00D2309E">
              <w:rPr>
                <w:rFonts w:ascii="Times New Roman" w:hAnsi="Times New Roman" w:cs="Times New Roman"/>
              </w:rPr>
              <w:t>проблем</w:t>
            </w:r>
            <w:r w:rsidR="009E2FA7" w:rsidRPr="00D2309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39E1A5B" w:rsidR="00A47807" w:rsidRPr="00D2309E" w:rsidRDefault="00A2723A" w:rsidP="00A2723A">
            <w:pPr>
              <w:pStyle w:val="a6"/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09E">
              <w:rPr>
                <w:rFonts w:ascii="Times New Roman" w:hAnsi="Times New Roman"/>
                <w:sz w:val="24"/>
                <w:szCs w:val="24"/>
              </w:rPr>
              <w:t>Выявить возможные тенденции и механизмы влияния событий Арабской весны на процессы социально-политической дестабилизации в мир-системном масштабе</w:t>
            </w:r>
          </w:p>
        </w:tc>
      </w:tr>
      <w:tr w:rsidR="00A47807" w:rsidRPr="00D2309E" w14:paraId="7C9CC284" w14:textId="77777777" w:rsidTr="00BF63C9">
        <w:tc>
          <w:tcPr>
            <w:tcW w:w="4902" w:type="dxa"/>
          </w:tcPr>
          <w:p w14:paraId="488F959C" w14:textId="6AF01058" w:rsidR="00A47807" w:rsidRPr="00D2309E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D2309E">
              <w:rPr>
                <w:rFonts w:ascii="Times New Roman" w:hAnsi="Times New Roman" w:cs="Times New Roman"/>
              </w:rPr>
              <w:t>Цель проекта</w:t>
            </w:r>
            <w:r w:rsidR="00BF63C9" w:rsidRPr="00D2309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FBFF99D" w:rsidR="00A2723A" w:rsidRPr="00D2309E" w:rsidRDefault="00A2723A" w:rsidP="00A2723A">
            <w:pPr>
              <w:pStyle w:val="a6"/>
              <w:widowControl/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09E">
              <w:rPr>
                <w:rFonts w:ascii="Times New Roman" w:hAnsi="Times New Roman"/>
                <w:sz w:val="24"/>
                <w:szCs w:val="24"/>
              </w:rPr>
              <w:t>Разработать обоснованные прогнозы относительно дальнейших трендов развития и перспектив сохранения социально-политической стабильности для стран макрорегиона</w:t>
            </w:r>
          </w:p>
        </w:tc>
      </w:tr>
      <w:tr w:rsidR="00BF63C9" w:rsidRPr="00D2309E" w14:paraId="7971A180" w14:textId="77777777" w:rsidTr="00BF63C9">
        <w:tc>
          <w:tcPr>
            <w:tcW w:w="4902" w:type="dxa"/>
          </w:tcPr>
          <w:p w14:paraId="010F560F" w14:textId="3890099C" w:rsidR="00BF63C9" w:rsidRPr="00D2309E" w:rsidRDefault="00BF63C9" w:rsidP="00EF51AC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D2309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4462A22" w14:textId="42E1BE55" w:rsidR="00813110" w:rsidRDefault="00813110" w:rsidP="00D230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2309E">
              <w:rPr>
                <w:rFonts w:ascii="Times New Roman" w:hAnsi="Times New Roman" w:cs="Times New Roman"/>
                <w:color w:val="000000" w:themeColor="text1"/>
              </w:rPr>
              <w:t>Подготовка и анализ эмпирического материала по тематике проекта.</w:t>
            </w:r>
          </w:p>
          <w:p w14:paraId="44653366" w14:textId="51FD9CBF" w:rsidR="00813110" w:rsidRPr="00D2309E" w:rsidRDefault="00813110" w:rsidP="00622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- Подготовка публикаций по тематике проекта</w:t>
            </w:r>
            <w:r w:rsidR="005027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D2309E" w14:paraId="4203FB8C" w14:textId="77777777" w:rsidTr="00BF63C9">
        <w:tc>
          <w:tcPr>
            <w:tcW w:w="4902" w:type="dxa"/>
          </w:tcPr>
          <w:p w14:paraId="6F0554A2" w14:textId="5643DBDF" w:rsidR="009E2FA7" w:rsidRPr="00D2309E" w:rsidRDefault="009E2FA7" w:rsidP="009E2FA7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CBBF758" w14:textId="08A8D602" w:rsidR="009E2FA7" w:rsidRPr="00D2309E" w:rsidRDefault="00A2723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 xml:space="preserve">- Желание </w:t>
            </w:r>
            <w:r w:rsidR="00C25AF0">
              <w:rPr>
                <w:rFonts w:ascii="Times New Roman" w:hAnsi="Times New Roman" w:cs="Times New Roman"/>
                <w:color w:val="000000" w:themeColor="text1"/>
              </w:rPr>
              <w:t xml:space="preserve">научиться </w:t>
            </w:r>
            <w:r w:rsidRPr="00D2309E">
              <w:rPr>
                <w:rFonts w:ascii="Times New Roman" w:hAnsi="Times New Roman" w:cs="Times New Roman"/>
                <w:color w:val="000000" w:themeColor="text1"/>
              </w:rPr>
              <w:t>грамотно писать академические тексты на русском и английском языках</w:t>
            </w:r>
            <w:r w:rsidR="00C25AF0">
              <w:rPr>
                <w:rFonts w:ascii="Times New Roman" w:hAnsi="Times New Roman" w:cs="Times New Roman"/>
                <w:color w:val="000000" w:themeColor="text1"/>
              </w:rPr>
              <w:t xml:space="preserve"> для российских и зарубежных журналов.</w:t>
            </w:r>
          </w:p>
          <w:p w14:paraId="43381F78" w14:textId="2E165086" w:rsidR="00A2723A" w:rsidRPr="00D2309E" w:rsidRDefault="00A2723A" w:rsidP="00A27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- Знание ключевых аспектов российской и мировой истории.</w:t>
            </w:r>
          </w:p>
          <w:p w14:paraId="5026C3F9" w14:textId="77777777" w:rsidR="00A2723A" w:rsidRDefault="00C25AF0" w:rsidP="00C25A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2723A" w:rsidRPr="00D2309E">
              <w:rPr>
                <w:rFonts w:ascii="Times New Roman" w:hAnsi="Times New Roman" w:cs="Times New Roman"/>
                <w:color w:val="000000" w:themeColor="text1"/>
              </w:rPr>
              <w:t xml:space="preserve"> Базовое владение программами для статистических расчетов (</w:t>
            </w:r>
            <w:r w:rsidR="00813110" w:rsidRPr="00D2309E">
              <w:rPr>
                <w:rFonts w:ascii="Times New Roman" w:hAnsi="Times New Roman" w:cs="Times New Roman"/>
                <w:color w:val="000000" w:themeColor="text1"/>
                <w:lang w:val="en-US"/>
              </w:rPr>
              <w:t>SPSS</w:t>
            </w:r>
            <w:r w:rsidR="00813110" w:rsidRPr="00D230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13110" w:rsidRPr="00D2309E">
              <w:rPr>
                <w:rFonts w:ascii="Times New Roman" w:hAnsi="Times New Roman" w:cs="Times New Roman"/>
                <w:color w:val="000000" w:themeColor="text1"/>
                <w:lang w:val="en-US"/>
              </w:rPr>
              <w:t>SAS</w:t>
            </w:r>
            <w:r w:rsidR="00813110" w:rsidRPr="00D230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13110" w:rsidRPr="00D2309E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813110" w:rsidRPr="00D230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13110" w:rsidRPr="00D2309E">
              <w:rPr>
                <w:rFonts w:ascii="Times New Roman" w:hAnsi="Times New Roman" w:cs="Times New Roman"/>
                <w:color w:val="000000" w:themeColor="text1"/>
                <w:lang w:val="en-US"/>
              </w:rPr>
              <w:t>STATA</w:t>
            </w:r>
            <w:r w:rsidR="00813110" w:rsidRPr="00D23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A8CAE35" w14:textId="7A38F89A" w:rsidR="00C25AF0" w:rsidRPr="00D2309E" w:rsidRDefault="00C25AF0" w:rsidP="00C25A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-Своевременное выполнение поставленных задач, соблюдение дедлайнов.</w:t>
            </w:r>
          </w:p>
        </w:tc>
      </w:tr>
      <w:tr w:rsidR="00F17150" w:rsidRPr="00D2309E" w14:paraId="1B36512B" w14:textId="77777777" w:rsidTr="00BF63C9">
        <w:tc>
          <w:tcPr>
            <w:tcW w:w="4902" w:type="dxa"/>
          </w:tcPr>
          <w:p w14:paraId="0F65BDCC" w14:textId="327E804D" w:rsidR="00F17150" w:rsidRPr="00D2309E" w:rsidRDefault="00F17150" w:rsidP="009E2FA7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51B6A89" w:rsidR="00F17150" w:rsidRPr="00D2309E" w:rsidRDefault="00813110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</w:tr>
      <w:tr w:rsidR="00A47807" w:rsidRPr="00D2309E" w14:paraId="0D6CEAC8" w14:textId="77777777" w:rsidTr="00BF63C9">
        <w:tc>
          <w:tcPr>
            <w:tcW w:w="4902" w:type="dxa"/>
          </w:tcPr>
          <w:p w14:paraId="24DF49F3" w14:textId="6165F75E" w:rsidR="00A47807" w:rsidRPr="00D2309E" w:rsidRDefault="00032C8B" w:rsidP="00F17150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>Проектное задание</w:t>
            </w:r>
            <w:r w:rsidR="009E2FA7" w:rsidRPr="00D23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DC0A552" w14:textId="4F8F9ECF" w:rsidR="00622391" w:rsidRDefault="00622391" w:rsidP="00622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Извлекать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информацию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из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баз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Cross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National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Times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Series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Global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Terrorism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Database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r w:rsidRPr="00622391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, работа с базами данных, их систематизация, корректное применение данных в рамках исследовательских задач.</w:t>
            </w:r>
          </w:p>
          <w:p w14:paraId="24A717C9" w14:textId="77777777" w:rsidR="00622391" w:rsidRDefault="00622391" w:rsidP="006223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Искать литературные источники, готовить обзор литературы, оформлять библиографический список, </w:t>
            </w:r>
          </w:p>
          <w:p w14:paraId="2524BCD5" w14:textId="0A07406E" w:rsidR="00A47807" w:rsidRPr="00622391" w:rsidRDefault="00622391" w:rsidP="006223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Проводить эмпирические тесты, оформлять полученные результаты в виде графического материала и интерпретировать их</w:t>
            </w:r>
            <w:r w:rsidRPr="00D230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D2309E" w14:paraId="2F3B5B12" w14:textId="77777777" w:rsidTr="00BF63C9">
        <w:tc>
          <w:tcPr>
            <w:tcW w:w="4902" w:type="dxa"/>
          </w:tcPr>
          <w:p w14:paraId="2A653B31" w14:textId="77777777" w:rsidR="00F17150" w:rsidRPr="00D2309E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D2309E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3E31584" w:rsidR="00F17150" w:rsidRPr="00D2309E" w:rsidRDefault="00A4080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Результаты собеседования,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мотивационное письмо</w:t>
            </w:r>
          </w:p>
        </w:tc>
      </w:tr>
      <w:tr w:rsidR="00691CF6" w:rsidRPr="00D2309E" w14:paraId="03FD99AE" w14:textId="77777777" w:rsidTr="00BF63C9">
        <w:tc>
          <w:tcPr>
            <w:tcW w:w="4902" w:type="dxa"/>
          </w:tcPr>
          <w:p w14:paraId="2677C55D" w14:textId="2C451B2B" w:rsidR="00691CF6" w:rsidRPr="00D2309E" w:rsidRDefault="00023E4E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D2309E">
              <w:rPr>
                <w:rFonts w:ascii="Times New Roman" w:hAnsi="Times New Roman" w:cs="Times New Roman"/>
              </w:rPr>
              <w:t xml:space="preserve">и график </w:t>
            </w:r>
            <w:r w:rsidRPr="00D2309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D23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F4F53AF" w:rsidR="00691CF6" w:rsidRPr="00D2309E" w:rsidRDefault="0000352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 октября 2019 –</w:t>
            </w:r>
            <w:r w:rsidR="00274052">
              <w:rPr>
                <w:rFonts w:ascii="Times New Roman" w:hAnsi="Times New Roman" w:cs="Times New Roman"/>
                <w:i/>
                <w:color w:val="000000" w:themeColor="text1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 июня 2020</w:t>
            </w:r>
          </w:p>
        </w:tc>
      </w:tr>
      <w:tr w:rsidR="009E2FA7" w:rsidRPr="00D2309E" w14:paraId="71E87C93" w14:textId="77777777" w:rsidTr="00BF63C9">
        <w:tc>
          <w:tcPr>
            <w:tcW w:w="4902" w:type="dxa"/>
          </w:tcPr>
          <w:p w14:paraId="14677A1E" w14:textId="2468164E" w:rsidR="009E2FA7" w:rsidRPr="00D2309E" w:rsidRDefault="009E2FA7" w:rsidP="009E2FA7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14A09DB" w:rsidR="009E2FA7" w:rsidRPr="00D2309E" w:rsidRDefault="002740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17150" w:rsidRPr="00D2309E" w14:paraId="46B8FBE9" w14:textId="77777777" w:rsidTr="00BF63C9">
        <w:tc>
          <w:tcPr>
            <w:tcW w:w="4902" w:type="dxa"/>
          </w:tcPr>
          <w:p w14:paraId="0E858938" w14:textId="49403675" w:rsidR="00F17150" w:rsidRPr="00D2309E" w:rsidRDefault="00F17150" w:rsidP="009E2FA7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F8C96E8" w:rsidR="00274052" w:rsidRPr="00D2309E" w:rsidRDefault="00A408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D2309E" w14:paraId="6B2E32C1" w14:textId="77777777" w:rsidTr="00BF63C9">
        <w:tc>
          <w:tcPr>
            <w:tcW w:w="4902" w:type="dxa"/>
          </w:tcPr>
          <w:p w14:paraId="443F6004" w14:textId="32A42871" w:rsidR="00032C8B" w:rsidRPr="00D2309E" w:rsidRDefault="00032C8B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202675B" w:rsidR="009E2FA7" w:rsidRPr="00D2309E" w:rsidRDefault="00C45D5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Черновой вариант публикации с оформленным эмпирическим материалом</w:t>
            </w:r>
          </w:p>
        </w:tc>
      </w:tr>
      <w:tr w:rsidR="00F379A0" w:rsidRPr="00D2309E" w14:paraId="26C4FA95" w14:textId="77777777" w:rsidTr="00BF63C9">
        <w:tc>
          <w:tcPr>
            <w:tcW w:w="4902" w:type="dxa"/>
          </w:tcPr>
          <w:p w14:paraId="6861C4AF" w14:textId="4FEF1E56" w:rsidR="00F379A0" w:rsidRPr="00D2309E" w:rsidRDefault="009E2FA7" w:rsidP="009E2FA7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CBB1CB" w:rsidR="00F379A0" w:rsidRPr="00D2309E" w:rsidRDefault="00C45D5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Публикация в формате Ворд, скрипты для статистических тестов</w:t>
            </w:r>
          </w:p>
        </w:tc>
      </w:tr>
      <w:tr w:rsidR="00A47807" w:rsidRPr="00D2309E" w14:paraId="384D585B" w14:textId="77777777" w:rsidTr="00BF63C9">
        <w:tc>
          <w:tcPr>
            <w:tcW w:w="4902" w:type="dxa"/>
          </w:tcPr>
          <w:p w14:paraId="7548FE3D" w14:textId="7BD9A42A" w:rsidR="00A47807" w:rsidRPr="00D2309E" w:rsidRDefault="009E2FA7" w:rsidP="00F17150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DC1A0A3" w14:textId="377AB4FE" w:rsidR="00C45D55" w:rsidRDefault="00C45D55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39C19CC0" w14:textId="77777777" w:rsidR="00C45D55" w:rsidRDefault="00C45D55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0C4E70E2" w14:textId="3D6490B6" w:rsidR="00A47807" w:rsidRPr="00D2309E" w:rsidRDefault="00C45D5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- Навыки обработки количественных данных.</w:t>
            </w:r>
          </w:p>
        </w:tc>
      </w:tr>
      <w:tr w:rsidR="00971EDC" w:rsidRPr="00D2309E" w14:paraId="3AE0C6F1" w14:textId="77777777" w:rsidTr="00BF63C9">
        <w:tc>
          <w:tcPr>
            <w:tcW w:w="4902" w:type="dxa"/>
          </w:tcPr>
          <w:p w14:paraId="42D07D64" w14:textId="53A741C6" w:rsidR="00971EDC" w:rsidRPr="00D2309E" w:rsidRDefault="00971EDC" w:rsidP="00F17150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2309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0E9066B" w:rsidR="00971EDC" w:rsidRPr="00D2309E" w:rsidRDefault="00C45D5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9A3754" w:rsidRPr="00D2309E" w14:paraId="301B92D0" w14:textId="77777777" w:rsidTr="00BF63C9">
        <w:tc>
          <w:tcPr>
            <w:tcW w:w="4902" w:type="dxa"/>
          </w:tcPr>
          <w:p w14:paraId="105D9F0C" w14:textId="32ADFBD0" w:rsidR="009A3754" w:rsidRPr="00D2309E" w:rsidRDefault="004E3F32">
            <w:pPr>
              <w:rPr>
                <w:rFonts w:ascii="Times New Roman" w:hAnsi="Times New Roman" w:cs="Times New Roman"/>
              </w:rPr>
            </w:pPr>
            <w:r w:rsidRPr="00D2309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8C49B86" w:rsidR="009A3754" w:rsidRPr="00D2309E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D2309E" w14:paraId="14260A8B" w14:textId="77777777" w:rsidTr="00BF63C9">
        <w:tc>
          <w:tcPr>
            <w:tcW w:w="4902" w:type="dxa"/>
          </w:tcPr>
          <w:p w14:paraId="7020932B" w14:textId="56DDD067" w:rsidR="00F379A0" w:rsidRPr="00D2309E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D2309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98F42FD" w:rsidR="00F379A0" w:rsidRPr="00D2309E" w:rsidRDefault="00C45D5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Политология, социология, востоковедение, мировая экономика</w:t>
            </w:r>
          </w:p>
        </w:tc>
      </w:tr>
      <w:tr w:rsidR="00F379A0" w:rsidRPr="00D2309E" w14:paraId="4B6A6EBF" w14:textId="77777777" w:rsidTr="00BF63C9">
        <w:tc>
          <w:tcPr>
            <w:tcW w:w="4902" w:type="dxa"/>
          </w:tcPr>
          <w:p w14:paraId="126F3E48" w14:textId="77777777" w:rsidR="00F379A0" w:rsidRPr="00D2309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09E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9E7ECD6" w:rsidR="00F379A0" w:rsidRPr="00D2309E" w:rsidRDefault="00684C6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Кривоколенный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3-217</w:t>
            </w:r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3527"/>
    <w:rsid w:val="00023E4E"/>
    <w:rsid w:val="00032C8B"/>
    <w:rsid w:val="00054118"/>
    <w:rsid w:val="00097D02"/>
    <w:rsid w:val="000A439E"/>
    <w:rsid w:val="00113869"/>
    <w:rsid w:val="001B0C26"/>
    <w:rsid w:val="001D79C2"/>
    <w:rsid w:val="00231EA4"/>
    <w:rsid w:val="0024200C"/>
    <w:rsid w:val="00274052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027DC"/>
    <w:rsid w:val="005A6059"/>
    <w:rsid w:val="005B23A7"/>
    <w:rsid w:val="005E13DA"/>
    <w:rsid w:val="005E3B03"/>
    <w:rsid w:val="00611FDD"/>
    <w:rsid w:val="00622391"/>
    <w:rsid w:val="00684C69"/>
    <w:rsid w:val="00691CF6"/>
    <w:rsid w:val="006E5DCE"/>
    <w:rsid w:val="00772F69"/>
    <w:rsid w:val="007B083E"/>
    <w:rsid w:val="00813110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2723A"/>
    <w:rsid w:val="00A4080C"/>
    <w:rsid w:val="00A47807"/>
    <w:rsid w:val="00A550AE"/>
    <w:rsid w:val="00AD4D49"/>
    <w:rsid w:val="00AD5C4C"/>
    <w:rsid w:val="00B47552"/>
    <w:rsid w:val="00BF63C9"/>
    <w:rsid w:val="00C25AF0"/>
    <w:rsid w:val="00C45D55"/>
    <w:rsid w:val="00C86CA2"/>
    <w:rsid w:val="00D2309E"/>
    <w:rsid w:val="00D448DA"/>
    <w:rsid w:val="00D66022"/>
    <w:rsid w:val="00E43FE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CDA6-C77C-46E1-AE61-78CD2814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2019-09-10T13:49:00Z</dcterms:created>
  <dcterms:modified xsi:type="dcterms:W3CDTF">2019-09-10T14:31:00Z</dcterms:modified>
</cp:coreProperties>
</file>