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606E891A" w:rsidR="00FE5C22" w:rsidRPr="00477BC6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C6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477BC6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477BC6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5334"/>
      </w:tblGrid>
      <w:tr w:rsidR="00E7165B" w:rsidRPr="00477BC6" w14:paraId="06A0CA58" w14:textId="77777777" w:rsidTr="00A47807">
        <w:tc>
          <w:tcPr>
            <w:tcW w:w="4077" w:type="dxa"/>
          </w:tcPr>
          <w:p w14:paraId="258F7586" w14:textId="77777777" w:rsidR="00A47807" w:rsidRPr="00477BC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CB93CAF" w:rsidR="00A47807" w:rsidRPr="00477BC6" w:rsidRDefault="00A3507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E7165B" w:rsidRPr="00477BC6" w14:paraId="2221CB5A" w14:textId="77777777" w:rsidTr="00A47807">
        <w:tc>
          <w:tcPr>
            <w:tcW w:w="4077" w:type="dxa"/>
          </w:tcPr>
          <w:p w14:paraId="617F4418" w14:textId="77777777" w:rsidR="00A47807" w:rsidRPr="00477BC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B734FCC" w:rsidR="00A47807" w:rsidRPr="00477BC6" w:rsidRDefault="00E7165B" w:rsidP="00390B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</w:rPr>
              <w:t xml:space="preserve">Память онлайн: </w:t>
            </w:r>
            <w:r w:rsidR="00390BAD" w:rsidRPr="00477BC6">
              <w:rPr>
                <w:rFonts w:ascii="Times New Roman" w:hAnsi="Times New Roman" w:cs="Times New Roman"/>
              </w:rPr>
              <w:t>Исследование рецепции YouTube-фильма «Колыма» Юрия Дудя</w:t>
            </w:r>
          </w:p>
        </w:tc>
      </w:tr>
      <w:tr w:rsidR="00E7165B" w:rsidRPr="00477BC6" w14:paraId="257A433B" w14:textId="77777777" w:rsidTr="00A47807">
        <w:tc>
          <w:tcPr>
            <w:tcW w:w="4077" w:type="dxa"/>
          </w:tcPr>
          <w:p w14:paraId="0583032E" w14:textId="77777777" w:rsidR="00023E4E" w:rsidRPr="00477BC6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1446947" w:rsidR="00023E4E" w:rsidRPr="00477BC6" w:rsidRDefault="00A3507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Институт гуманитарных историко-теоретических исследований им. А.В.Полетаева</w:t>
            </w:r>
          </w:p>
        </w:tc>
      </w:tr>
      <w:tr w:rsidR="00E7165B" w:rsidRPr="00477BC6" w14:paraId="5DC778C2" w14:textId="77777777" w:rsidTr="00A47807">
        <w:tc>
          <w:tcPr>
            <w:tcW w:w="4077" w:type="dxa"/>
          </w:tcPr>
          <w:p w14:paraId="5E71ED99" w14:textId="77777777" w:rsidR="000A439E" w:rsidRPr="00477BC6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84CD36E" w:rsidR="000A439E" w:rsidRPr="00477BC6" w:rsidRDefault="00A3507E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Хлевнюк Дарья Олеговна, научный сотрудник</w:t>
            </w:r>
          </w:p>
        </w:tc>
      </w:tr>
      <w:tr w:rsidR="00E7165B" w:rsidRPr="00477BC6" w14:paraId="03E3786D" w14:textId="77777777" w:rsidTr="00A47807">
        <w:tc>
          <w:tcPr>
            <w:tcW w:w="4077" w:type="dxa"/>
          </w:tcPr>
          <w:p w14:paraId="77318017" w14:textId="5B89C17E" w:rsidR="00A47807" w:rsidRPr="00477BC6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477BC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477BC6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477BC6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E319BC1" w:rsidR="00A47807" w:rsidRPr="00477BC6" w:rsidRDefault="00F8784F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под руководством Дарьи Хлевнюк и Алисы Максимовой, сотрудников </w:t>
            </w:r>
            <w:r w:rsidRPr="00477BC6">
              <w:rPr>
                <w:rFonts w:ascii="Times New Roman" w:hAnsi="Times New Roman" w:cs="Times New Roman"/>
                <w:color w:val="000000" w:themeColor="text1"/>
              </w:rPr>
              <w:t>Институт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77BC6">
              <w:rPr>
                <w:rFonts w:ascii="Times New Roman" w:hAnsi="Times New Roman" w:cs="Times New Roman"/>
                <w:color w:val="000000" w:themeColor="text1"/>
              </w:rPr>
              <w:t xml:space="preserve"> гуманитарных историко-теоретических исследований им. А.В.Полетаева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выполнят эмпирическое исследование рецепции </w:t>
            </w:r>
            <w:r w:rsidRPr="00477BC6">
              <w:rPr>
                <w:rFonts w:ascii="Times New Roman" w:hAnsi="Times New Roman" w:cs="Times New Roman"/>
              </w:rPr>
              <w:t>YouTube-фильма «Колыма» Юрия Дудя</w:t>
            </w:r>
            <w:r>
              <w:rPr>
                <w:rFonts w:ascii="Times New Roman" w:hAnsi="Times New Roman" w:cs="Times New Roman"/>
              </w:rPr>
              <w:t>. Проект предполагает реализацию исследования от начала до конца: от обсуждения методологии и сбора данных в интернете, кодирования данных, сессий коллективного обсуждения промежуточных результатов, до формулирования выводов, написания итоговых отчетов и презентации результатов на публичном семинаре.</w:t>
            </w:r>
          </w:p>
        </w:tc>
      </w:tr>
      <w:tr w:rsidR="00E7165B" w:rsidRPr="00477BC6" w14:paraId="7C9CC284" w14:textId="77777777" w:rsidTr="00A47807">
        <w:tc>
          <w:tcPr>
            <w:tcW w:w="4077" w:type="dxa"/>
          </w:tcPr>
          <w:p w14:paraId="488F959C" w14:textId="4ED0EA38" w:rsidR="00A47807" w:rsidRPr="00477BC6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477BC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477BC6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7B41BCE" w14:textId="77777777" w:rsidR="00A47807" w:rsidRDefault="009565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Проект нацелен на развитие исследовательских навыков студентов на актуальном материале – интернет-видеороликов и дискуссий в социальных сетях, развернувшихся вокруг фильма Юрия Дудя о ГУЛАГе</w:t>
            </w:r>
            <w:r w:rsidR="000A62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E07882C" w14:textId="7C29A9CA" w:rsidR="000A62E8" w:rsidRDefault="000A6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63B55F" w14:textId="626ABD96" w:rsidR="000A62E8" w:rsidRDefault="000A6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исследования будут:</w:t>
            </w:r>
          </w:p>
          <w:p w14:paraId="4EB55568" w14:textId="77777777" w:rsidR="000A62E8" w:rsidRPr="000A62E8" w:rsidRDefault="000A62E8" w:rsidP="000A6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A62E8">
              <w:rPr>
                <w:rFonts w:ascii="Times New Roman" w:hAnsi="Times New Roman" w:cs="Times New Roman"/>
                <w:color w:val="000000" w:themeColor="text1"/>
              </w:rPr>
              <w:t>проанализированы нарративы, конструируемые в видеороликах, посвященных памяти о ГУЛАГе,</w:t>
            </w:r>
          </w:p>
          <w:p w14:paraId="3CF3C411" w14:textId="3E5B7F25" w:rsidR="000A62E8" w:rsidRDefault="00F8784F" w:rsidP="000A6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описаны</w:t>
            </w:r>
            <w:r w:rsidR="000A62E8" w:rsidRPr="000A62E8">
              <w:rPr>
                <w:rFonts w:ascii="Times New Roman" w:hAnsi="Times New Roman" w:cs="Times New Roman"/>
                <w:color w:val="000000" w:themeColor="text1"/>
              </w:rPr>
              <w:t xml:space="preserve"> способы аргументации,</w:t>
            </w:r>
          </w:p>
          <w:p w14:paraId="5729959E" w14:textId="70B391EA" w:rsidR="00F8784F" w:rsidRPr="000A62E8" w:rsidRDefault="00F8784F" w:rsidP="000A6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прослежены отношения между разными создателями роликов и реакции разных агентов на появление тех или иных роликов и реакций,</w:t>
            </w:r>
          </w:p>
          <w:p w14:paraId="44EA4EC0" w14:textId="275E29E7" w:rsidR="000A62E8" w:rsidRPr="000A62E8" w:rsidRDefault="000A62E8" w:rsidP="000A6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A62E8">
              <w:rPr>
                <w:rFonts w:ascii="Times New Roman" w:hAnsi="Times New Roman" w:cs="Times New Roman"/>
                <w:color w:val="000000" w:themeColor="text1"/>
              </w:rPr>
              <w:t>размечены разные культурные смыслы и символы, к которым отсылают комментаторы и создатели роликов,</w:t>
            </w:r>
          </w:p>
          <w:p w14:paraId="476B5B5C" w14:textId="6693245E" w:rsidR="000A62E8" w:rsidRPr="000A62E8" w:rsidRDefault="000A62E8" w:rsidP="000A6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A62E8">
              <w:rPr>
                <w:rFonts w:ascii="Times New Roman" w:hAnsi="Times New Roman" w:cs="Times New Roman"/>
                <w:color w:val="000000" w:themeColor="text1"/>
              </w:rPr>
              <w:t>выявлены способы производства экспертности и научности.</w:t>
            </w:r>
          </w:p>
        </w:tc>
      </w:tr>
      <w:tr w:rsidR="00E7165B" w:rsidRPr="00477BC6" w14:paraId="0D6CEAC8" w14:textId="77777777" w:rsidTr="00A47807">
        <w:tc>
          <w:tcPr>
            <w:tcW w:w="4077" w:type="dxa"/>
          </w:tcPr>
          <w:p w14:paraId="24DF49F3" w14:textId="77777777" w:rsidR="00A47807" w:rsidRPr="00477BC6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DC5A136" w14:textId="273F74AC" w:rsidR="00E7165B" w:rsidRPr="00477BC6" w:rsidRDefault="00E7165B" w:rsidP="00E716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Поиск, обзор и анализ релевантной литературы по теме исследования</w:t>
            </w:r>
          </w:p>
          <w:p w14:paraId="45AD79D3" w14:textId="1C30D013" w:rsidR="00E7165B" w:rsidRPr="00477BC6" w:rsidRDefault="00E7165B" w:rsidP="00E716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Сбор и обработка данных (видеоматериалы, комментарии и записи в интернете)</w:t>
            </w:r>
          </w:p>
          <w:p w14:paraId="136500EA" w14:textId="486BB111" w:rsidR="00A47807" w:rsidRPr="00477BC6" w:rsidRDefault="00E7165B" w:rsidP="00E716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Кодирование информации</w:t>
            </w:r>
          </w:p>
          <w:p w14:paraId="6674B70F" w14:textId="06FE572D" w:rsidR="00E7165B" w:rsidRPr="00477BC6" w:rsidRDefault="00E7165B" w:rsidP="00E716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Обсуждение промежуточных результатов, сюжетов в исследовательской группе</w:t>
            </w:r>
          </w:p>
          <w:p w14:paraId="1AF680B4" w14:textId="74460647" w:rsidR="00E7165B" w:rsidRPr="00477BC6" w:rsidRDefault="00E7165B" w:rsidP="00E716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Интерпретация полученных результатов</w:t>
            </w:r>
          </w:p>
          <w:p w14:paraId="3D6BC8EE" w14:textId="7DDFFA36" w:rsidR="00E7165B" w:rsidRPr="00477BC6" w:rsidRDefault="00E7165B" w:rsidP="00E716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lastRenderedPageBreak/>
              <w:t>Написание отчета по результатам исследова</w:t>
            </w:r>
            <w:r w:rsidR="004F1CA4" w:rsidRPr="00477BC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77BC6">
              <w:rPr>
                <w:rFonts w:ascii="Times New Roman" w:hAnsi="Times New Roman" w:cs="Times New Roman"/>
                <w:color w:val="000000" w:themeColor="text1"/>
              </w:rPr>
              <w:t>ия</w:t>
            </w:r>
          </w:p>
          <w:p w14:paraId="2524BCD5" w14:textId="4B6EC9F1" w:rsidR="00E7165B" w:rsidRPr="00477BC6" w:rsidRDefault="00E7165B" w:rsidP="00E716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Презентация результатов исследования</w:t>
            </w:r>
          </w:p>
        </w:tc>
      </w:tr>
      <w:tr w:rsidR="00E7165B" w:rsidRPr="00477BC6" w14:paraId="03FD99AE" w14:textId="77777777" w:rsidTr="00A47807">
        <w:tc>
          <w:tcPr>
            <w:tcW w:w="4077" w:type="dxa"/>
          </w:tcPr>
          <w:p w14:paraId="2677C55D" w14:textId="77777777" w:rsidR="00691CF6" w:rsidRPr="00477BC6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7D866CDD" w:rsidR="00691CF6" w:rsidRPr="00477BC6" w:rsidRDefault="002A7744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  <w:r w:rsidR="00A3507E" w:rsidRPr="00477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bookmarkStart w:id="0" w:name="_GoBack"/>
            <w:bookmarkEnd w:id="0"/>
            <w:r w:rsidR="00A3507E" w:rsidRPr="00477BC6">
              <w:rPr>
                <w:rFonts w:ascii="Times New Roman" w:hAnsi="Times New Roman" w:cs="Times New Roman"/>
                <w:color w:val="000000" w:themeColor="text1"/>
              </w:rPr>
              <w:t xml:space="preserve"> 2019 г. – 31 мая 2020 г.</w:t>
            </w:r>
          </w:p>
        </w:tc>
      </w:tr>
      <w:tr w:rsidR="00E7165B" w:rsidRPr="00477BC6" w14:paraId="06FA277B" w14:textId="77777777" w:rsidTr="00A47807">
        <w:tc>
          <w:tcPr>
            <w:tcW w:w="4077" w:type="dxa"/>
          </w:tcPr>
          <w:p w14:paraId="32FD511F" w14:textId="77777777" w:rsidR="00F379A0" w:rsidRPr="00477BC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2C4FA5F" w:rsidR="00F379A0" w:rsidRPr="00477BC6" w:rsidRDefault="00390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7165B" w:rsidRPr="00477BC6" w14:paraId="428C3D22" w14:textId="77777777" w:rsidTr="00A47807">
        <w:tc>
          <w:tcPr>
            <w:tcW w:w="4077" w:type="dxa"/>
          </w:tcPr>
          <w:p w14:paraId="45C95973" w14:textId="77777777" w:rsidR="00A47807" w:rsidRPr="00477BC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2D8A7DC" w:rsidR="00A47807" w:rsidRPr="00477BC6" w:rsidRDefault="004F1C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Удаленная работа, работа на месте</w:t>
            </w:r>
          </w:p>
        </w:tc>
      </w:tr>
      <w:tr w:rsidR="00E7165B" w:rsidRPr="00477BC6" w14:paraId="26C4FA95" w14:textId="77777777" w:rsidTr="00A47807">
        <w:tc>
          <w:tcPr>
            <w:tcW w:w="4077" w:type="dxa"/>
          </w:tcPr>
          <w:p w14:paraId="191226A8" w14:textId="77777777" w:rsidR="00F379A0" w:rsidRPr="00477BC6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77BC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8D604D8" w:rsidR="00F379A0" w:rsidRPr="00477BC6" w:rsidRDefault="00A35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4 часа</w:t>
            </w:r>
          </w:p>
        </w:tc>
      </w:tr>
      <w:tr w:rsidR="00E7165B" w:rsidRPr="00477BC6" w14:paraId="108B57BE" w14:textId="77777777" w:rsidTr="00A47807">
        <w:tc>
          <w:tcPr>
            <w:tcW w:w="4077" w:type="dxa"/>
          </w:tcPr>
          <w:p w14:paraId="6DCDF028" w14:textId="77777777" w:rsidR="00F379A0" w:rsidRPr="00477BC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9C7EFC0" w:rsidR="00F379A0" w:rsidRPr="00477BC6" w:rsidRDefault="00390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Групповая работа</w:t>
            </w:r>
          </w:p>
        </w:tc>
      </w:tr>
      <w:tr w:rsidR="00E7165B" w:rsidRPr="00477BC6" w14:paraId="169F388C" w14:textId="77777777" w:rsidTr="00A47807">
        <w:tc>
          <w:tcPr>
            <w:tcW w:w="4077" w:type="dxa"/>
          </w:tcPr>
          <w:p w14:paraId="4CB1C088" w14:textId="77777777" w:rsidR="00F379A0" w:rsidRPr="00477BC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A2A9772" w:rsidR="00F379A0" w:rsidRPr="00477BC6" w:rsidRDefault="000A62E8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Ответственность, интерес к исследовательской работе</w:t>
            </w:r>
          </w:p>
        </w:tc>
      </w:tr>
      <w:tr w:rsidR="00E7165B" w:rsidRPr="00477BC6" w14:paraId="415D355E" w14:textId="77777777" w:rsidTr="00A47807">
        <w:tc>
          <w:tcPr>
            <w:tcW w:w="4077" w:type="dxa"/>
          </w:tcPr>
          <w:p w14:paraId="75F0BE50" w14:textId="4E9DD899" w:rsidR="00971EDC" w:rsidRPr="00477BC6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12CBC75" w:rsidR="00971EDC" w:rsidRPr="00477BC6" w:rsidRDefault="004F1CA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 xml:space="preserve">В результате исследования </w:t>
            </w:r>
            <w:r w:rsidR="000A62E8">
              <w:rPr>
                <w:rFonts w:ascii="Times New Roman" w:hAnsi="Times New Roman" w:cs="Times New Roman"/>
                <w:color w:val="000000" w:themeColor="text1"/>
              </w:rPr>
              <w:t>студенты напишут отчеты, содержащие выводы по итогам анализа (в будущем их можно преобразовать в доклады на конференциях или статьи), а также представят их на открытом семинаре Центра исследований современной культуры ИГИТИ в мае 2020 года</w:t>
            </w:r>
          </w:p>
        </w:tc>
      </w:tr>
      <w:tr w:rsidR="00E7165B" w:rsidRPr="00477BC6" w14:paraId="384D585B" w14:textId="77777777" w:rsidTr="00A47807">
        <w:tc>
          <w:tcPr>
            <w:tcW w:w="4077" w:type="dxa"/>
          </w:tcPr>
          <w:p w14:paraId="7548FE3D" w14:textId="67846742" w:rsidR="00A47807" w:rsidRPr="00477BC6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477BC6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477BC6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477BC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5E2D2D8" w14:textId="1991CBA7" w:rsidR="00956548" w:rsidRPr="00477BC6" w:rsidRDefault="0095654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В ходе проекта участники отчитываются, во-первых, частями массива данных (студенты должны скачать из интернета и представить в установленной коллективно форме данные для дальнейшего анализа), и во-вторых, результаты кодирования данных.</w:t>
            </w:r>
          </w:p>
          <w:p w14:paraId="6D87A0F6" w14:textId="77777777" w:rsidR="00956548" w:rsidRPr="00477BC6" w:rsidRDefault="0095654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4E70E2" w14:textId="69BF5E0A" w:rsidR="00A47807" w:rsidRPr="00477BC6" w:rsidRDefault="0095654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 xml:space="preserve">В конце проекта каждый участник сдает отчет объемом до 2 тыс. слов, в котором кратко описывает полученные выводы и аргументирует их на основе анализа релевантных источников и данных. Каждый студент будет отвечать за один исследовательский вопрос, составляющий подтему общего исследования. </w:t>
            </w:r>
          </w:p>
        </w:tc>
      </w:tr>
      <w:tr w:rsidR="00E7165B" w:rsidRPr="00477BC6" w14:paraId="3AE0C6F1" w14:textId="77777777" w:rsidTr="00A47807">
        <w:tc>
          <w:tcPr>
            <w:tcW w:w="4077" w:type="dxa"/>
          </w:tcPr>
          <w:p w14:paraId="42D07D64" w14:textId="3C2F36B6" w:rsidR="00971EDC" w:rsidRPr="00477BC6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793D1380" w14:textId="77777777" w:rsidR="00971EDC" w:rsidRPr="00477BC6" w:rsidRDefault="0095654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Оценивается участие на всех этапах реализации проекта:</w:t>
            </w:r>
          </w:p>
          <w:p w14:paraId="08DD7D4E" w14:textId="1C03546A" w:rsidR="00956548" w:rsidRPr="00477BC6" w:rsidRDefault="00956548" w:rsidP="009565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Выполнение обязанностей по сбору данных – полнота, аккуратность, пунктуальность</w:t>
            </w:r>
          </w:p>
          <w:p w14:paraId="3A5E78BD" w14:textId="46CA3901" w:rsidR="00956548" w:rsidRPr="00477BC6" w:rsidRDefault="00956548" w:rsidP="009565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Обработка данных</w:t>
            </w:r>
          </w:p>
          <w:p w14:paraId="3D41AACD" w14:textId="77777777" w:rsidR="00956548" w:rsidRPr="00477BC6" w:rsidRDefault="00956548" w:rsidP="009565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Анализ данных – обоснованность прис</w:t>
            </w:r>
            <w:r w:rsidR="00477BC6" w:rsidRPr="00477BC6">
              <w:rPr>
                <w:rFonts w:ascii="Times New Roman" w:hAnsi="Times New Roman" w:cs="Times New Roman"/>
                <w:color w:val="000000" w:themeColor="text1"/>
              </w:rPr>
              <w:t>во</w:t>
            </w:r>
            <w:r w:rsidRPr="00477BC6">
              <w:rPr>
                <w:rFonts w:ascii="Times New Roman" w:hAnsi="Times New Roman" w:cs="Times New Roman"/>
                <w:color w:val="000000" w:themeColor="text1"/>
              </w:rPr>
              <w:t>ения кодов</w:t>
            </w:r>
            <w:r w:rsidR="00477BC6" w:rsidRPr="00477BC6">
              <w:rPr>
                <w:rFonts w:ascii="Times New Roman" w:hAnsi="Times New Roman" w:cs="Times New Roman"/>
                <w:color w:val="000000" w:themeColor="text1"/>
              </w:rPr>
              <w:t>, тщательность, аналитические способности</w:t>
            </w:r>
          </w:p>
          <w:p w14:paraId="4FE4AFA6" w14:textId="77777777" w:rsidR="00477BC6" w:rsidRPr="00477BC6" w:rsidRDefault="00477BC6" w:rsidP="009565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Участие в обсуждении хода проекта – поиск и чтение источников, предложение идей и критики, командная работа</w:t>
            </w:r>
          </w:p>
          <w:p w14:paraId="118207B7" w14:textId="77777777" w:rsidR="00477BC6" w:rsidRPr="00477BC6" w:rsidRDefault="00477BC6" w:rsidP="009565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Написание отчета – структурированность, логичность, обоснованность аргументов, опора на источники и данные</w:t>
            </w:r>
          </w:p>
          <w:p w14:paraId="53673ECB" w14:textId="35C39C42" w:rsidR="00477BC6" w:rsidRPr="00477BC6" w:rsidRDefault="00477BC6" w:rsidP="009565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Презентация результатов – способность рассказать о проделанной работе, уверенность, обоснованные ответы на вопросы и замечания</w:t>
            </w:r>
          </w:p>
        </w:tc>
      </w:tr>
      <w:tr w:rsidR="00E7165B" w:rsidRPr="00477BC6" w14:paraId="32866122" w14:textId="77777777" w:rsidTr="00A47807">
        <w:tc>
          <w:tcPr>
            <w:tcW w:w="4077" w:type="dxa"/>
          </w:tcPr>
          <w:p w14:paraId="0A437520" w14:textId="77777777" w:rsidR="00A47807" w:rsidRPr="00477BC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4CA26C" w:rsidR="00A47807" w:rsidRPr="00477BC6" w:rsidRDefault="00390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7165B" w:rsidRPr="00477BC6" w14:paraId="1B2EDEA8" w14:textId="77777777" w:rsidTr="00A47807">
        <w:tc>
          <w:tcPr>
            <w:tcW w:w="4077" w:type="dxa"/>
          </w:tcPr>
          <w:p w14:paraId="684924B3" w14:textId="77777777" w:rsidR="00A47807" w:rsidRPr="00477BC6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695BB6E" w:rsidR="00A47807" w:rsidRPr="000A62E8" w:rsidRDefault="00477BC6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41A90">
              <w:rPr>
                <w:rFonts w:ascii="Times New Roman" w:hAnsi="Times New Roman" w:cs="Times New Roman"/>
                <w:color w:val="000000" w:themeColor="text1"/>
              </w:rPr>
              <w:t xml:space="preserve">В случае большого количества заявок на проект будет проводиться собеседование с желающими участвовать. </w:t>
            </w:r>
            <w:r w:rsidR="00341A90" w:rsidRPr="00341A90">
              <w:rPr>
                <w:rFonts w:ascii="Times New Roman" w:hAnsi="Times New Roman" w:cs="Times New Roman"/>
                <w:color w:val="000000" w:themeColor="text1"/>
              </w:rPr>
              <w:t>Преимуществом при отборе будут пользоваться те студенты, чьи академические интересы, исследовательская и учебная деятельность более тесно связаны с предметом исследования (публичная история, исследования памяти, популярной культуры, интернета).</w:t>
            </w:r>
          </w:p>
        </w:tc>
      </w:tr>
      <w:tr w:rsidR="00E7165B" w:rsidRPr="00477BC6" w14:paraId="14260A8B" w14:textId="77777777" w:rsidTr="00A47807">
        <w:tc>
          <w:tcPr>
            <w:tcW w:w="4077" w:type="dxa"/>
          </w:tcPr>
          <w:p w14:paraId="7020932B" w14:textId="77777777" w:rsidR="00F379A0" w:rsidRPr="00477BC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902D0DC" w:rsidR="00F379A0" w:rsidRPr="00477BC6" w:rsidRDefault="00477BC6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История, Культурология, Социология, Медиакоммуникации, Философия</w:t>
            </w:r>
          </w:p>
        </w:tc>
      </w:tr>
      <w:tr w:rsidR="00E7165B" w:rsidRPr="00477BC6" w14:paraId="4B6A6EBF" w14:textId="77777777" w:rsidTr="00A47807">
        <w:tc>
          <w:tcPr>
            <w:tcW w:w="4077" w:type="dxa"/>
          </w:tcPr>
          <w:p w14:paraId="126F3E48" w14:textId="77777777" w:rsidR="00F379A0" w:rsidRPr="00477BC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13E2A0A" w:rsidR="00F379A0" w:rsidRPr="00477BC6" w:rsidRDefault="004F1CA4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BC6">
              <w:rPr>
                <w:rFonts w:ascii="Times New Roman" w:hAnsi="Times New Roman" w:cs="Times New Roman"/>
                <w:color w:val="000000" w:themeColor="text1"/>
              </w:rPr>
              <w:t>Москва, Ст.Басманная, д.21/4, Мясницкая, д.11</w:t>
            </w:r>
          </w:p>
        </w:tc>
      </w:tr>
    </w:tbl>
    <w:p w14:paraId="4D277C6A" w14:textId="77777777" w:rsidR="00691CF6" w:rsidRPr="00477BC6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477BC6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477BC6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477BC6" w:rsidRDefault="004E12FA" w:rsidP="004E12FA">
      <w:pPr>
        <w:rPr>
          <w:rFonts w:ascii="Times New Roman" w:hAnsi="Times New Roman" w:cs="Times New Roman"/>
        </w:rPr>
      </w:pPr>
      <w:r w:rsidRPr="00477BC6">
        <w:rPr>
          <w:rFonts w:ascii="Times New Roman" w:hAnsi="Times New Roman" w:cs="Times New Roman"/>
        </w:rPr>
        <w:tab/>
      </w:r>
      <w:r w:rsidRPr="00477BC6">
        <w:rPr>
          <w:rFonts w:ascii="Times New Roman" w:hAnsi="Times New Roman" w:cs="Times New Roman"/>
        </w:rPr>
        <w:tab/>
      </w:r>
    </w:p>
    <w:sectPr w:rsidR="004E12FA" w:rsidRPr="00477BC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350"/>
    <w:multiLevelType w:val="hybridMultilevel"/>
    <w:tmpl w:val="5E80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E3916"/>
    <w:multiLevelType w:val="hybridMultilevel"/>
    <w:tmpl w:val="AD9EF818"/>
    <w:lvl w:ilvl="0" w:tplc="1E528D4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90925"/>
    <w:multiLevelType w:val="hybridMultilevel"/>
    <w:tmpl w:val="264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332C4"/>
    <w:multiLevelType w:val="hybridMultilevel"/>
    <w:tmpl w:val="076E7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0A62E8"/>
    <w:rsid w:val="00156992"/>
    <w:rsid w:val="001D79C2"/>
    <w:rsid w:val="00231EA4"/>
    <w:rsid w:val="002A7744"/>
    <w:rsid w:val="002D4B0B"/>
    <w:rsid w:val="00341A90"/>
    <w:rsid w:val="00390BAD"/>
    <w:rsid w:val="003D53CE"/>
    <w:rsid w:val="003E3254"/>
    <w:rsid w:val="00400C0B"/>
    <w:rsid w:val="004678F7"/>
    <w:rsid w:val="00477BC6"/>
    <w:rsid w:val="004C1D36"/>
    <w:rsid w:val="004E11DE"/>
    <w:rsid w:val="004E12FA"/>
    <w:rsid w:val="004F1CA4"/>
    <w:rsid w:val="005A6059"/>
    <w:rsid w:val="005E13DA"/>
    <w:rsid w:val="005E3B03"/>
    <w:rsid w:val="00611FDD"/>
    <w:rsid w:val="006377D4"/>
    <w:rsid w:val="00691CF6"/>
    <w:rsid w:val="006B3AA4"/>
    <w:rsid w:val="00772F69"/>
    <w:rsid w:val="0082311B"/>
    <w:rsid w:val="00834E3D"/>
    <w:rsid w:val="008B458B"/>
    <w:rsid w:val="00956548"/>
    <w:rsid w:val="00963578"/>
    <w:rsid w:val="00971EDC"/>
    <w:rsid w:val="00990D2A"/>
    <w:rsid w:val="00A013F2"/>
    <w:rsid w:val="00A3507E"/>
    <w:rsid w:val="00A47807"/>
    <w:rsid w:val="00A550AE"/>
    <w:rsid w:val="00AD4D49"/>
    <w:rsid w:val="00AD5C4C"/>
    <w:rsid w:val="00B47552"/>
    <w:rsid w:val="00B942C2"/>
    <w:rsid w:val="00C86CA2"/>
    <w:rsid w:val="00D448DA"/>
    <w:rsid w:val="00E7165B"/>
    <w:rsid w:val="00F17335"/>
    <w:rsid w:val="00F379A0"/>
    <w:rsid w:val="00F50313"/>
    <w:rsid w:val="00F745EA"/>
    <w:rsid w:val="00F8784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BE1EB8A-F402-4C5F-922E-D64A9D1D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2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2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94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</cp:lastModifiedBy>
  <cp:revision>7</cp:revision>
  <dcterms:created xsi:type="dcterms:W3CDTF">2019-09-14T12:33:00Z</dcterms:created>
  <dcterms:modified xsi:type="dcterms:W3CDTF">2019-09-19T12:37:00Z</dcterms:modified>
</cp:coreProperties>
</file>