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4888FD9" w:rsidR="00A47807" w:rsidRPr="009E2FA7" w:rsidRDefault="002E302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A411EB9" w:rsidR="00A47807" w:rsidRPr="009D152B" w:rsidRDefault="002E302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Решение прикладных задач математического анализа и линейной алгебры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D8086FA" w:rsidR="00023E4E" w:rsidRPr="00BF63C9" w:rsidRDefault="00C856F8" w:rsidP="00C856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математики ФЭН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98E03FF" w:rsidR="000A439E" w:rsidRPr="009D152B" w:rsidRDefault="002E302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Фаизовна</w:t>
            </w:r>
            <w:proofErr w:type="spellEnd"/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A9DD05C" w:rsidR="00BF63C9" w:rsidRPr="00BF63C9" w:rsidRDefault="00C856F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E744960" w:rsidR="00A47807" w:rsidRPr="00BF63C9" w:rsidRDefault="00524B8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Освоение педагогических технологий при обучении студентов математическим курсам</w:t>
            </w:r>
          </w:p>
        </w:tc>
      </w:tr>
      <w:tr w:rsidR="00384B7B" w:rsidRPr="009D152B" w14:paraId="7C9CC284" w14:textId="77777777" w:rsidTr="00BF63C9">
        <w:tc>
          <w:tcPr>
            <w:tcW w:w="4902" w:type="dxa"/>
          </w:tcPr>
          <w:p w14:paraId="488F959C" w14:textId="6AF01058" w:rsidR="00384B7B" w:rsidRPr="00BF63C9" w:rsidRDefault="00384B7B" w:rsidP="00384B7B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F4336D8" w:rsidR="00384B7B" w:rsidRPr="009D152B" w:rsidRDefault="00384B7B" w:rsidP="00384B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Обучение методике решения задач математического анализа и линейной алгебры и методике их преподавания</w:t>
            </w:r>
          </w:p>
        </w:tc>
      </w:tr>
      <w:tr w:rsidR="00384B7B" w:rsidRPr="009D152B" w14:paraId="7971A180" w14:textId="77777777" w:rsidTr="00BF63C9">
        <w:tc>
          <w:tcPr>
            <w:tcW w:w="4902" w:type="dxa"/>
          </w:tcPr>
          <w:p w14:paraId="010F560F" w14:textId="3890099C" w:rsidR="00384B7B" w:rsidRPr="00BF63C9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526EC903" w:rsidR="00384B7B" w:rsidRPr="00BF63C9" w:rsidRDefault="00767E3F" w:rsidP="00384B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 проекта должен научиться формулировать математические задачи, самостоятельно находить методы их решения, качественно описывать математические модели, а также уметь транслировать полученные знания в общении со студентами первого курса</w:t>
            </w:r>
          </w:p>
        </w:tc>
      </w:tr>
      <w:tr w:rsidR="00384B7B" w:rsidRPr="009D152B" w14:paraId="4203FB8C" w14:textId="77777777" w:rsidTr="00BF63C9">
        <w:tc>
          <w:tcPr>
            <w:tcW w:w="4902" w:type="dxa"/>
          </w:tcPr>
          <w:p w14:paraId="6F0554A2" w14:textId="49D97189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5E9A0CD" w:rsidR="00384B7B" w:rsidRPr="00BF63C9" w:rsidRDefault="00014335" w:rsidP="00384B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Изучение дисциплин Математический анализ, Линейная Алгебра в объеме первого курса с оценкой не ниже 8</w:t>
            </w:r>
          </w:p>
        </w:tc>
      </w:tr>
      <w:tr w:rsidR="00384B7B" w:rsidRPr="009D152B" w14:paraId="1B36512B" w14:textId="77777777" w:rsidTr="00BF63C9">
        <w:tc>
          <w:tcPr>
            <w:tcW w:w="4902" w:type="dxa"/>
          </w:tcPr>
          <w:p w14:paraId="0F65BDCC" w14:textId="7DFDA24D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93A9F5A" w:rsidR="00384B7B" w:rsidRPr="00BF63C9" w:rsidRDefault="00E376B7" w:rsidP="00384B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384B7B" w:rsidRPr="009D152B" w14:paraId="0D6CEAC8" w14:textId="77777777" w:rsidTr="00BF63C9">
        <w:tc>
          <w:tcPr>
            <w:tcW w:w="4902" w:type="dxa"/>
          </w:tcPr>
          <w:p w14:paraId="24DF49F3" w14:textId="6165F75E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E322256" w14:textId="2782C938" w:rsidR="00384B7B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 Изучить различные методы решения задач по различным разделам математического анализа и линейной алгебры.</w:t>
            </w:r>
          </w:p>
          <w:p w14:paraId="31AF24D2" w14:textId="77777777" w:rsidR="009D0D9B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 Составить коллекцию задач и подобрать методы их решения, посильные студентам 1 курса.</w:t>
            </w:r>
          </w:p>
          <w:p w14:paraId="51069162" w14:textId="77777777" w:rsidR="009D0D9B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3. Изучить методические особенности преподавания дисциплин Математический анализ и Линейная алгебра.</w:t>
            </w:r>
          </w:p>
          <w:p w14:paraId="52F157E2" w14:textId="77777777" w:rsidR="009D0D9B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4. Провести апробацию разработанных методических материалов на занятиях со студентами-первокурсниками.</w:t>
            </w:r>
          </w:p>
          <w:p w14:paraId="0D15FF22" w14:textId="77777777" w:rsidR="009D0D9B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5. Составить комплекты вариантов для проведения самостоятельных работ по двум дисциплинам для студентов 1 курса.</w:t>
            </w:r>
          </w:p>
          <w:p w14:paraId="44CDFF57" w14:textId="77777777" w:rsidR="009D0D9B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6. Провести эти самостоятельные работы, изучить особенности процедуры оценивания.</w:t>
            </w:r>
          </w:p>
          <w:p w14:paraId="2524BCD5" w14:textId="2CCC3A56" w:rsidR="009D0D9B" w:rsidRPr="00F17150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7. Изучить основы современных педагогических технологий преподавания математических дисциплин.</w:t>
            </w:r>
          </w:p>
        </w:tc>
      </w:tr>
      <w:tr w:rsidR="00384B7B" w:rsidRPr="009D152B" w14:paraId="2F3B5B12" w14:textId="77777777" w:rsidTr="00BF63C9">
        <w:tc>
          <w:tcPr>
            <w:tcW w:w="4902" w:type="dxa"/>
          </w:tcPr>
          <w:p w14:paraId="2A653B31" w14:textId="77777777" w:rsidR="00384B7B" w:rsidRPr="009D152B" w:rsidRDefault="00384B7B" w:rsidP="00384B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397765F" w:rsidR="00384B7B" w:rsidRPr="00F17150" w:rsidRDefault="00E376B7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Оценка по дисциплинам Математический анализ и Линейная алгебра</w:t>
            </w:r>
          </w:p>
        </w:tc>
      </w:tr>
      <w:tr w:rsidR="00384B7B" w:rsidRPr="009D152B" w14:paraId="03FD99AE" w14:textId="77777777" w:rsidTr="00BF63C9">
        <w:tc>
          <w:tcPr>
            <w:tcW w:w="4902" w:type="dxa"/>
          </w:tcPr>
          <w:p w14:paraId="2677C55D" w14:textId="2C451B2B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4E5B3DD" w:rsidR="00384B7B" w:rsidRPr="009D152B" w:rsidRDefault="0036700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Октябрь – декабрь 2019 г.</w:t>
            </w:r>
          </w:p>
        </w:tc>
      </w:tr>
      <w:tr w:rsidR="00384B7B" w:rsidRPr="009D152B" w14:paraId="71E87C93" w14:textId="77777777" w:rsidTr="00BF63C9">
        <w:tc>
          <w:tcPr>
            <w:tcW w:w="4902" w:type="dxa"/>
          </w:tcPr>
          <w:p w14:paraId="14677A1E" w14:textId="2468164E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2E4E726" w:rsidR="00384B7B" w:rsidRDefault="005710F8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 ч.</w:t>
            </w:r>
          </w:p>
        </w:tc>
      </w:tr>
      <w:tr w:rsidR="00384B7B" w:rsidRPr="009D152B" w14:paraId="46B8FBE9" w14:textId="77777777" w:rsidTr="00BF63C9">
        <w:tc>
          <w:tcPr>
            <w:tcW w:w="4902" w:type="dxa"/>
          </w:tcPr>
          <w:p w14:paraId="0E858938" w14:textId="49403675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52F0E0B" w:rsidR="00384B7B" w:rsidRPr="00F17150" w:rsidRDefault="00E376B7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384B7B" w:rsidRPr="009D152B" w14:paraId="6B2E32C1" w14:textId="77777777" w:rsidTr="00BF63C9">
        <w:tc>
          <w:tcPr>
            <w:tcW w:w="4902" w:type="dxa"/>
          </w:tcPr>
          <w:p w14:paraId="443F6004" w14:textId="32A42871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8DEE3BA" w:rsidR="00384B7B" w:rsidRPr="009D152B" w:rsidRDefault="00B46270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384B7B" w:rsidRPr="009D152B" w14:paraId="26C4FA95" w14:textId="77777777" w:rsidTr="00BF63C9">
        <w:tc>
          <w:tcPr>
            <w:tcW w:w="4902" w:type="dxa"/>
          </w:tcPr>
          <w:p w14:paraId="6861C4AF" w14:textId="4FEF1E56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BA55E81" w:rsidR="00384B7B" w:rsidRPr="009D152B" w:rsidRDefault="0021505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о проделанной работе, прохождение педагогической практики</w:t>
            </w:r>
          </w:p>
        </w:tc>
      </w:tr>
      <w:tr w:rsidR="00384B7B" w:rsidRPr="009D152B" w14:paraId="384D585B" w14:textId="77777777" w:rsidTr="00BF63C9">
        <w:tc>
          <w:tcPr>
            <w:tcW w:w="4902" w:type="dxa"/>
          </w:tcPr>
          <w:p w14:paraId="7548FE3D" w14:textId="7BD9A42A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1F8BC30" w14:textId="77777777" w:rsidR="00384B7B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 Знание педагогических и методических подходов в обучении математическим дисциплинам.</w:t>
            </w:r>
          </w:p>
          <w:p w14:paraId="469052D5" w14:textId="77777777" w:rsidR="009D0D9B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 Умение составлять коллекции задач на предложенную тему и предлагать метод их решения.</w:t>
            </w:r>
          </w:p>
          <w:p w14:paraId="0C4E70E2" w14:textId="5ADF5602" w:rsidR="009D0D9B" w:rsidRPr="00F17150" w:rsidRDefault="009D0D9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3. </w:t>
            </w:r>
            <w:r w:rsidR="00F50482">
              <w:rPr>
                <w:rFonts w:ascii="Times New Roman" w:hAnsi="Times New Roman" w:cs="Times New Roman"/>
                <w:i/>
                <w:color w:val="000000" w:themeColor="text1"/>
              </w:rPr>
              <w:t>Владеть навыками решения нестандартных задач, а также навыками обучения студентов решению задач различными методами и по различной тематике.</w:t>
            </w:r>
          </w:p>
        </w:tc>
      </w:tr>
      <w:tr w:rsidR="00384B7B" w:rsidRPr="009D152B" w14:paraId="3AE0C6F1" w14:textId="77777777" w:rsidTr="00BF63C9">
        <w:tc>
          <w:tcPr>
            <w:tcW w:w="4902" w:type="dxa"/>
          </w:tcPr>
          <w:p w14:paraId="42D07D64" w14:textId="6BE17E6E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7D5D8C8" w14:textId="77777777" w:rsidR="00384B7B" w:rsidRDefault="00F50482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C94435">
              <w:rPr>
                <w:rFonts w:ascii="Times New Roman" w:hAnsi="Times New Roman" w:cs="Times New Roman"/>
                <w:i/>
                <w:color w:val="000000" w:themeColor="text1"/>
              </w:rPr>
              <w:t>Проверка знания современных педагогических технологий и понимания особенностей их применения в обучении студентов математическим дисциплинам.</w:t>
            </w:r>
          </w:p>
          <w:p w14:paraId="4ECD8730" w14:textId="09AB6666" w:rsidR="00C94435" w:rsidRDefault="00C94435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 Широта охвата разделов математического анализа и линейной ал</w:t>
            </w:r>
            <w:r w:rsidR="007A3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гебры при составлении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задач .</w:t>
            </w:r>
            <w:proofErr w:type="gramEnd"/>
          </w:p>
          <w:p w14:paraId="140E32CF" w14:textId="77777777" w:rsidR="00C94435" w:rsidRDefault="00C94435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3. </w:t>
            </w:r>
            <w:r w:rsidR="007A334A">
              <w:rPr>
                <w:rFonts w:ascii="Times New Roman" w:hAnsi="Times New Roman" w:cs="Times New Roman"/>
                <w:i/>
                <w:color w:val="000000" w:themeColor="text1"/>
              </w:rPr>
              <w:t>Количество и качество составленных вариантов для самостоятельной работы студентов.</w:t>
            </w:r>
          </w:p>
          <w:p w14:paraId="6E49E434" w14:textId="77777777" w:rsidR="007A334A" w:rsidRDefault="007A334A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4. Уровень овладения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критериальным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оцениванием студенческих работ.</w:t>
            </w:r>
          </w:p>
          <w:p w14:paraId="53673ECB" w14:textId="3CEF04DF" w:rsidR="007A334A" w:rsidRPr="00F17150" w:rsidRDefault="007A334A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5. Наличие или отсутствие коллекции задач, а также по одной иди двум дисциплинам эта коллекция составлена.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384B7B" w:rsidRPr="009D152B" w14:paraId="301B92D0" w14:textId="77777777" w:rsidTr="00BF63C9">
        <w:tc>
          <w:tcPr>
            <w:tcW w:w="4902" w:type="dxa"/>
          </w:tcPr>
          <w:p w14:paraId="105D9F0C" w14:textId="32ADFBD0" w:rsidR="00384B7B" w:rsidRPr="009D152B" w:rsidRDefault="00384B7B" w:rsidP="00384B7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C8DC9A8" w:rsidR="00384B7B" w:rsidRPr="00F17150" w:rsidRDefault="00C94435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384B7B" w:rsidRPr="009D152B" w14:paraId="14260A8B" w14:textId="77777777" w:rsidTr="00BF63C9">
        <w:tc>
          <w:tcPr>
            <w:tcW w:w="4902" w:type="dxa"/>
          </w:tcPr>
          <w:p w14:paraId="7020932B" w14:textId="56DDD067" w:rsidR="00384B7B" w:rsidRPr="009D152B" w:rsidRDefault="00384B7B" w:rsidP="00384B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371DE090" w:rsidR="00384B7B" w:rsidRPr="009D152B" w:rsidRDefault="001A12BB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</w:p>
        </w:tc>
      </w:tr>
      <w:tr w:rsidR="00384B7B" w:rsidRPr="009D152B" w14:paraId="4B6A6EBF" w14:textId="77777777" w:rsidTr="00BF63C9">
        <w:tc>
          <w:tcPr>
            <w:tcW w:w="4902" w:type="dxa"/>
          </w:tcPr>
          <w:p w14:paraId="126F3E48" w14:textId="77777777" w:rsidR="00384B7B" w:rsidRPr="009D152B" w:rsidRDefault="00384B7B" w:rsidP="00384B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58A345C" w:rsidR="00384B7B" w:rsidRPr="009D152B" w:rsidRDefault="00903EFC" w:rsidP="00384B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4335"/>
    <w:rsid w:val="00023E4E"/>
    <w:rsid w:val="00032C8B"/>
    <w:rsid w:val="00054118"/>
    <w:rsid w:val="00097D02"/>
    <w:rsid w:val="000A439E"/>
    <w:rsid w:val="001A12BB"/>
    <w:rsid w:val="001B0C26"/>
    <w:rsid w:val="001C05D1"/>
    <w:rsid w:val="001D79C2"/>
    <w:rsid w:val="0021505B"/>
    <w:rsid w:val="00231EA4"/>
    <w:rsid w:val="0024200C"/>
    <w:rsid w:val="00295F80"/>
    <w:rsid w:val="002D4B0B"/>
    <w:rsid w:val="002E3027"/>
    <w:rsid w:val="0036700B"/>
    <w:rsid w:val="00384B7B"/>
    <w:rsid w:val="003D53CE"/>
    <w:rsid w:val="003E3254"/>
    <w:rsid w:val="00400C0B"/>
    <w:rsid w:val="004678F7"/>
    <w:rsid w:val="004C1D36"/>
    <w:rsid w:val="004E11DE"/>
    <w:rsid w:val="004E12FA"/>
    <w:rsid w:val="004E3F32"/>
    <w:rsid w:val="00524B8D"/>
    <w:rsid w:val="005710F8"/>
    <w:rsid w:val="005A6059"/>
    <w:rsid w:val="005E13DA"/>
    <w:rsid w:val="005E3B03"/>
    <w:rsid w:val="005F472C"/>
    <w:rsid w:val="00611FDD"/>
    <w:rsid w:val="00691CF6"/>
    <w:rsid w:val="006E5DCE"/>
    <w:rsid w:val="00753920"/>
    <w:rsid w:val="00767E3F"/>
    <w:rsid w:val="00772F69"/>
    <w:rsid w:val="00776A8A"/>
    <w:rsid w:val="007A334A"/>
    <w:rsid w:val="007B083E"/>
    <w:rsid w:val="0082311B"/>
    <w:rsid w:val="00834E3D"/>
    <w:rsid w:val="008B458B"/>
    <w:rsid w:val="00903EFC"/>
    <w:rsid w:val="009350EA"/>
    <w:rsid w:val="00963578"/>
    <w:rsid w:val="00971EDC"/>
    <w:rsid w:val="00990D2A"/>
    <w:rsid w:val="009A3754"/>
    <w:rsid w:val="009D0D9B"/>
    <w:rsid w:val="009D152B"/>
    <w:rsid w:val="009E2FA7"/>
    <w:rsid w:val="00A013F2"/>
    <w:rsid w:val="00A47807"/>
    <w:rsid w:val="00A550AE"/>
    <w:rsid w:val="00AD4D49"/>
    <w:rsid w:val="00AD5C4C"/>
    <w:rsid w:val="00B46270"/>
    <w:rsid w:val="00B47552"/>
    <w:rsid w:val="00BF63C9"/>
    <w:rsid w:val="00C856F8"/>
    <w:rsid w:val="00C86CA2"/>
    <w:rsid w:val="00C94435"/>
    <w:rsid w:val="00D448DA"/>
    <w:rsid w:val="00D66022"/>
    <w:rsid w:val="00E376B7"/>
    <w:rsid w:val="00EF51AC"/>
    <w:rsid w:val="00EF7AD5"/>
    <w:rsid w:val="00F17150"/>
    <w:rsid w:val="00F17335"/>
    <w:rsid w:val="00F379A0"/>
    <w:rsid w:val="00F50313"/>
    <w:rsid w:val="00F50482"/>
    <w:rsid w:val="00F70E01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E7CB013-62DD-4483-BCD7-5DD20255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EFC8-BEE5-402B-B717-A2A485C7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2019-10-15T08:31:00Z</dcterms:created>
  <dcterms:modified xsi:type="dcterms:W3CDTF">2019-10-15T09:11:00Z</dcterms:modified>
</cp:coreProperties>
</file>