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4996E" w14:textId="77777777" w:rsidR="00882536" w:rsidRPr="00882536" w:rsidRDefault="00882536" w:rsidP="00882536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  <w:lang w:eastAsia="ru-RU"/>
        </w:rPr>
      </w:pPr>
      <w:r w:rsidRPr="00882536">
        <w:rPr>
          <w:rFonts w:ascii="Cambria" w:eastAsia="Cambria" w:hAnsi="Cambria" w:cs="Cambria"/>
          <w:b/>
          <w:sz w:val="28"/>
          <w:szCs w:val="28"/>
          <w:lang w:eastAsia="ru-RU"/>
        </w:rPr>
        <w:t>Проектное предложение</w:t>
      </w:r>
    </w:p>
    <w:p w14:paraId="041EE688" w14:textId="77777777" w:rsidR="00882536" w:rsidRPr="00882536" w:rsidRDefault="00882536" w:rsidP="00882536">
      <w:pPr>
        <w:spacing w:after="0" w:line="240" w:lineRule="auto"/>
        <w:rPr>
          <w:rFonts w:ascii="Cambria" w:eastAsia="Cambria" w:hAnsi="Cambria" w:cs="Cambria"/>
          <w:sz w:val="24"/>
          <w:szCs w:val="24"/>
          <w:lang w:eastAsia="ru-RU"/>
        </w:rPr>
      </w:pPr>
    </w:p>
    <w:tbl>
      <w:tblPr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3"/>
        <w:gridCol w:w="5436"/>
      </w:tblGrid>
      <w:tr w:rsidR="00882536" w:rsidRPr="00882536" w14:paraId="79311E0B" w14:textId="77777777" w:rsidTr="003E2ACB">
        <w:tc>
          <w:tcPr>
            <w:tcW w:w="3903" w:type="dxa"/>
          </w:tcPr>
          <w:p w14:paraId="307EB384" w14:textId="77777777" w:rsidR="00882536" w:rsidRPr="00882536" w:rsidRDefault="00882536" w:rsidP="00882536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5436" w:type="dxa"/>
          </w:tcPr>
          <w:p w14:paraId="07B9AD11" w14:textId="77777777" w:rsidR="00882536" w:rsidRPr="00882536" w:rsidRDefault="00882536" w:rsidP="00882536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882536" w:rsidRPr="00882536" w14:paraId="22867D48" w14:textId="77777777" w:rsidTr="003E2ACB">
        <w:tc>
          <w:tcPr>
            <w:tcW w:w="3903" w:type="dxa"/>
          </w:tcPr>
          <w:p w14:paraId="6C5A8707" w14:textId="77777777" w:rsidR="00882536" w:rsidRPr="00882536" w:rsidRDefault="00882536" w:rsidP="00882536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82536">
              <w:rPr>
                <w:rFonts w:ascii="Cambria" w:eastAsia="Cambria" w:hAnsi="Cambria" w:cs="Cambria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5436" w:type="dxa"/>
          </w:tcPr>
          <w:p w14:paraId="67FAFB45" w14:textId="464E7E24" w:rsidR="00882536" w:rsidRPr="00882536" w:rsidRDefault="002774DC" w:rsidP="00882536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Исследование</w:t>
            </w:r>
            <w:r w:rsidR="00882536"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структуры групповой жизнеспособности команд</w:t>
            </w:r>
            <w:r w:rsidR="008A6719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6719" w:rsidRPr="008A6719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с последующей публикацией результатов</w:t>
            </w:r>
          </w:p>
        </w:tc>
      </w:tr>
      <w:tr w:rsidR="00882536" w:rsidRPr="00882536" w14:paraId="37E8BBC0" w14:textId="77777777" w:rsidTr="003E2ACB">
        <w:tc>
          <w:tcPr>
            <w:tcW w:w="3903" w:type="dxa"/>
          </w:tcPr>
          <w:p w14:paraId="1C80E643" w14:textId="77777777" w:rsidR="00882536" w:rsidRPr="00882536" w:rsidRDefault="00882536" w:rsidP="00882536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color w:val="000000"/>
                <w:sz w:val="24"/>
                <w:szCs w:val="24"/>
                <w:lang w:eastAsia="ru-RU"/>
              </w:rPr>
              <w:t>Подразделение инициатор проекта</w:t>
            </w:r>
          </w:p>
        </w:tc>
        <w:tc>
          <w:tcPr>
            <w:tcW w:w="5436" w:type="dxa"/>
          </w:tcPr>
          <w:p w14:paraId="180E472C" w14:textId="77777777" w:rsidR="00882536" w:rsidRPr="00882536" w:rsidRDefault="00882536" w:rsidP="00882536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Факультет бизнеса и менеджмента,</w:t>
            </w:r>
          </w:p>
          <w:p w14:paraId="76CD2A9D" w14:textId="77777777" w:rsidR="00882536" w:rsidRPr="00882536" w:rsidRDefault="00882536" w:rsidP="00882536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кафедра управления проектами</w:t>
            </w:r>
          </w:p>
        </w:tc>
      </w:tr>
      <w:tr w:rsidR="00882536" w:rsidRPr="00882536" w14:paraId="20D5D756" w14:textId="77777777" w:rsidTr="003E2ACB">
        <w:tc>
          <w:tcPr>
            <w:tcW w:w="3903" w:type="dxa"/>
          </w:tcPr>
          <w:p w14:paraId="7677922F" w14:textId="77777777" w:rsidR="00882536" w:rsidRPr="00882536" w:rsidRDefault="00882536" w:rsidP="00882536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82536">
              <w:rPr>
                <w:rFonts w:ascii="Cambria" w:eastAsia="Cambria" w:hAnsi="Cambria" w:cs="Cambria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5436" w:type="dxa"/>
          </w:tcPr>
          <w:p w14:paraId="64300251" w14:textId="77777777" w:rsidR="00882536" w:rsidRPr="00882536" w:rsidRDefault="00882536" w:rsidP="00882536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Канд. психол. наук, доцент кафедры управления проектами факультета бизнеса и менеджмента НИУ ВШЭ Багратиони Константин Амиранович</w:t>
            </w:r>
          </w:p>
        </w:tc>
      </w:tr>
      <w:tr w:rsidR="00882536" w:rsidRPr="00882536" w14:paraId="322906B7" w14:textId="77777777" w:rsidTr="003E2ACB">
        <w:tc>
          <w:tcPr>
            <w:tcW w:w="3903" w:type="dxa"/>
          </w:tcPr>
          <w:p w14:paraId="46B2C606" w14:textId="77777777" w:rsidR="00882536" w:rsidRPr="00882536" w:rsidRDefault="00882536" w:rsidP="00882536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Подробное описание содержания проектной работы</w:t>
            </w:r>
          </w:p>
        </w:tc>
        <w:tc>
          <w:tcPr>
            <w:tcW w:w="5436" w:type="dxa"/>
          </w:tcPr>
          <w:p w14:paraId="5363AE78" w14:textId="75BBA795" w:rsidR="00882536" w:rsidRPr="00882536" w:rsidRDefault="00882536" w:rsidP="00882536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Проект предполагает</w:t>
            </w:r>
            <w:r w:rsidR="002774DC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внимательное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изучение </w:t>
            </w:r>
            <w:r w:rsidR="002774DC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большого количества (40+) 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современных </w:t>
            </w:r>
            <w:r w:rsidR="002774DC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работ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, посвященных феномену групповой жизнеспособности. Множественность подходов к определению исследуемого концепта требует критического анализа актуальной научной периодики для обобщения существующих альтернативных подходов, а также углубления уровня теоретического осмысления структурных элементов групповой жизнеспособности. Конечным результатом проекта будет являться текст научной статьи (возможно в соавторстве), направленный в журнал (с приложением справки), входящий в список good journals (</w:t>
            </w:r>
            <w:hyperlink r:id="rId5">
              <w:r w:rsidRPr="00882536">
                <w:rPr>
                  <w:rFonts w:ascii="Cambria" w:eastAsia="Cambria" w:hAnsi="Cambria" w:cs="Cambria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https://scientometrics.hse.ru/goodjournals</w:t>
              </w:r>
            </w:hyperlink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) и/или ядро РИНЦ. Название статьи может отличаться от названия проекта.</w:t>
            </w:r>
          </w:p>
        </w:tc>
      </w:tr>
      <w:tr w:rsidR="00882536" w:rsidRPr="00882536" w14:paraId="22C1668F" w14:textId="77777777" w:rsidTr="003E2ACB">
        <w:tc>
          <w:tcPr>
            <w:tcW w:w="3903" w:type="dxa"/>
          </w:tcPr>
          <w:p w14:paraId="6AF35B24" w14:textId="77777777" w:rsidR="00882536" w:rsidRPr="00882536" w:rsidRDefault="00882536" w:rsidP="00882536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5436" w:type="dxa"/>
          </w:tcPr>
          <w:p w14:paraId="14FC6AEB" w14:textId="77777777" w:rsidR="00882536" w:rsidRPr="00882536" w:rsidRDefault="00882536" w:rsidP="00882536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Цель проекта – детальное изучение</w:t>
            </w:r>
            <w:r w:rsidRPr="00882536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 xml:space="preserve"> сформировавшегося в научном сообществе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понимания феномена групповая жизнеспособность</w:t>
            </w:r>
            <w:r w:rsidRPr="00882536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.</w:t>
            </w:r>
          </w:p>
          <w:p w14:paraId="329E7025" w14:textId="77777777" w:rsidR="00882536" w:rsidRPr="00882536" w:rsidRDefault="00882536" w:rsidP="00882536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Задачи проекта заключаются в формировании у участника следующих исследовательских компетенций и навыков:</w:t>
            </w:r>
          </w:p>
          <w:p w14:paraId="03410CD1" w14:textId="77777777" w:rsidR="00882536" w:rsidRPr="00882536" w:rsidRDefault="00882536" w:rsidP="008825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 xml:space="preserve">навыка 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работ</w:t>
            </w:r>
            <w:r w:rsidRPr="00882536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ы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с большим массивом научной периодики;</w:t>
            </w:r>
          </w:p>
          <w:p w14:paraId="71956B70" w14:textId="77777777" w:rsidR="00882536" w:rsidRPr="00882536" w:rsidRDefault="00882536" w:rsidP="008825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 xml:space="preserve">способности 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критического анализа обширной научной литературы;</w:t>
            </w:r>
          </w:p>
          <w:p w14:paraId="0C47ACC4" w14:textId="77777777" w:rsidR="00882536" w:rsidRPr="00882536" w:rsidRDefault="00882536" w:rsidP="008825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 xml:space="preserve">навыка 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обобщения существующих альтернативных подходов;</w:t>
            </w:r>
          </w:p>
          <w:p w14:paraId="34BB962C" w14:textId="77777777" w:rsidR="00882536" w:rsidRPr="00882536" w:rsidRDefault="00882536" w:rsidP="008825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 xml:space="preserve">способности 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интерпретации результатов литературного обзора;</w:t>
            </w:r>
          </w:p>
          <w:p w14:paraId="1B7CEDF4" w14:textId="77777777" w:rsidR="00882536" w:rsidRPr="00882536" w:rsidRDefault="00882536" w:rsidP="008825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 xml:space="preserve">навыка 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формулирования выводов и предложения рекомендаций.</w:t>
            </w:r>
          </w:p>
        </w:tc>
      </w:tr>
      <w:tr w:rsidR="00882536" w:rsidRPr="00882536" w14:paraId="34E1068C" w14:textId="77777777" w:rsidTr="003E2ACB">
        <w:tc>
          <w:tcPr>
            <w:tcW w:w="3903" w:type="dxa"/>
          </w:tcPr>
          <w:p w14:paraId="70884946" w14:textId="77777777" w:rsidR="00882536" w:rsidRPr="00882536" w:rsidRDefault="00882536" w:rsidP="00882536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5436" w:type="dxa"/>
          </w:tcPr>
          <w:p w14:paraId="376FEDA7" w14:textId="77777777" w:rsidR="00882536" w:rsidRPr="00882536" w:rsidRDefault="00882536" w:rsidP="008825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критический анализ научной литературы;</w:t>
            </w:r>
          </w:p>
          <w:p w14:paraId="5BFCF6CF" w14:textId="77777777" w:rsidR="00882536" w:rsidRPr="00882536" w:rsidRDefault="00882536" w:rsidP="008825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bookmarkStart w:id="0" w:name="_heading=h.gjdgxs" w:colFirst="0" w:colLast="0"/>
            <w:bookmarkEnd w:id="0"/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обобщение </w:t>
            </w:r>
            <w:r w:rsidRPr="00882536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существующих подходов к исследуемому феномену, выявленных в ходе анализа научных источников;</w:t>
            </w:r>
          </w:p>
          <w:p w14:paraId="1295468F" w14:textId="77777777" w:rsidR="00882536" w:rsidRPr="00882536" w:rsidRDefault="00882536" w:rsidP="008825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формулирование выводов и рекомендаций;</w:t>
            </w:r>
          </w:p>
          <w:p w14:paraId="03C089E2" w14:textId="77777777" w:rsidR="00882536" w:rsidRPr="00882536" w:rsidRDefault="00882536" w:rsidP="008825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написание текста статьи и отправка в журнал, входящий в список 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val="en-US" w:eastAsia="ru-RU"/>
              </w:rPr>
              <w:t>good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val="en-US" w:eastAsia="ru-RU"/>
              </w:rPr>
              <w:t>journals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hyperlink r:id="rId6">
              <w:r w:rsidRPr="00882536">
                <w:rPr>
                  <w:rFonts w:ascii="Cambria" w:eastAsia="Cambria" w:hAnsi="Cambria" w:cs="Cambria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https://scientometrics.hse.ru/goodjournals</w:t>
              </w:r>
            </w:hyperlink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) и/или ядро РИНЦ (возможно соавторство);</w:t>
            </w:r>
          </w:p>
          <w:p w14:paraId="0C7663D8" w14:textId="77777777" w:rsidR="00882536" w:rsidRPr="00882536" w:rsidRDefault="00882536" w:rsidP="008825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доработка статьи по полученным замечаниям (если таковые будут).</w:t>
            </w:r>
          </w:p>
        </w:tc>
      </w:tr>
      <w:tr w:rsidR="00882536" w:rsidRPr="00882536" w14:paraId="7B7B71D6" w14:textId="77777777" w:rsidTr="003E2ACB">
        <w:tc>
          <w:tcPr>
            <w:tcW w:w="3903" w:type="dxa"/>
          </w:tcPr>
          <w:p w14:paraId="37C501BA" w14:textId="77777777" w:rsidR="00882536" w:rsidRPr="00882536" w:rsidRDefault="00882536" w:rsidP="00882536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lastRenderedPageBreak/>
              <w:t>Сроки реализации проекта</w:t>
            </w:r>
          </w:p>
        </w:tc>
        <w:tc>
          <w:tcPr>
            <w:tcW w:w="5436" w:type="dxa"/>
          </w:tcPr>
          <w:p w14:paraId="1BE00062" w14:textId="488E3528" w:rsidR="00882536" w:rsidRPr="00882536" w:rsidRDefault="00882536" w:rsidP="00882536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2</w:t>
            </w:r>
            <w:r w:rsidR="004B4F94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6</w:t>
            </w:r>
            <w:bookmarkStart w:id="1" w:name="_GoBack"/>
            <w:bookmarkEnd w:id="1"/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.1</w:t>
            </w:r>
            <w:r w:rsidRPr="00882536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0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.201</w:t>
            </w:r>
            <w:r w:rsidRPr="00882536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9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882536">
              <w:rPr>
                <w:rFonts w:ascii="Calibri" w:eastAsia="Cambria" w:hAnsi="Calibri" w:cs="Cambria"/>
                <w:i/>
                <w:color w:val="000000"/>
                <w:sz w:val="24"/>
                <w:szCs w:val="24"/>
                <w:lang w:eastAsia="ru-RU"/>
              </w:rPr>
              <w:t>29.12</w:t>
            </w:r>
            <w:r w:rsidRPr="00882536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eastAsia="ru-RU"/>
              </w:rPr>
              <w:t>.19</w:t>
            </w:r>
          </w:p>
        </w:tc>
      </w:tr>
      <w:tr w:rsidR="00882536" w:rsidRPr="00882536" w14:paraId="483662CE" w14:textId="77777777" w:rsidTr="003E2ACB">
        <w:tc>
          <w:tcPr>
            <w:tcW w:w="3903" w:type="dxa"/>
          </w:tcPr>
          <w:p w14:paraId="49CB0E76" w14:textId="77777777" w:rsidR="00882536" w:rsidRPr="00882536" w:rsidRDefault="00882536" w:rsidP="00882536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 xml:space="preserve">Количество кредитов </w:t>
            </w:r>
          </w:p>
        </w:tc>
        <w:tc>
          <w:tcPr>
            <w:tcW w:w="5436" w:type="dxa"/>
          </w:tcPr>
          <w:p w14:paraId="0DF6981E" w14:textId="674B8831" w:rsidR="00882536" w:rsidRPr="00882536" w:rsidRDefault="004B4F94" w:rsidP="00882536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82536" w:rsidRPr="00882536" w14:paraId="225CAAFF" w14:textId="77777777" w:rsidTr="003E2ACB">
        <w:tc>
          <w:tcPr>
            <w:tcW w:w="3903" w:type="dxa"/>
          </w:tcPr>
          <w:p w14:paraId="6979639B" w14:textId="77777777" w:rsidR="00882536" w:rsidRPr="00882536" w:rsidRDefault="00882536" w:rsidP="00882536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5436" w:type="dxa"/>
          </w:tcPr>
          <w:p w14:paraId="70EF2B4A" w14:textId="77777777" w:rsidR="00882536" w:rsidRPr="00882536" w:rsidRDefault="00882536" w:rsidP="00882536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Представление текста статьи и подтверждения отправки рукописи в журнал (с приложением текста статьи в виде документа MS 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val="en-US" w:eastAsia="ru-RU"/>
              </w:rPr>
              <w:t>Word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) руководителю проекта.</w:t>
            </w:r>
          </w:p>
        </w:tc>
      </w:tr>
      <w:tr w:rsidR="00882536" w:rsidRPr="00882536" w14:paraId="128805EA" w14:textId="77777777" w:rsidTr="003E2ACB">
        <w:tc>
          <w:tcPr>
            <w:tcW w:w="3903" w:type="dxa"/>
          </w:tcPr>
          <w:p w14:paraId="5818CEE1" w14:textId="77777777" w:rsidR="00882536" w:rsidRPr="00882536" w:rsidRDefault="00882536" w:rsidP="00882536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Тип занятости студента</w:t>
            </w:r>
          </w:p>
        </w:tc>
        <w:tc>
          <w:tcPr>
            <w:tcW w:w="5436" w:type="dxa"/>
          </w:tcPr>
          <w:p w14:paraId="4AC56A33" w14:textId="77777777" w:rsidR="00882536" w:rsidRPr="00882536" w:rsidRDefault="00882536" w:rsidP="00882536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Удаленная работа</w:t>
            </w:r>
          </w:p>
        </w:tc>
      </w:tr>
      <w:tr w:rsidR="00882536" w:rsidRPr="00882536" w14:paraId="6EC0AEBE" w14:textId="77777777" w:rsidTr="003E2ACB">
        <w:trPr>
          <w:trHeight w:val="391"/>
        </w:trPr>
        <w:tc>
          <w:tcPr>
            <w:tcW w:w="3903" w:type="dxa"/>
          </w:tcPr>
          <w:p w14:paraId="07579E41" w14:textId="77777777" w:rsidR="00882536" w:rsidRPr="00882536" w:rsidRDefault="00882536" w:rsidP="00882536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Трудоемкость (часы в неделю)</w:t>
            </w:r>
          </w:p>
          <w:p w14:paraId="475ED896" w14:textId="77777777" w:rsidR="00882536" w:rsidRPr="00882536" w:rsidRDefault="00882536" w:rsidP="00882536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</w:tcPr>
          <w:p w14:paraId="1CA7DC71" w14:textId="00FA9628" w:rsidR="00882536" w:rsidRPr="00882536" w:rsidRDefault="004B4F94" w:rsidP="00882536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10</w:t>
            </w:r>
            <w:r w:rsidR="00882536"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часов/неделя</w:t>
            </w:r>
          </w:p>
        </w:tc>
      </w:tr>
      <w:tr w:rsidR="00882536" w:rsidRPr="00882536" w14:paraId="46BD3380" w14:textId="77777777" w:rsidTr="003E2ACB">
        <w:tc>
          <w:tcPr>
            <w:tcW w:w="3903" w:type="dxa"/>
          </w:tcPr>
          <w:p w14:paraId="70FCAB1A" w14:textId="77777777" w:rsidR="00882536" w:rsidRPr="00882536" w:rsidRDefault="00882536" w:rsidP="00882536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Вид проектной деятельности</w:t>
            </w:r>
          </w:p>
        </w:tc>
        <w:tc>
          <w:tcPr>
            <w:tcW w:w="5436" w:type="dxa"/>
          </w:tcPr>
          <w:p w14:paraId="283CFCDB" w14:textId="77777777" w:rsidR="00882536" w:rsidRPr="00882536" w:rsidRDefault="00882536" w:rsidP="00882536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882536" w:rsidRPr="00882536" w14:paraId="3B5FFE16" w14:textId="77777777" w:rsidTr="003E2ACB">
        <w:tc>
          <w:tcPr>
            <w:tcW w:w="3903" w:type="dxa"/>
          </w:tcPr>
          <w:p w14:paraId="636D9C73" w14:textId="77777777" w:rsidR="00882536" w:rsidRPr="00882536" w:rsidRDefault="00882536" w:rsidP="00882536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Требования к студентам, участникам проекта</w:t>
            </w:r>
          </w:p>
        </w:tc>
        <w:tc>
          <w:tcPr>
            <w:tcW w:w="5436" w:type="dxa"/>
          </w:tcPr>
          <w:p w14:paraId="7F17D7A4" w14:textId="77777777" w:rsidR="00882536" w:rsidRPr="00882536" w:rsidRDefault="00882536" w:rsidP="008825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опыт научных публикаций;</w:t>
            </w:r>
          </w:p>
          <w:p w14:paraId="50B8B60C" w14:textId="77777777" w:rsidR="00882536" w:rsidRPr="00882536" w:rsidRDefault="00882536" w:rsidP="008825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интерес к исследовательской деятельности;</w:t>
            </w:r>
          </w:p>
          <w:p w14:paraId="592CD3C8" w14:textId="77777777" w:rsidR="00882536" w:rsidRPr="00882536" w:rsidRDefault="00882536" w:rsidP="008825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ответственность;</w:t>
            </w:r>
          </w:p>
          <w:p w14:paraId="27C58F4D" w14:textId="77777777" w:rsidR="00882536" w:rsidRPr="00882536" w:rsidRDefault="00882536" w:rsidP="008825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исполнительность;</w:t>
            </w:r>
          </w:p>
          <w:p w14:paraId="6117492C" w14:textId="77777777" w:rsidR="00882536" w:rsidRPr="00882536" w:rsidRDefault="00882536" w:rsidP="008825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аналитический склад ума;</w:t>
            </w:r>
          </w:p>
          <w:p w14:paraId="555F12C5" w14:textId="77777777" w:rsidR="00882536" w:rsidRPr="00882536" w:rsidRDefault="00882536" w:rsidP="008825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усидчивость и упорство.</w:t>
            </w:r>
          </w:p>
        </w:tc>
      </w:tr>
      <w:tr w:rsidR="00882536" w:rsidRPr="00882536" w14:paraId="3C6482AC" w14:textId="77777777" w:rsidTr="003E2ACB">
        <w:tc>
          <w:tcPr>
            <w:tcW w:w="3903" w:type="dxa"/>
          </w:tcPr>
          <w:p w14:paraId="6CA368C2" w14:textId="77777777" w:rsidR="00882536" w:rsidRPr="00882536" w:rsidRDefault="00882536" w:rsidP="00882536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Планируемые результаты проекта</w:t>
            </w:r>
          </w:p>
        </w:tc>
        <w:tc>
          <w:tcPr>
            <w:tcW w:w="5436" w:type="dxa"/>
          </w:tcPr>
          <w:p w14:paraId="53F6C15A" w14:textId="77777777" w:rsidR="00882536" w:rsidRPr="00882536" w:rsidRDefault="00882536" w:rsidP="00882536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Текст научной статьи, направленный в журнал, входящий в список 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val="en-US" w:eastAsia="ru-RU"/>
              </w:rPr>
              <w:t>good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val="en-US" w:eastAsia="ru-RU"/>
              </w:rPr>
              <w:t>journals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hyperlink r:id="rId7">
              <w:r w:rsidRPr="00882536">
                <w:rPr>
                  <w:rFonts w:ascii="Cambria" w:eastAsia="Cambria" w:hAnsi="Cambria" w:cs="Cambria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https://scientometrics.hse.ru/goodjournals</w:t>
              </w:r>
            </w:hyperlink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) и/или ядро РИНЦ (возможно соавторство)</w:t>
            </w:r>
          </w:p>
        </w:tc>
      </w:tr>
      <w:tr w:rsidR="00882536" w:rsidRPr="00882536" w14:paraId="3E88CE4F" w14:textId="77777777" w:rsidTr="003E2ACB">
        <w:tc>
          <w:tcPr>
            <w:tcW w:w="3903" w:type="dxa"/>
          </w:tcPr>
          <w:p w14:paraId="76F5C651" w14:textId="77777777" w:rsidR="00882536" w:rsidRPr="00882536" w:rsidRDefault="00882536" w:rsidP="00882536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5436" w:type="dxa"/>
          </w:tcPr>
          <w:p w14:paraId="4DC5F65B" w14:textId="77777777" w:rsidR="00882536" w:rsidRPr="00882536" w:rsidRDefault="00882536" w:rsidP="00882536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Текст статьи, направленный в журнал, входящий в список 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val="en-US" w:eastAsia="ru-RU"/>
              </w:rPr>
              <w:t>good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val="en-US" w:eastAsia="ru-RU"/>
              </w:rPr>
              <w:t>journals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hyperlink r:id="rId8">
              <w:r w:rsidRPr="00882536">
                <w:rPr>
                  <w:rFonts w:ascii="Cambria" w:eastAsia="Cambria" w:hAnsi="Cambria" w:cs="Cambria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https://scientometrics.hse.ru/goodjournals</w:t>
              </w:r>
            </w:hyperlink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) и/или ядро РИНЦ (с приложением текста статьи в виде документа MS 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val="en-US" w:eastAsia="ru-RU"/>
              </w:rPr>
              <w:t>Word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82536" w:rsidRPr="00882536" w14:paraId="34EB2EC2" w14:textId="77777777" w:rsidTr="003E2ACB">
        <w:tc>
          <w:tcPr>
            <w:tcW w:w="3903" w:type="dxa"/>
          </w:tcPr>
          <w:p w14:paraId="215F90F5" w14:textId="77777777" w:rsidR="00882536" w:rsidRPr="00882536" w:rsidRDefault="00882536" w:rsidP="00882536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Критерии оценивания результатов проекта</w:t>
            </w:r>
          </w:p>
        </w:tc>
        <w:tc>
          <w:tcPr>
            <w:tcW w:w="5436" w:type="dxa"/>
          </w:tcPr>
          <w:p w14:paraId="6A48BBD3" w14:textId="77777777" w:rsidR="00882536" w:rsidRPr="00882536" w:rsidRDefault="00882536" w:rsidP="008825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логичность и последовательность изложения в тексте статьи;</w:t>
            </w:r>
          </w:p>
          <w:p w14:paraId="035A9008" w14:textId="77777777" w:rsidR="00882536" w:rsidRPr="00882536" w:rsidRDefault="00882536" w:rsidP="008825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использование научного инструментария;</w:t>
            </w:r>
          </w:p>
          <w:p w14:paraId="4454387B" w14:textId="77777777" w:rsidR="00882536" w:rsidRPr="00882536" w:rsidRDefault="00882536" w:rsidP="008825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оформление статьи в соответствии с требованиями журнала;</w:t>
            </w:r>
          </w:p>
          <w:p w14:paraId="6E079BA6" w14:textId="77777777" w:rsidR="00882536" w:rsidRPr="00882536" w:rsidRDefault="00882536" w:rsidP="008825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выполнение задания в срок.</w:t>
            </w:r>
          </w:p>
        </w:tc>
      </w:tr>
      <w:tr w:rsidR="00882536" w:rsidRPr="00882536" w14:paraId="29540101" w14:textId="77777777" w:rsidTr="003E2ACB">
        <w:tc>
          <w:tcPr>
            <w:tcW w:w="3903" w:type="dxa"/>
          </w:tcPr>
          <w:p w14:paraId="3D6DA144" w14:textId="77777777" w:rsidR="00882536" w:rsidRPr="00882536" w:rsidRDefault="00882536" w:rsidP="00882536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sz w:val="24"/>
                <w:szCs w:val="24"/>
                <w:lang w:eastAsia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436" w:type="dxa"/>
          </w:tcPr>
          <w:p w14:paraId="31D090E9" w14:textId="77777777" w:rsidR="00882536" w:rsidRPr="00882536" w:rsidRDefault="00882536" w:rsidP="00882536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82536" w:rsidRPr="00882536" w14:paraId="2D850D4E" w14:textId="77777777" w:rsidTr="003E2ACB">
        <w:tc>
          <w:tcPr>
            <w:tcW w:w="3903" w:type="dxa"/>
          </w:tcPr>
          <w:p w14:paraId="16B74C59" w14:textId="77777777" w:rsidR="00882536" w:rsidRPr="00882536" w:rsidRDefault="00882536" w:rsidP="00882536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color w:val="000000"/>
                <w:sz w:val="24"/>
                <w:szCs w:val="24"/>
                <w:lang w:eastAsia="ru-RU"/>
              </w:rPr>
              <w:t>Количество вакантных мест на проекте</w:t>
            </w:r>
          </w:p>
        </w:tc>
        <w:tc>
          <w:tcPr>
            <w:tcW w:w="5436" w:type="dxa"/>
          </w:tcPr>
          <w:p w14:paraId="10F8A2AA" w14:textId="77777777" w:rsidR="00882536" w:rsidRPr="00882536" w:rsidRDefault="00882536" w:rsidP="00882536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2536" w:rsidRPr="00882536" w14:paraId="1D0B001A" w14:textId="77777777" w:rsidTr="003E2ACB">
        <w:tc>
          <w:tcPr>
            <w:tcW w:w="3903" w:type="dxa"/>
          </w:tcPr>
          <w:p w14:paraId="645C2FFE" w14:textId="77777777" w:rsidR="00882536" w:rsidRPr="00882536" w:rsidRDefault="00882536" w:rsidP="00882536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color w:val="000000"/>
                <w:sz w:val="24"/>
                <w:szCs w:val="24"/>
                <w:lang w:eastAsia="ru-RU"/>
              </w:rPr>
              <w:lastRenderedPageBreak/>
              <w:t xml:space="preserve">Критерии отбора студентов </w:t>
            </w:r>
          </w:p>
          <w:p w14:paraId="3FAA0821" w14:textId="77777777" w:rsidR="00882536" w:rsidRPr="00882536" w:rsidRDefault="00882536" w:rsidP="00882536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color w:val="000000"/>
                <w:sz w:val="24"/>
                <w:szCs w:val="24"/>
                <w:lang w:eastAsia="ru-RU"/>
              </w:rPr>
              <w:t>(применяются в случае большого количества заявок на проект)</w:t>
            </w:r>
          </w:p>
        </w:tc>
        <w:tc>
          <w:tcPr>
            <w:tcW w:w="5436" w:type="dxa"/>
          </w:tcPr>
          <w:p w14:paraId="7906A031" w14:textId="77777777" w:rsidR="00882536" w:rsidRPr="00882536" w:rsidRDefault="00882536" w:rsidP="008825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способность ясно, последовательно и логично излагать свои мысли в письменной форме в научном стиле;</w:t>
            </w:r>
          </w:p>
          <w:p w14:paraId="0E3C7F93" w14:textId="77777777" w:rsidR="00882536" w:rsidRPr="00882536" w:rsidRDefault="00882536" w:rsidP="008825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владение английским языком на достаточном для анализа зарубежной научной литературы уровне;</w:t>
            </w:r>
          </w:p>
          <w:p w14:paraId="41F6E2F9" w14:textId="77777777" w:rsidR="00882536" w:rsidRPr="00882536" w:rsidRDefault="00882536" w:rsidP="008825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навыки работы с научной литературой и базами Wos и Scopus</w:t>
            </w:r>
            <w:r w:rsidRPr="00882536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;</w:t>
            </w:r>
          </w:p>
          <w:p w14:paraId="376E499E" w14:textId="2F33854A" w:rsidR="00882536" w:rsidRPr="00882536" w:rsidRDefault="00882536" w:rsidP="008825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наличие научных публикаций</w:t>
            </w:r>
            <w:r w:rsidR="00665DE5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 xml:space="preserve"> (</w:t>
            </w:r>
            <w:r w:rsidR="00665DE5" w:rsidRPr="00665DE5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в</w:t>
            </w:r>
            <w:r w:rsidR="00665DE5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 xml:space="preserve"> т.ч.</w:t>
            </w:r>
            <w:r w:rsidR="00665DE5" w:rsidRPr="00665DE5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 xml:space="preserve"> журнал</w:t>
            </w:r>
            <w:r w:rsidR="00665DE5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ах</w:t>
            </w:r>
            <w:r w:rsidR="00665DE5" w:rsidRPr="00665DE5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, входящи</w:t>
            </w:r>
            <w:r w:rsidR="00665DE5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х</w:t>
            </w:r>
            <w:r w:rsidR="00665DE5" w:rsidRPr="00665DE5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 xml:space="preserve"> в список good journals (https://scientometrics.hse.ru/goodjournals) и/или ядро РИНЦ</w:t>
            </w:r>
            <w:r w:rsidR="00665DE5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)</w:t>
            </w: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82536" w:rsidRPr="00882536" w14:paraId="64F05FF1" w14:textId="77777777" w:rsidTr="003E2ACB">
        <w:tc>
          <w:tcPr>
            <w:tcW w:w="3903" w:type="dxa"/>
          </w:tcPr>
          <w:p w14:paraId="4A0FA6C8" w14:textId="77777777" w:rsidR="00882536" w:rsidRPr="00882536" w:rsidRDefault="00882536" w:rsidP="00882536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color w:val="000000"/>
                <w:sz w:val="24"/>
                <w:szCs w:val="24"/>
                <w:lang w:eastAsia="ru-RU"/>
              </w:rPr>
              <w:t>Рекомендуемые образовательные программы</w:t>
            </w:r>
          </w:p>
        </w:tc>
        <w:tc>
          <w:tcPr>
            <w:tcW w:w="5436" w:type="dxa"/>
          </w:tcPr>
          <w:p w14:paraId="557E2F7B" w14:textId="77777777" w:rsidR="00882536" w:rsidRPr="00882536" w:rsidRDefault="00882536" w:rsidP="00882536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>ОП бакалавриата факультета Бизнеса и Менеджмента</w:t>
            </w:r>
          </w:p>
        </w:tc>
      </w:tr>
      <w:tr w:rsidR="00882536" w:rsidRPr="00882536" w14:paraId="1068312F" w14:textId="77777777" w:rsidTr="003E2ACB">
        <w:tc>
          <w:tcPr>
            <w:tcW w:w="3903" w:type="dxa"/>
          </w:tcPr>
          <w:p w14:paraId="749D8DB8" w14:textId="77777777" w:rsidR="00882536" w:rsidRPr="00882536" w:rsidRDefault="00882536" w:rsidP="00882536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5436" w:type="dxa"/>
          </w:tcPr>
          <w:p w14:paraId="5B52BEA2" w14:textId="45E69408" w:rsidR="00882536" w:rsidRPr="00882536" w:rsidRDefault="00882536" w:rsidP="00882536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</w:pPr>
            <w:r w:rsidRPr="00882536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lang w:eastAsia="ru-RU"/>
              </w:rPr>
              <w:t xml:space="preserve">Москва, ул. </w:t>
            </w:r>
            <w:r w:rsidRPr="00882536">
              <w:rPr>
                <w:rFonts w:ascii="Cambria" w:eastAsia="Cambria" w:hAnsi="Cambria" w:cs="Cambria"/>
                <w:i/>
                <w:sz w:val="24"/>
                <w:szCs w:val="24"/>
                <w:lang w:eastAsia="ru-RU"/>
              </w:rPr>
              <w:t>Шаболовка, д.26</w:t>
            </w:r>
          </w:p>
        </w:tc>
      </w:tr>
    </w:tbl>
    <w:p w14:paraId="083393DF" w14:textId="77777777" w:rsidR="00882536" w:rsidRPr="00882536" w:rsidRDefault="00882536" w:rsidP="00882536">
      <w:pPr>
        <w:spacing w:after="0" w:line="240" w:lineRule="auto"/>
        <w:rPr>
          <w:rFonts w:ascii="Cambria" w:eastAsia="Cambria" w:hAnsi="Cambria" w:cs="Cambria"/>
          <w:sz w:val="24"/>
          <w:szCs w:val="24"/>
          <w:lang w:eastAsia="ru-RU"/>
        </w:rPr>
      </w:pPr>
    </w:p>
    <w:p w14:paraId="043432E7" w14:textId="77777777" w:rsidR="00ED0AE7" w:rsidRDefault="00ED0AE7"/>
    <w:sectPr w:rsidR="00ED0AE7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5525"/>
    <w:multiLevelType w:val="multilevel"/>
    <w:tmpl w:val="6D501F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47AFF"/>
    <w:multiLevelType w:val="multilevel"/>
    <w:tmpl w:val="AB4895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1182A"/>
    <w:multiLevelType w:val="multilevel"/>
    <w:tmpl w:val="8092DF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093E"/>
    <w:multiLevelType w:val="multilevel"/>
    <w:tmpl w:val="A3C8DB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F48E7"/>
    <w:multiLevelType w:val="multilevel"/>
    <w:tmpl w:val="333611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81"/>
    <w:rsid w:val="002774DC"/>
    <w:rsid w:val="00434F49"/>
    <w:rsid w:val="004B4F94"/>
    <w:rsid w:val="00585734"/>
    <w:rsid w:val="0066047E"/>
    <w:rsid w:val="00665DE5"/>
    <w:rsid w:val="00822773"/>
    <w:rsid w:val="00882536"/>
    <w:rsid w:val="008A6719"/>
    <w:rsid w:val="00902781"/>
    <w:rsid w:val="009E7779"/>
    <w:rsid w:val="00E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121D"/>
  <w15:chartTrackingRefBased/>
  <w15:docId w15:val="{2F1A6579-936E-42D0-9B22-BF9B79BB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tometrics.hse.ru/goodjourn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ientometrics.hse.ru/goodjourn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ntometrics.hse.ru/goodjournals" TargetMode="External"/><Relationship Id="rId5" Type="http://schemas.openxmlformats.org/officeDocument/2006/relationships/hyperlink" Target="https://scientometrics.hse.ru/goodjourna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13</cp:revision>
  <dcterms:created xsi:type="dcterms:W3CDTF">2019-10-13T18:19:00Z</dcterms:created>
  <dcterms:modified xsi:type="dcterms:W3CDTF">2019-10-15T15:54:00Z</dcterms:modified>
</cp:coreProperties>
</file>