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E930" w14:textId="77777777" w:rsidR="002C5F2C" w:rsidRPr="00C55215" w:rsidRDefault="002C5F2C" w:rsidP="002C5F2C">
      <w:pPr>
        <w:rPr>
          <w:sz w:val="12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602"/>
      </w:tblGrid>
      <w:tr w:rsidR="002C5F2C" w:rsidRPr="009708BF" w14:paraId="1D7FB784" w14:textId="77777777" w:rsidTr="00264156">
        <w:trPr>
          <w:jc w:val="center"/>
        </w:trPr>
        <w:tc>
          <w:tcPr>
            <w:tcW w:w="3997" w:type="dxa"/>
          </w:tcPr>
          <w:p w14:paraId="24B38DBD" w14:textId="77777777" w:rsidR="002C5F2C" w:rsidRPr="009708BF" w:rsidRDefault="002C5F2C" w:rsidP="00264156">
            <w:pPr>
              <w:jc w:val="both"/>
            </w:pPr>
            <w:r w:rsidRPr="009708BF">
              <w:t>Тип проекта</w:t>
            </w:r>
          </w:p>
        </w:tc>
        <w:tc>
          <w:tcPr>
            <w:tcW w:w="5602" w:type="dxa"/>
          </w:tcPr>
          <w:p w14:paraId="17514116" w14:textId="77777777" w:rsidR="002C5F2C" w:rsidRPr="009708BF" w:rsidRDefault="002C5F2C" w:rsidP="00264156">
            <w:pPr>
              <w:rPr>
                <w:b/>
              </w:rPr>
            </w:pPr>
            <w:r>
              <w:rPr>
                <w:b/>
              </w:rPr>
              <w:t>Прикладной</w:t>
            </w:r>
          </w:p>
          <w:p w14:paraId="233AB007" w14:textId="77777777" w:rsidR="002C5F2C" w:rsidRPr="009708BF" w:rsidRDefault="002C5F2C" w:rsidP="00264156">
            <w:pPr>
              <w:rPr>
                <w:sz w:val="16"/>
              </w:rPr>
            </w:pPr>
          </w:p>
        </w:tc>
      </w:tr>
      <w:tr w:rsidR="002C5F2C" w:rsidRPr="009708BF" w14:paraId="451DE7F9" w14:textId="77777777" w:rsidTr="00264156">
        <w:trPr>
          <w:jc w:val="center"/>
        </w:trPr>
        <w:tc>
          <w:tcPr>
            <w:tcW w:w="3997" w:type="dxa"/>
          </w:tcPr>
          <w:p w14:paraId="47AFF48E" w14:textId="77777777" w:rsidR="002C5F2C" w:rsidRPr="009708BF" w:rsidRDefault="002C5F2C" w:rsidP="00264156">
            <w:pPr>
              <w:jc w:val="both"/>
            </w:pPr>
            <w:r w:rsidRPr="009708BF">
              <w:t>Название проекта</w:t>
            </w:r>
          </w:p>
        </w:tc>
        <w:tc>
          <w:tcPr>
            <w:tcW w:w="5602" w:type="dxa"/>
          </w:tcPr>
          <w:p w14:paraId="4445CEDE" w14:textId="67EC9182" w:rsidR="002C5F2C" w:rsidRPr="000A7550" w:rsidRDefault="002C5F2C" w:rsidP="00264156">
            <w:r w:rsidRPr="00977944">
              <w:t>Продвижение бренда МегаФон на детскую и подростковую аудиторию в Москве и Московской области</w:t>
            </w:r>
          </w:p>
        </w:tc>
      </w:tr>
      <w:tr w:rsidR="002C5F2C" w:rsidRPr="009708BF" w14:paraId="4F03582E" w14:textId="77777777" w:rsidTr="00264156">
        <w:trPr>
          <w:jc w:val="center"/>
        </w:trPr>
        <w:tc>
          <w:tcPr>
            <w:tcW w:w="3997" w:type="dxa"/>
          </w:tcPr>
          <w:p w14:paraId="275926AE" w14:textId="77777777" w:rsidR="002C5F2C" w:rsidRPr="009708BF" w:rsidRDefault="002C5F2C" w:rsidP="00264156">
            <w:pPr>
              <w:jc w:val="both"/>
            </w:pPr>
            <w:r w:rsidRPr="009708BF">
              <w:t>Подразделение инициатор проекта</w:t>
            </w:r>
          </w:p>
        </w:tc>
        <w:tc>
          <w:tcPr>
            <w:tcW w:w="5602" w:type="dxa"/>
          </w:tcPr>
          <w:p w14:paraId="222DB848" w14:textId="77777777" w:rsidR="002C5F2C" w:rsidRPr="00CD1099" w:rsidRDefault="002C5F2C" w:rsidP="00264156">
            <w:r>
              <w:t>Школа бизнеса и делового администрирования</w:t>
            </w:r>
          </w:p>
        </w:tc>
      </w:tr>
      <w:tr w:rsidR="002C5F2C" w:rsidRPr="009708BF" w14:paraId="101E0081" w14:textId="77777777" w:rsidTr="00264156">
        <w:trPr>
          <w:jc w:val="center"/>
        </w:trPr>
        <w:tc>
          <w:tcPr>
            <w:tcW w:w="3997" w:type="dxa"/>
          </w:tcPr>
          <w:p w14:paraId="4E5AB520" w14:textId="77777777" w:rsidR="002C5F2C" w:rsidRPr="009708BF" w:rsidRDefault="002C5F2C" w:rsidP="00264156">
            <w:pPr>
              <w:jc w:val="both"/>
            </w:pPr>
            <w:r>
              <w:t>Руководитель</w:t>
            </w:r>
            <w:r w:rsidRPr="009708BF">
              <w:t xml:space="preserve"> проекта</w:t>
            </w:r>
            <w:r>
              <w:t xml:space="preserve"> от факультета</w:t>
            </w:r>
          </w:p>
        </w:tc>
        <w:tc>
          <w:tcPr>
            <w:tcW w:w="5602" w:type="dxa"/>
          </w:tcPr>
          <w:p w14:paraId="08E3735B" w14:textId="1F2E3119" w:rsidR="002C5F2C" w:rsidRPr="00CD1099" w:rsidRDefault="002C5F2C" w:rsidP="00264156">
            <w:r>
              <w:t xml:space="preserve">Твердохлебова Мария Владимировна, </w:t>
            </w:r>
            <w:r w:rsidR="00724D6E">
              <w:t>ассистент кафедры стратегического маркетинга ШБДА</w:t>
            </w:r>
          </w:p>
          <w:p w14:paraId="18CD1EA9" w14:textId="77777777" w:rsidR="002C5F2C" w:rsidRPr="00CD1099" w:rsidRDefault="002C5F2C" w:rsidP="00264156">
            <w:pPr>
              <w:rPr>
                <w:sz w:val="16"/>
              </w:rPr>
            </w:pPr>
          </w:p>
        </w:tc>
      </w:tr>
      <w:tr w:rsidR="002C5F2C" w:rsidRPr="002C5F2C" w14:paraId="610866A0" w14:textId="77777777" w:rsidTr="00264156">
        <w:trPr>
          <w:jc w:val="center"/>
        </w:trPr>
        <w:tc>
          <w:tcPr>
            <w:tcW w:w="3997" w:type="dxa"/>
          </w:tcPr>
          <w:p w14:paraId="6A0616CC" w14:textId="77777777" w:rsidR="002C5F2C" w:rsidRPr="00F649CA" w:rsidRDefault="002C5F2C" w:rsidP="00264156">
            <w:pPr>
              <w:jc w:val="both"/>
              <w:rPr>
                <w:lang w:val="en-US"/>
              </w:rPr>
            </w:pPr>
            <w:r>
              <w:t>Заказчик проекта</w:t>
            </w:r>
          </w:p>
        </w:tc>
        <w:tc>
          <w:tcPr>
            <w:tcW w:w="5602" w:type="dxa"/>
          </w:tcPr>
          <w:p w14:paraId="06A58A52" w14:textId="77777777" w:rsidR="002C5F2C" w:rsidRDefault="002C5F2C" w:rsidP="00264156">
            <w:r>
              <w:t>ПАО «Мегафон»</w:t>
            </w:r>
          </w:p>
          <w:p w14:paraId="17B82915" w14:textId="42D82A76" w:rsidR="002C5F2C" w:rsidRDefault="002C5F2C" w:rsidP="00264156">
            <w:r>
              <w:t xml:space="preserve">Гребнев Даниил </w:t>
            </w:r>
            <w:r w:rsidR="006D71A4">
              <w:t>(</w:t>
            </w:r>
            <w:hyperlink r:id="rId5" w:history="1">
              <w:r w:rsidR="006D71A4" w:rsidRPr="005F71E0">
                <w:rPr>
                  <w:rStyle w:val="a3"/>
                  <w:lang w:val="en-US"/>
                </w:rPr>
                <w:t>danil</w:t>
              </w:r>
              <w:r w:rsidR="006D71A4" w:rsidRPr="002C5F2C">
                <w:rPr>
                  <w:rStyle w:val="a3"/>
                </w:rPr>
                <w:t>.</w:t>
              </w:r>
              <w:r w:rsidR="006D71A4" w:rsidRPr="005F71E0">
                <w:rPr>
                  <w:rStyle w:val="a3"/>
                  <w:lang w:val="en-US"/>
                </w:rPr>
                <w:t>grebnev</w:t>
              </w:r>
              <w:r w:rsidR="006D71A4" w:rsidRPr="002C5F2C">
                <w:rPr>
                  <w:rStyle w:val="a3"/>
                </w:rPr>
                <w:t>@</w:t>
              </w:r>
              <w:r w:rsidR="006D71A4" w:rsidRPr="005F71E0">
                <w:rPr>
                  <w:rStyle w:val="a3"/>
                  <w:lang w:val="en-US"/>
                </w:rPr>
                <w:t>megafon</w:t>
              </w:r>
              <w:r w:rsidR="006D71A4" w:rsidRPr="002C5F2C">
                <w:rPr>
                  <w:rStyle w:val="a3"/>
                </w:rPr>
                <w:t>.</w:t>
              </w:r>
              <w:r w:rsidR="006D71A4" w:rsidRPr="005F71E0">
                <w:rPr>
                  <w:rStyle w:val="a3"/>
                  <w:lang w:val="en-US"/>
                </w:rPr>
                <w:t>ru</w:t>
              </w:r>
            </w:hyperlink>
            <w:r w:rsidR="006D71A4" w:rsidRPr="006D71A4">
              <w:t>)</w:t>
            </w:r>
          </w:p>
          <w:p w14:paraId="79E1DBF0" w14:textId="09764E13" w:rsidR="00D32BDF" w:rsidRPr="00D32BDF" w:rsidRDefault="00D32BDF" w:rsidP="00264156">
            <w:r w:rsidRPr="00C842D6">
              <w:t>Директор отдела маркетинга</w:t>
            </w:r>
          </w:p>
          <w:p w14:paraId="4BA195F2" w14:textId="35981144" w:rsidR="00D32BDF" w:rsidRDefault="002C5F2C" w:rsidP="00264156">
            <w:r>
              <w:t>Сундукова Евгения</w:t>
            </w:r>
            <w:r w:rsidR="006D71A4">
              <w:t xml:space="preserve"> </w:t>
            </w:r>
            <w:r w:rsidR="00C842D6" w:rsidRPr="00C842D6">
              <w:t>(</w:t>
            </w:r>
            <w:proofErr w:type="gramStart"/>
            <w:r w:rsidR="00C842D6" w:rsidRPr="00C842D6">
              <w:t>evgenia.sundukova@megafon.ru )</w:t>
            </w:r>
            <w:proofErr w:type="gramEnd"/>
          </w:p>
          <w:p w14:paraId="4A4C027E" w14:textId="7B775EC9" w:rsidR="002C5F2C" w:rsidRPr="00C842D6" w:rsidRDefault="00D32BDF" w:rsidP="00C842D6">
            <w:pPr>
              <w:rPr>
                <w:rFonts w:cs="Calibri"/>
                <w:color w:val="000000"/>
                <w:szCs w:val="22"/>
                <w:shd w:val="clear" w:color="auto" w:fill="FFFFFF"/>
              </w:rPr>
            </w:pPr>
            <w:r w:rsidRPr="00D32BDF">
              <w:rPr>
                <w:rFonts w:cs="Calibri"/>
                <w:color w:val="000000"/>
                <w:szCs w:val="22"/>
                <w:shd w:val="clear" w:color="auto" w:fill="FFFFFF"/>
              </w:rPr>
              <w:t>Старший специалист по развитию бренда работодателя</w:t>
            </w:r>
          </w:p>
        </w:tc>
      </w:tr>
      <w:tr w:rsidR="002C5F2C" w:rsidRPr="009708BF" w14:paraId="2661DE11" w14:textId="77777777" w:rsidTr="00264156">
        <w:trPr>
          <w:jc w:val="center"/>
        </w:trPr>
        <w:tc>
          <w:tcPr>
            <w:tcW w:w="3997" w:type="dxa"/>
          </w:tcPr>
          <w:p w14:paraId="1A55F393" w14:textId="77777777" w:rsidR="002C5F2C" w:rsidRPr="009708BF" w:rsidRDefault="002C5F2C" w:rsidP="00264156">
            <w:pPr>
              <w:jc w:val="both"/>
            </w:pPr>
            <w:r w:rsidRPr="009708BF">
              <w:t>Описание проекта</w:t>
            </w:r>
          </w:p>
        </w:tc>
        <w:tc>
          <w:tcPr>
            <w:tcW w:w="5602" w:type="dxa"/>
          </w:tcPr>
          <w:p w14:paraId="6E6E1402" w14:textId="5554F680" w:rsidR="005D4789" w:rsidRPr="005D4789" w:rsidRDefault="005D4789" w:rsidP="005D4789">
            <w:pPr>
              <w:jc w:val="both"/>
              <w:rPr>
                <w:rFonts w:cs="Arial"/>
              </w:rPr>
            </w:pPr>
            <w:r w:rsidRPr="005D4789">
              <w:rPr>
                <w:rFonts w:cs="Arial"/>
              </w:rPr>
              <w:t xml:space="preserve">Рынок мобильных операторов РФ -высококонкурентный, на </w:t>
            </w:r>
            <w:r w:rsidR="006D71A4">
              <w:rPr>
                <w:rFonts w:cs="Arial"/>
              </w:rPr>
              <w:t>нём</w:t>
            </w:r>
            <w:r w:rsidRPr="005D4789">
              <w:rPr>
                <w:rFonts w:cs="Arial"/>
              </w:rPr>
              <w:t xml:space="preserve"> часто </w:t>
            </w:r>
            <w:r>
              <w:rPr>
                <w:rFonts w:cs="Arial"/>
              </w:rPr>
              <w:t>появляются новые игроки. Однако на данный момент рост</w:t>
            </w:r>
            <w:r w:rsidR="0056140A">
              <w:rPr>
                <w:rFonts w:cs="Arial"/>
              </w:rPr>
              <w:t>а</w:t>
            </w:r>
            <w:r>
              <w:rPr>
                <w:rFonts w:cs="Arial"/>
              </w:rPr>
              <w:t xml:space="preserve"> </w:t>
            </w:r>
            <w:r w:rsidRPr="005D4789">
              <w:rPr>
                <w:rFonts w:cs="Arial"/>
              </w:rPr>
              <w:t>на мобильном рынке</w:t>
            </w:r>
            <w:r>
              <w:rPr>
                <w:rFonts w:cs="Arial"/>
              </w:rPr>
              <w:t xml:space="preserve"> </w:t>
            </w:r>
            <w:r w:rsidRPr="005D4789">
              <w:rPr>
                <w:rFonts w:cs="Arial"/>
              </w:rPr>
              <w:t>в Москве и МО</w:t>
            </w:r>
            <w:r>
              <w:t xml:space="preserve"> практически </w:t>
            </w:r>
            <w:r w:rsidRPr="005D4789">
              <w:rPr>
                <w:rFonts w:cs="Arial"/>
              </w:rPr>
              <w:t>не наблюдается. Исключением являются лишь дети и молодежь, за которых как раз и борются все операторы.</w:t>
            </w:r>
          </w:p>
          <w:p w14:paraId="1002871E" w14:textId="0BEFC60B" w:rsidR="005D4789" w:rsidRPr="005D4789" w:rsidRDefault="005D4789" w:rsidP="005D4789">
            <w:pPr>
              <w:jc w:val="both"/>
              <w:rPr>
                <w:rFonts w:cs="Arial"/>
              </w:rPr>
            </w:pPr>
            <w:r w:rsidRPr="005D4789">
              <w:rPr>
                <w:rFonts w:cs="Arial"/>
              </w:rPr>
              <w:t>Мегафон</w:t>
            </w:r>
            <w:r w:rsidR="006D71A4">
              <w:rPr>
                <w:rFonts w:cs="Arial"/>
              </w:rPr>
              <w:t xml:space="preserve">, являясь лидером российского телеком рынка, </w:t>
            </w:r>
            <w:r w:rsidRPr="005D4789">
              <w:rPr>
                <w:rFonts w:cs="Arial"/>
              </w:rPr>
              <w:t xml:space="preserve">в сегменте "дети" и "молодежь", занимает лишь 4 место в </w:t>
            </w:r>
            <w:r w:rsidR="006D71A4">
              <w:rPr>
                <w:rFonts w:cs="Arial"/>
              </w:rPr>
              <w:t>числе абонентов</w:t>
            </w:r>
            <w:r w:rsidRPr="005D4789">
              <w:rPr>
                <w:rFonts w:cs="Arial"/>
              </w:rPr>
              <w:t xml:space="preserve"> и 3 место в денежном выражении</w:t>
            </w:r>
            <w:r w:rsidR="006D71A4">
              <w:rPr>
                <w:rFonts w:cs="Arial"/>
              </w:rPr>
              <w:t xml:space="preserve"> по Москве и МО</w:t>
            </w:r>
            <w:r w:rsidRPr="005D4789">
              <w:rPr>
                <w:rFonts w:cs="Arial"/>
              </w:rPr>
              <w:t xml:space="preserve">. </w:t>
            </w:r>
          </w:p>
          <w:p w14:paraId="7FE9BE7F" w14:textId="77777777" w:rsidR="002C5F2C" w:rsidRDefault="005D4789" w:rsidP="005D4789">
            <w:pPr>
              <w:jc w:val="both"/>
              <w:rPr>
                <w:rFonts w:cs="Arial"/>
              </w:rPr>
            </w:pPr>
            <w:r w:rsidRPr="005D4789">
              <w:rPr>
                <w:rFonts w:cs="Arial"/>
              </w:rPr>
              <w:t>Поэтому для бренда Мегафон стратегически важной целью является продвижение бренда на детскую и подростковую аудиторию в Москве и Московской области, чтобы увеличить количество абонентов в категории "дети" и "молодежь", увеличить долю рынка в денежном выражении и укрепить позиции бренда на детском и молодежном рынке.</w:t>
            </w:r>
          </w:p>
          <w:p w14:paraId="4C063D13" w14:textId="2EBD84EE" w:rsidR="00FE04C1" w:rsidRPr="00FE04C1" w:rsidRDefault="003848AB" w:rsidP="005D478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И</w:t>
            </w:r>
            <w:r w:rsidR="00FE04C1">
              <w:rPr>
                <w:rFonts w:cs="Arial"/>
              </w:rPr>
              <w:t xml:space="preserve">сследование будет полезно </w:t>
            </w:r>
            <w:r>
              <w:rPr>
                <w:rFonts w:cs="Arial"/>
              </w:rPr>
              <w:t xml:space="preserve">компании </w:t>
            </w:r>
            <w:r w:rsidR="00FE04C1">
              <w:rPr>
                <w:rFonts w:cs="Arial"/>
              </w:rPr>
              <w:t xml:space="preserve">Мегафон для внедрения и реализации новых решений по продвижению бренда, а также будет направлено на удовлетворение </w:t>
            </w:r>
            <w:r>
              <w:rPr>
                <w:rFonts w:cs="Arial"/>
              </w:rPr>
              <w:t>потребностей</w:t>
            </w:r>
            <w:r w:rsidR="00FE04C1">
              <w:rPr>
                <w:rFonts w:cs="Arial"/>
              </w:rPr>
              <w:t xml:space="preserve"> категории «дети» и «молодёжь» Москва и МО.</w:t>
            </w:r>
          </w:p>
        </w:tc>
      </w:tr>
      <w:tr w:rsidR="002C5F2C" w:rsidRPr="009708BF" w14:paraId="78E8E1EC" w14:textId="77777777" w:rsidTr="00C842D6">
        <w:trPr>
          <w:jc w:val="center"/>
        </w:trPr>
        <w:tc>
          <w:tcPr>
            <w:tcW w:w="3997" w:type="dxa"/>
            <w:shd w:val="clear" w:color="auto" w:fill="auto"/>
          </w:tcPr>
          <w:p w14:paraId="1390F5B0" w14:textId="77777777" w:rsidR="002C5F2C" w:rsidRPr="009708BF" w:rsidRDefault="002C5F2C" w:rsidP="00264156">
            <w:pPr>
              <w:jc w:val="both"/>
            </w:pPr>
            <w:bookmarkStart w:id="0" w:name="_GoBack"/>
            <w:r>
              <w:t>Цели и задачи проекта</w:t>
            </w:r>
          </w:p>
        </w:tc>
        <w:tc>
          <w:tcPr>
            <w:tcW w:w="5602" w:type="dxa"/>
          </w:tcPr>
          <w:p w14:paraId="3B2E2DAA" w14:textId="5414E9EC" w:rsidR="002C5F2C" w:rsidRDefault="00130263" w:rsidP="00264156">
            <w:pPr>
              <w:jc w:val="both"/>
            </w:pPr>
            <w:r>
              <w:t xml:space="preserve">Цель проекта: </w:t>
            </w:r>
            <w:r w:rsidRPr="00130263">
              <w:t xml:space="preserve">разработать стратегический план по продвижению </w:t>
            </w:r>
            <w:r w:rsidR="003848AB">
              <w:t xml:space="preserve">компании </w:t>
            </w:r>
            <w:r w:rsidRPr="00130263">
              <w:t>Мега</w:t>
            </w:r>
            <w:r w:rsidR="003848AB">
              <w:t>ф</w:t>
            </w:r>
            <w:r w:rsidRPr="00130263">
              <w:t>он на рынке «молодежь» и «дети» Москвы и Московской области до 2023 года для увеличения доли в абонентах в 3 раза.</w:t>
            </w:r>
          </w:p>
          <w:p w14:paraId="759AAC98" w14:textId="77777777" w:rsidR="002C5F2C" w:rsidRDefault="002C5F2C" w:rsidP="00264156">
            <w:pPr>
              <w:jc w:val="both"/>
            </w:pPr>
            <w:r>
              <w:t>Задачи:</w:t>
            </w:r>
          </w:p>
          <w:p w14:paraId="05CB6042" w14:textId="2A9AA600" w:rsidR="002C5F2C" w:rsidRDefault="00C842D6" w:rsidP="00C842D6">
            <w:pPr>
              <w:pStyle w:val="a4"/>
              <w:numPr>
                <w:ilvl w:val="0"/>
                <w:numId w:val="5"/>
              </w:numPr>
              <w:jc w:val="both"/>
            </w:pPr>
            <w:r w:rsidRPr="00C842D6">
              <w:t>Сбор и анализ вторичной информации</w:t>
            </w:r>
            <w:r w:rsidR="005114FF">
              <w:t>:</w:t>
            </w:r>
          </w:p>
          <w:p w14:paraId="3D795DA2" w14:textId="77777777" w:rsidR="00724D6E" w:rsidRDefault="00724D6E" w:rsidP="00724D6E">
            <w:pPr>
              <w:pStyle w:val="a4"/>
              <w:jc w:val="both"/>
            </w:pPr>
            <w:r>
              <w:t>- Анализ рынка мобильных операторов</w:t>
            </w:r>
          </w:p>
          <w:p w14:paraId="110B383A" w14:textId="56F8509D" w:rsidR="00724D6E" w:rsidRDefault="00724D6E" w:rsidP="00724D6E">
            <w:pPr>
              <w:pStyle w:val="a4"/>
              <w:jc w:val="both"/>
            </w:pPr>
            <w:r>
              <w:t>- Анализ целевой аудитории (привычки, потребности, боли)</w:t>
            </w:r>
          </w:p>
          <w:p w14:paraId="169D330C" w14:textId="01F8FBC0" w:rsidR="00724D6E" w:rsidRDefault="00724D6E" w:rsidP="00724D6E">
            <w:pPr>
              <w:pStyle w:val="a4"/>
              <w:jc w:val="both"/>
            </w:pPr>
            <w:r>
              <w:lastRenderedPageBreak/>
              <w:t>- Конкурентный анализ</w:t>
            </w:r>
          </w:p>
          <w:p w14:paraId="690EBBF7" w14:textId="7A97F0F9" w:rsidR="00724D6E" w:rsidRDefault="00724D6E" w:rsidP="00724D6E">
            <w:pPr>
              <w:pStyle w:val="a4"/>
              <w:jc w:val="both"/>
            </w:pPr>
            <w:r>
              <w:t>- Лучшие кейсы на рынке мобильных операторов</w:t>
            </w:r>
          </w:p>
          <w:p w14:paraId="55FBB696" w14:textId="671484D3" w:rsidR="00724D6E" w:rsidRDefault="00724D6E" w:rsidP="00724D6E">
            <w:pPr>
              <w:pStyle w:val="a4"/>
              <w:jc w:val="both"/>
            </w:pPr>
            <w:r>
              <w:t>- Анализ трендов на рынке</w:t>
            </w:r>
          </w:p>
          <w:p w14:paraId="754DF4A7" w14:textId="0B5739F7" w:rsidR="00724D6E" w:rsidRDefault="00724D6E" w:rsidP="00724D6E">
            <w:pPr>
              <w:pStyle w:val="a4"/>
              <w:jc w:val="both"/>
            </w:pPr>
            <w:r>
              <w:t>- Анализ предлагаемых продуктов на рынке</w:t>
            </w:r>
          </w:p>
          <w:p w14:paraId="77353838" w14:textId="09DF23CC" w:rsidR="00C842D6" w:rsidRDefault="00C842D6" w:rsidP="00C842D6">
            <w:pPr>
              <w:pStyle w:val="a4"/>
              <w:numPr>
                <w:ilvl w:val="0"/>
                <w:numId w:val="5"/>
              </w:numPr>
              <w:jc w:val="both"/>
            </w:pPr>
            <w:r w:rsidRPr="00C842D6">
              <w:t>Проведение эмпирического исследования</w:t>
            </w:r>
            <w:r w:rsidR="005114FF">
              <w:t>:</w:t>
            </w:r>
          </w:p>
          <w:p w14:paraId="2FEAB84C" w14:textId="726A936B" w:rsidR="00724D6E" w:rsidRDefault="00724D6E" w:rsidP="00724D6E">
            <w:pPr>
              <w:pStyle w:val="a4"/>
              <w:jc w:val="both"/>
            </w:pPr>
            <w:r>
              <w:t xml:space="preserve">А) Для анализа </w:t>
            </w:r>
            <w:r w:rsidRPr="00724D6E">
              <w:t xml:space="preserve">детской аудитории (4-13 лет) </w:t>
            </w:r>
            <w:r w:rsidR="003848AB">
              <w:t>предполагается</w:t>
            </w:r>
            <w:r w:rsidRPr="00724D6E">
              <w:t xml:space="preserve"> </w:t>
            </w:r>
            <w:r>
              <w:t>прове</w:t>
            </w:r>
            <w:r w:rsidR="003848AB">
              <w:t>дение</w:t>
            </w:r>
            <w:r>
              <w:t xml:space="preserve"> </w:t>
            </w:r>
            <w:r w:rsidRPr="00724D6E">
              <w:t>глубинн</w:t>
            </w:r>
            <w:r w:rsidR="003848AB">
              <w:t>ых</w:t>
            </w:r>
            <w:r w:rsidRPr="00724D6E">
              <w:t xml:space="preserve"> интервью с родителями</w:t>
            </w:r>
            <w:r w:rsidR="0086093F">
              <w:t xml:space="preserve">, </w:t>
            </w:r>
            <w:r w:rsidR="0086093F" w:rsidRPr="0086093F">
              <w:t xml:space="preserve">так как именно они принимают решение о покупках, а также </w:t>
            </w:r>
            <w:r w:rsidR="003848AB">
              <w:t>проведение</w:t>
            </w:r>
            <w:r w:rsidR="0086093F" w:rsidRPr="0086093F">
              <w:t xml:space="preserve"> количественны</w:t>
            </w:r>
            <w:r w:rsidR="003848AB">
              <w:t>х</w:t>
            </w:r>
            <w:r w:rsidR="0086093F" w:rsidRPr="0086093F">
              <w:t xml:space="preserve"> исследовани</w:t>
            </w:r>
            <w:r w:rsidR="003848AB">
              <w:t>й</w:t>
            </w:r>
            <w:r w:rsidR="0086093F" w:rsidRPr="0086093F">
              <w:t xml:space="preserve"> после формирования гипотез</w:t>
            </w:r>
          </w:p>
          <w:p w14:paraId="3F9BFF7C" w14:textId="0E81CE8B" w:rsidR="00724D6E" w:rsidRDefault="00724D6E" w:rsidP="00724D6E">
            <w:pPr>
              <w:pStyle w:val="a4"/>
              <w:jc w:val="both"/>
            </w:pPr>
            <w:r>
              <w:t xml:space="preserve">Б) </w:t>
            </w:r>
            <w:r w:rsidRPr="00724D6E">
              <w:t xml:space="preserve">Для анализа подростковой аудитории (14-17 лет) </w:t>
            </w:r>
            <w:r w:rsidR="003848AB">
              <w:t>предполагается</w:t>
            </w:r>
            <w:r w:rsidRPr="00724D6E">
              <w:t xml:space="preserve"> </w:t>
            </w:r>
            <w:r w:rsidR="003848AB">
              <w:t>проведение</w:t>
            </w:r>
            <w:r>
              <w:t xml:space="preserve"> </w:t>
            </w:r>
            <w:r w:rsidRPr="00724D6E">
              <w:t>опрос</w:t>
            </w:r>
            <w:r w:rsidR="003848AB">
              <w:t>а на</w:t>
            </w:r>
            <w:r w:rsidRPr="00724D6E">
              <w:t xml:space="preserve"> выборк</w:t>
            </w:r>
            <w:r w:rsidR="003848AB">
              <w:t>е респондентов</w:t>
            </w:r>
            <w:r w:rsidRPr="00724D6E">
              <w:t>, состоящей из более 400 человек</w:t>
            </w:r>
            <w:r>
              <w:t>, проживающих в Москве и МО, а также</w:t>
            </w:r>
            <w:r w:rsidR="003848AB">
              <w:t xml:space="preserve"> проведение</w:t>
            </w:r>
            <w:r>
              <w:t xml:space="preserve"> качественн</w:t>
            </w:r>
            <w:r w:rsidR="003848AB">
              <w:t>ых</w:t>
            </w:r>
            <w:r>
              <w:t xml:space="preserve"> интервью д</w:t>
            </w:r>
            <w:r w:rsidRPr="00724D6E">
              <w:t>ля выявления глубинных инсайтов.</w:t>
            </w:r>
          </w:p>
          <w:p w14:paraId="04871F6C" w14:textId="4F3DE27F" w:rsidR="00724D6E" w:rsidRDefault="00724D6E" w:rsidP="00724D6E">
            <w:pPr>
              <w:pStyle w:val="a4"/>
              <w:jc w:val="both"/>
            </w:pPr>
            <w:r>
              <w:t xml:space="preserve">В) </w:t>
            </w:r>
            <w:r w:rsidRPr="00724D6E">
              <w:t xml:space="preserve">Для анализа молодежи (18-24 лет) </w:t>
            </w:r>
            <w:r w:rsidR="003848AB">
              <w:t>предполагается проведение</w:t>
            </w:r>
            <w:r>
              <w:t xml:space="preserve"> </w:t>
            </w:r>
            <w:r w:rsidRPr="00724D6E">
              <w:t>опрос</w:t>
            </w:r>
            <w:r w:rsidR="003848AB">
              <w:t>а</w:t>
            </w:r>
            <w:r w:rsidRPr="00724D6E">
              <w:t xml:space="preserve"> </w:t>
            </w:r>
            <w:r w:rsidR="003848AB">
              <w:t xml:space="preserve">респондентов </w:t>
            </w:r>
            <w:r w:rsidRPr="00724D6E">
              <w:t>выборки, состоящей из более 400 жителей Москвы и Московской области, а также качественное интервью для выявления глубинных инсайтов</w:t>
            </w:r>
            <w:r>
              <w:t>.</w:t>
            </w:r>
          </w:p>
          <w:p w14:paraId="53ED388A" w14:textId="3E55EE3C" w:rsidR="00C842D6" w:rsidRDefault="00C842D6" w:rsidP="00C842D6">
            <w:pPr>
              <w:pStyle w:val="a4"/>
              <w:numPr>
                <w:ilvl w:val="0"/>
                <w:numId w:val="5"/>
              </w:numPr>
              <w:jc w:val="both"/>
            </w:pPr>
            <w:r w:rsidRPr="00C842D6">
              <w:t xml:space="preserve">Разработка стратегии </w:t>
            </w:r>
            <w:r w:rsidR="00724D6E">
              <w:t>(основываясь на 4Р)</w:t>
            </w:r>
          </w:p>
          <w:p w14:paraId="4A6A78DB" w14:textId="77777777" w:rsidR="00C842D6" w:rsidRDefault="00C842D6" w:rsidP="00C842D6">
            <w:pPr>
              <w:pStyle w:val="a4"/>
              <w:numPr>
                <w:ilvl w:val="0"/>
                <w:numId w:val="5"/>
              </w:numPr>
              <w:jc w:val="both"/>
            </w:pPr>
            <w:r w:rsidRPr="00C842D6">
              <w:t>Просчёт рисков, составление плана Б</w:t>
            </w:r>
          </w:p>
          <w:p w14:paraId="03E4BB0F" w14:textId="617B6169" w:rsidR="00C842D6" w:rsidRPr="00627609" w:rsidRDefault="00C842D6" w:rsidP="00C842D6">
            <w:pPr>
              <w:pStyle w:val="a4"/>
              <w:numPr>
                <w:ilvl w:val="0"/>
                <w:numId w:val="5"/>
              </w:numPr>
              <w:jc w:val="both"/>
            </w:pPr>
            <w:r w:rsidRPr="00C842D6">
              <w:t xml:space="preserve">Разработка KPI, </w:t>
            </w:r>
            <w:r w:rsidR="0056140A">
              <w:t xml:space="preserve">расчет </w:t>
            </w:r>
            <w:r w:rsidRPr="00C842D6">
              <w:t>бюджет</w:t>
            </w:r>
            <w:r w:rsidR="0056140A">
              <w:t>а</w:t>
            </w:r>
            <w:r w:rsidRPr="00C842D6">
              <w:t xml:space="preserve"> и </w:t>
            </w:r>
            <w:r w:rsidR="0056140A">
              <w:t>экономической эффективности</w:t>
            </w:r>
          </w:p>
        </w:tc>
      </w:tr>
      <w:bookmarkEnd w:id="0"/>
      <w:tr w:rsidR="002C5F2C" w:rsidRPr="009708BF" w14:paraId="06AB6E7D" w14:textId="77777777" w:rsidTr="00264156">
        <w:trPr>
          <w:jc w:val="center"/>
        </w:trPr>
        <w:tc>
          <w:tcPr>
            <w:tcW w:w="3997" w:type="dxa"/>
          </w:tcPr>
          <w:p w14:paraId="193012C6" w14:textId="77777777" w:rsidR="002C5F2C" w:rsidRPr="009708BF" w:rsidRDefault="002C5F2C" w:rsidP="00264156">
            <w:pPr>
              <w:jc w:val="both"/>
            </w:pPr>
            <w:r w:rsidRPr="009708BF">
              <w:lastRenderedPageBreak/>
              <w:t>Виды</w:t>
            </w:r>
            <w:r>
              <w:t xml:space="preserve"> </w:t>
            </w:r>
            <w:r w:rsidRPr="009708BF">
              <w:t>деятельности, выполняемые студентом в проекте/отрабатываемые навыки</w:t>
            </w:r>
          </w:p>
        </w:tc>
        <w:tc>
          <w:tcPr>
            <w:tcW w:w="5602" w:type="dxa"/>
          </w:tcPr>
          <w:p w14:paraId="644CE91B" w14:textId="4C17A445" w:rsidR="002C5F2C" w:rsidRDefault="003848AB" w:rsidP="002C5F2C">
            <w:pPr>
              <w:numPr>
                <w:ilvl w:val="0"/>
                <w:numId w:val="1"/>
              </w:numPr>
              <w:jc w:val="both"/>
            </w:pPr>
            <w:r>
              <w:t>Анализ данных исследования</w:t>
            </w:r>
          </w:p>
          <w:p w14:paraId="5207EFF7" w14:textId="07A6CCEA" w:rsidR="002C5F2C" w:rsidRDefault="003848AB" w:rsidP="002C5F2C">
            <w:pPr>
              <w:numPr>
                <w:ilvl w:val="0"/>
                <w:numId w:val="1"/>
              </w:numPr>
              <w:jc w:val="both"/>
            </w:pPr>
            <w:r>
              <w:t>Визуализация результатов проекта</w:t>
            </w:r>
          </w:p>
          <w:p w14:paraId="158DC9E6" w14:textId="0078A18B" w:rsidR="002C5F2C" w:rsidRDefault="003848AB" w:rsidP="002C5F2C">
            <w:pPr>
              <w:numPr>
                <w:ilvl w:val="0"/>
                <w:numId w:val="1"/>
              </w:numPr>
              <w:jc w:val="both"/>
            </w:pPr>
            <w:r>
              <w:t>Работа в команде</w:t>
            </w:r>
          </w:p>
          <w:p w14:paraId="0D55C88E" w14:textId="41D3DC80" w:rsidR="002C5F2C" w:rsidRDefault="003848AB" w:rsidP="002C5F2C">
            <w:pPr>
              <w:numPr>
                <w:ilvl w:val="0"/>
                <w:numId w:val="1"/>
              </w:numPr>
              <w:jc w:val="both"/>
            </w:pPr>
            <w:r>
              <w:t>Расчет экономической эффективности</w:t>
            </w:r>
          </w:p>
          <w:p w14:paraId="7A521EA7" w14:textId="1CD64931" w:rsidR="005D4789" w:rsidRDefault="003848AB" w:rsidP="002C5F2C">
            <w:pPr>
              <w:numPr>
                <w:ilvl w:val="0"/>
                <w:numId w:val="1"/>
              </w:numPr>
              <w:jc w:val="both"/>
            </w:pPr>
            <w:r>
              <w:t>Коммуникация с топ-менеджерами компании</w:t>
            </w:r>
          </w:p>
          <w:p w14:paraId="04AEBD06" w14:textId="63C29E23" w:rsidR="003848AB" w:rsidRDefault="003848AB" w:rsidP="003848AB">
            <w:pPr>
              <w:numPr>
                <w:ilvl w:val="0"/>
                <w:numId w:val="1"/>
              </w:numPr>
              <w:jc w:val="both"/>
            </w:pPr>
            <w:r>
              <w:t>Подготовка письменного отчета о проделанной работе</w:t>
            </w:r>
          </w:p>
          <w:p w14:paraId="2EFBA310" w14:textId="7136ED8B" w:rsidR="003848AB" w:rsidRPr="00B12F88" w:rsidRDefault="003848AB" w:rsidP="003848AB">
            <w:pPr>
              <w:numPr>
                <w:ilvl w:val="0"/>
                <w:numId w:val="1"/>
              </w:numPr>
              <w:jc w:val="both"/>
            </w:pPr>
            <w:r>
              <w:t>Презентация результатов проекта в компании</w:t>
            </w:r>
            <w:r w:rsidR="0019001C">
              <w:t xml:space="preserve"> и в университете</w:t>
            </w:r>
          </w:p>
        </w:tc>
      </w:tr>
      <w:tr w:rsidR="002C5F2C" w:rsidRPr="009708BF" w14:paraId="245FDEC3" w14:textId="77777777" w:rsidTr="00264156">
        <w:trPr>
          <w:jc w:val="center"/>
        </w:trPr>
        <w:tc>
          <w:tcPr>
            <w:tcW w:w="3997" w:type="dxa"/>
          </w:tcPr>
          <w:p w14:paraId="79BA646F" w14:textId="77777777" w:rsidR="002C5F2C" w:rsidRPr="009708BF" w:rsidRDefault="002C5F2C" w:rsidP="00264156">
            <w:pPr>
              <w:jc w:val="both"/>
            </w:pPr>
            <w:r w:rsidRPr="009708BF">
              <w:t>Сроки реализации проекта</w:t>
            </w:r>
          </w:p>
        </w:tc>
        <w:tc>
          <w:tcPr>
            <w:tcW w:w="5602" w:type="dxa"/>
          </w:tcPr>
          <w:p w14:paraId="7EABEAE9" w14:textId="7E761080" w:rsidR="002C5F2C" w:rsidRPr="009708BF" w:rsidRDefault="00645C78" w:rsidP="00264156">
            <w:pPr>
              <w:jc w:val="both"/>
              <w:rPr>
                <w:sz w:val="16"/>
              </w:rPr>
            </w:pPr>
            <w:r>
              <w:t>0</w:t>
            </w:r>
            <w:r w:rsidR="00ED173B">
              <w:t>6</w:t>
            </w:r>
            <w:r>
              <w:t>.12</w:t>
            </w:r>
            <w:r w:rsidR="002C5F2C" w:rsidRPr="005171BF">
              <w:t>.2019 – 30.03.2020</w:t>
            </w:r>
          </w:p>
        </w:tc>
      </w:tr>
      <w:tr w:rsidR="002C5F2C" w14:paraId="622CE79B" w14:textId="77777777" w:rsidTr="00264156">
        <w:trPr>
          <w:jc w:val="center"/>
        </w:trPr>
        <w:tc>
          <w:tcPr>
            <w:tcW w:w="3997" w:type="dxa"/>
          </w:tcPr>
          <w:p w14:paraId="0CF1AAE5" w14:textId="77777777" w:rsidR="002C5F2C" w:rsidRPr="005171BF" w:rsidRDefault="002C5F2C" w:rsidP="00264156">
            <w:r w:rsidRPr="009708BF">
              <w:t>Количество кредитов</w:t>
            </w:r>
          </w:p>
        </w:tc>
        <w:tc>
          <w:tcPr>
            <w:tcW w:w="5602" w:type="dxa"/>
          </w:tcPr>
          <w:p w14:paraId="2E35D4AE" w14:textId="77777777" w:rsidR="002C5F2C" w:rsidRPr="005171BF" w:rsidRDefault="002C5F2C" w:rsidP="00264156">
            <w:r w:rsidRPr="005171BF">
              <w:t>3</w:t>
            </w:r>
          </w:p>
        </w:tc>
      </w:tr>
      <w:tr w:rsidR="002C5F2C" w14:paraId="31C70597" w14:textId="77777777" w:rsidTr="00264156">
        <w:trPr>
          <w:jc w:val="center"/>
        </w:trPr>
        <w:tc>
          <w:tcPr>
            <w:tcW w:w="3997" w:type="dxa"/>
          </w:tcPr>
          <w:p w14:paraId="6FBE21B0" w14:textId="77777777" w:rsidR="002C5F2C" w:rsidRDefault="002C5F2C" w:rsidP="00264156">
            <w:r>
              <w:t>Тип занятости студента</w:t>
            </w:r>
          </w:p>
        </w:tc>
        <w:tc>
          <w:tcPr>
            <w:tcW w:w="5602" w:type="dxa"/>
          </w:tcPr>
          <w:p w14:paraId="6C1F4ADB" w14:textId="77777777" w:rsidR="002C5F2C" w:rsidRDefault="002C5F2C" w:rsidP="00264156">
            <w:pPr>
              <w:jc w:val="both"/>
            </w:pPr>
            <w:r>
              <w:t>Удаленная работа</w:t>
            </w:r>
          </w:p>
          <w:p w14:paraId="07879F62" w14:textId="77777777" w:rsidR="002C5F2C" w:rsidRDefault="002C5F2C" w:rsidP="00264156">
            <w:pPr>
              <w:jc w:val="both"/>
            </w:pPr>
            <w:r>
              <w:t>Работа на территории Заказчика</w:t>
            </w:r>
          </w:p>
          <w:p w14:paraId="78FA34C3" w14:textId="77777777" w:rsidR="002C5F2C" w:rsidRPr="009708BF" w:rsidRDefault="002C5F2C" w:rsidP="00264156">
            <w:pPr>
              <w:jc w:val="both"/>
            </w:pPr>
            <w:r>
              <w:t>Встречи на факультете</w:t>
            </w:r>
          </w:p>
        </w:tc>
      </w:tr>
      <w:tr w:rsidR="002C5F2C" w14:paraId="7B63BFA9" w14:textId="77777777" w:rsidTr="00264156">
        <w:trPr>
          <w:jc w:val="center"/>
        </w:trPr>
        <w:tc>
          <w:tcPr>
            <w:tcW w:w="3997" w:type="dxa"/>
          </w:tcPr>
          <w:p w14:paraId="3B2E494C" w14:textId="77777777" w:rsidR="002C5F2C" w:rsidRPr="00CD1099" w:rsidRDefault="002C5F2C" w:rsidP="00264156">
            <w:r w:rsidRPr="00CD1099">
              <w:t>Интенсивность (часы в неделю)</w:t>
            </w:r>
          </w:p>
          <w:p w14:paraId="79BEC179" w14:textId="77777777" w:rsidR="002C5F2C" w:rsidRDefault="002C5F2C" w:rsidP="00264156"/>
        </w:tc>
        <w:tc>
          <w:tcPr>
            <w:tcW w:w="5602" w:type="dxa"/>
          </w:tcPr>
          <w:p w14:paraId="26112922" w14:textId="05A26B55" w:rsidR="002C5F2C" w:rsidRPr="009708BF" w:rsidRDefault="0019001C" w:rsidP="00264156">
            <w:r>
              <w:t>5</w:t>
            </w:r>
            <w:r w:rsidR="002C5F2C">
              <w:t xml:space="preserve"> час</w:t>
            </w:r>
            <w:r>
              <w:t>ов</w:t>
            </w:r>
            <w:r w:rsidR="002C5F2C">
              <w:t xml:space="preserve"> в неделю</w:t>
            </w:r>
          </w:p>
        </w:tc>
      </w:tr>
      <w:tr w:rsidR="002C5F2C" w14:paraId="7DC38AD5" w14:textId="77777777" w:rsidTr="00264156">
        <w:trPr>
          <w:jc w:val="center"/>
        </w:trPr>
        <w:tc>
          <w:tcPr>
            <w:tcW w:w="3997" w:type="dxa"/>
          </w:tcPr>
          <w:p w14:paraId="3CBCAD15" w14:textId="77777777" w:rsidR="002C5F2C" w:rsidRDefault="002C5F2C" w:rsidP="00264156">
            <w:r>
              <w:t>Вид проектной деятельности</w:t>
            </w:r>
          </w:p>
        </w:tc>
        <w:tc>
          <w:tcPr>
            <w:tcW w:w="5602" w:type="dxa"/>
          </w:tcPr>
          <w:p w14:paraId="2D48CDAE" w14:textId="77777777" w:rsidR="002C5F2C" w:rsidRPr="009708BF" w:rsidRDefault="002C5F2C" w:rsidP="00264156">
            <w:r>
              <w:t>Групповой</w:t>
            </w:r>
          </w:p>
          <w:p w14:paraId="5D0757E3" w14:textId="77777777" w:rsidR="002C5F2C" w:rsidRPr="009708BF" w:rsidRDefault="002C5F2C" w:rsidP="00264156"/>
        </w:tc>
      </w:tr>
      <w:tr w:rsidR="002C5F2C" w:rsidRPr="009708BF" w14:paraId="46E5B253" w14:textId="77777777" w:rsidTr="00264156">
        <w:trPr>
          <w:jc w:val="center"/>
        </w:trPr>
        <w:tc>
          <w:tcPr>
            <w:tcW w:w="3997" w:type="dxa"/>
          </w:tcPr>
          <w:p w14:paraId="51B218BF" w14:textId="77777777" w:rsidR="002C5F2C" w:rsidRPr="009708BF" w:rsidRDefault="002C5F2C" w:rsidP="00264156">
            <w:pPr>
              <w:jc w:val="both"/>
            </w:pPr>
            <w:r w:rsidRPr="009708BF">
              <w:lastRenderedPageBreak/>
              <w:t>Требования к студентам, участникам проекта</w:t>
            </w:r>
          </w:p>
        </w:tc>
        <w:tc>
          <w:tcPr>
            <w:tcW w:w="5602" w:type="dxa"/>
          </w:tcPr>
          <w:p w14:paraId="386C2B88" w14:textId="77777777" w:rsidR="002C5F2C" w:rsidRDefault="002C5F2C" w:rsidP="002C5F2C">
            <w:pPr>
              <w:numPr>
                <w:ilvl w:val="0"/>
                <w:numId w:val="2"/>
              </w:numPr>
              <w:jc w:val="both"/>
            </w:pPr>
            <w:r>
              <w:t xml:space="preserve"> Соблюдение дедлайнов</w:t>
            </w:r>
          </w:p>
          <w:p w14:paraId="28CED993" w14:textId="77777777" w:rsidR="002C5F2C" w:rsidRDefault="002C5F2C" w:rsidP="002C5F2C">
            <w:pPr>
              <w:numPr>
                <w:ilvl w:val="0"/>
                <w:numId w:val="2"/>
              </w:numPr>
              <w:jc w:val="both"/>
            </w:pPr>
            <w:r>
              <w:t xml:space="preserve"> Достижение поставленных целей</w:t>
            </w:r>
          </w:p>
          <w:p w14:paraId="227D95BA" w14:textId="77777777" w:rsidR="002C5F2C" w:rsidRPr="00633BEB" w:rsidRDefault="002C5F2C" w:rsidP="002C5F2C">
            <w:pPr>
              <w:numPr>
                <w:ilvl w:val="0"/>
                <w:numId w:val="2"/>
              </w:numPr>
              <w:jc w:val="both"/>
            </w:pPr>
            <w:r>
              <w:t xml:space="preserve"> Выполнение задач</w:t>
            </w:r>
          </w:p>
        </w:tc>
      </w:tr>
      <w:tr w:rsidR="002C5F2C" w:rsidRPr="009708BF" w14:paraId="77C1450B" w14:textId="77777777" w:rsidTr="00264156">
        <w:trPr>
          <w:jc w:val="center"/>
        </w:trPr>
        <w:tc>
          <w:tcPr>
            <w:tcW w:w="3997" w:type="dxa"/>
          </w:tcPr>
          <w:p w14:paraId="74F6E501" w14:textId="77777777" w:rsidR="002C5F2C" w:rsidRPr="009708BF" w:rsidRDefault="002C5F2C" w:rsidP="00264156">
            <w:pPr>
              <w:jc w:val="both"/>
            </w:pPr>
            <w:r w:rsidRPr="009708BF">
              <w:t>Формат отчета студента по проекту</w:t>
            </w:r>
          </w:p>
        </w:tc>
        <w:tc>
          <w:tcPr>
            <w:tcW w:w="5602" w:type="dxa"/>
          </w:tcPr>
          <w:p w14:paraId="5EDA850E" w14:textId="10E88DE5" w:rsidR="003848AB" w:rsidRDefault="003848AB" w:rsidP="003848AB">
            <w:pPr>
              <w:jc w:val="both"/>
            </w:pPr>
            <w:r>
              <w:t>Отчет в установленной структуре в двух форматах:</w:t>
            </w:r>
          </w:p>
          <w:p w14:paraId="002F6280" w14:textId="77777777" w:rsidR="003848AB" w:rsidRDefault="003848AB" w:rsidP="003848AB">
            <w:pPr>
              <w:jc w:val="both"/>
            </w:pPr>
            <w:r>
              <w:t>1. Подготовка письменного отчета о проделанной работе;</w:t>
            </w:r>
          </w:p>
          <w:p w14:paraId="7C5F86BF" w14:textId="6C0A526E" w:rsidR="002C5F2C" w:rsidRPr="009708BF" w:rsidRDefault="003848AB" w:rsidP="003848AB">
            <w:pPr>
              <w:jc w:val="both"/>
            </w:pPr>
            <w:r>
              <w:t>2. Презентация результатов проекта в компании</w:t>
            </w:r>
            <w:r w:rsidR="0019001C">
              <w:t xml:space="preserve"> и в университете</w:t>
            </w:r>
          </w:p>
        </w:tc>
      </w:tr>
      <w:tr w:rsidR="002C5F2C" w:rsidRPr="009708BF" w14:paraId="2F544A32" w14:textId="77777777" w:rsidTr="00264156">
        <w:trPr>
          <w:jc w:val="center"/>
        </w:trPr>
        <w:tc>
          <w:tcPr>
            <w:tcW w:w="3997" w:type="dxa"/>
          </w:tcPr>
          <w:p w14:paraId="4C82BA58" w14:textId="77777777" w:rsidR="002C5F2C" w:rsidRPr="009708BF" w:rsidRDefault="002C5F2C" w:rsidP="00264156">
            <w:pPr>
              <w:jc w:val="both"/>
            </w:pPr>
            <w:r w:rsidRPr="009708BF">
              <w:t>Количество вакантных мест на проекте</w:t>
            </w:r>
          </w:p>
        </w:tc>
        <w:tc>
          <w:tcPr>
            <w:tcW w:w="5602" w:type="dxa"/>
          </w:tcPr>
          <w:p w14:paraId="4E33ABD8" w14:textId="52C8C8AF" w:rsidR="002C5F2C" w:rsidRPr="009708BF" w:rsidRDefault="00ED173B" w:rsidP="00264156">
            <w:pPr>
              <w:jc w:val="both"/>
            </w:pPr>
            <w:r>
              <w:t>20</w:t>
            </w:r>
          </w:p>
        </w:tc>
      </w:tr>
      <w:tr w:rsidR="002C5F2C" w:rsidRPr="009708BF" w14:paraId="0FFAD4AA" w14:textId="77777777" w:rsidTr="00264156">
        <w:trPr>
          <w:jc w:val="center"/>
        </w:trPr>
        <w:tc>
          <w:tcPr>
            <w:tcW w:w="3997" w:type="dxa"/>
          </w:tcPr>
          <w:p w14:paraId="4FAF3A01" w14:textId="77777777" w:rsidR="002C5F2C" w:rsidRPr="009708BF" w:rsidRDefault="002C5F2C" w:rsidP="00264156">
            <w:pPr>
              <w:jc w:val="both"/>
            </w:pPr>
            <w:r w:rsidRPr="009708BF"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02" w:type="dxa"/>
          </w:tcPr>
          <w:p w14:paraId="5DE75413" w14:textId="77777777" w:rsidR="002C5F2C" w:rsidRDefault="00FE04C1" w:rsidP="00264156">
            <w:pPr>
              <w:jc w:val="both"/>
            </w:pPr>
            <w:r>
              <w:t xml:space="preserve">Аналитический </w:t>
            </w:r>
            <w:r w:rsidR="006508E0">
              <w:t>склад ума</w:t>
            </w:r>
          </w:p>
          <w:p w14:paraId="477C4992" w14:textId="77777777" w:rsidR="006508E0" w:rsidRDefault="006508E0" w:rsidP="00264156">
            <w:pPr>
              <w:jc w:val="both"/>
            </w:pPr>
            <w:r>
              <w:t>Навыки работы в команде</w:t>
            </w:r>
          </w:p>
          <w:p w14:paraId="10510A0A" w14:textId="3A8B38EA" w:rsidR="006508E0" w:rsidRPr="009708BF" w:rsidRDefault="0019001C" w:rsidP="00264156">
            <w:pPr>
              <w:jc w:val="both"/>
            </w:pPr>
            <w:r w:rsidRPr="0019001C">
              <w:t>Должен быть уже пройден курс «Основы маркетинга»</w:t>
            </w:r>
          </w:p>
        </w:tc>
      </w:tr>
      <w:tr w:rsidR="002C5F2C" w:rsidRPr="009708BF" w14:paraId="41958258" w14:textId="77777777" w:rsidTr="00264156">
        <w:trPr>
          <w:jc w:val="center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59F" w14:textId="77777777" w:rsidR="002C5F2C" w:rsidRDefault="002C5F2C" w:rsidP="00264156">
            <w:pPr>
              <w:jc w:val="both"/>
            </w:pPr>
            <w:r w:rsidRPr="009708BF">
              <w:t>Образовательные программы</w:t>
            </w:r>
          </w:p>
          <w:p w14:paraId="07591085" w14:textId="77777777" w:rsidR="002C5F2C" w:rsidRPr="004856EF" w:rsidRDefault="002C5F2C" w:rsidP="00264156">
            <w:pPr>
              <w:jc w:val="both"/>
              <w:rPr>
                <w:sz w:val="16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3ED" w14:textId="77777777" w:rsidR="002C5F2C" w:rsidRPr="00913835" w:rsidRDefault="002C5F2C" w:rsidP="00264156">
            <w:pPr>
              <w:jc w:val="both"/>
            </w:pPr>
            <w:r>
              <w:t>Маркетинг и рыночная аналитика</w:t>
            </w:r>
          </w:p>
        </w:tc>
      </w:tr>
      <w:tr w:rsidR="002C5F2C" w14:paraId="0A755874" w14:textId="77777777" w:rsidTr="00264156">
        <w:trPr>
          <w:jc w:val="center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3E91" w14:textId="77777777" w:rsidR="002C5F2C" w:rsidRDefault="002C5F2C" w:rsidP="00264156">
            <w:pPr>
              <w:jc w:val="both"/>
            </w:pPr>
            <w:r w:rsidRPr="009708BF">
              <w:t>Территория</w:t>
            </w:r>
          </w:p>
          <w:p w14:paraId="2D8AF6ED" w14:textId="77777777" w:rsidR="002C5F2C" w:rsidRPr="004856EF" w:rsidRDefault="002C5F2C" w:rsidP="00264156">
            <w:pPr>
              <w:jc w:val="both"/>
              <w:rPr>
                <w:sz w:val="16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A90E" w14:textId="77777777" w:rsidR="002C5F2C" w:rsidRPr="009708BF" w:rsidRDefault="002C5F2C" w:rsidP="00264156">
            <w:pPr>
              <w:jc w:val="both"/>
            </w:pPr>
            <w:r>
              <w:t>Шаболовка, 26-28</w:t>
            </w:r>
          </w:p>
        </w:tc>
      </w:tr>
    </w:tbl>
    <w:p w14:paraId="52CF0FDD" w14:textId="77777777" w:rsidR="002C5F2C" w:rsidRDefault="002C5F2C" w:rsidP="002C5F2C">
      <w:pPr>
        <w:jc w:val="center"/>
      </w:pPr>
    </w:p>
    <w:p w14:paraId="6CA07430" w14:textId="77777777" w:rsidR="00264156" w:rsidRDefault="00264156"/>
    <w:sectPr w:rsidR="00264156" w:rsidSect="004722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043"/>
    <w:multiLevelType w:val="hybridMultilevel"/>
    <w:tmpl w:val="28B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3AB"/>
    <w:multiLevelType w:val="hybridMultilevel"/>
    <w:tmpl w:val="FB78B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B0F5D"/>
    <w:multiLevelType w:val="hybridMultilevel"/>
    <w:tmpl w:val="496406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7B06F3"/>
    <w:multiLevelType w:val="hybridMultilevel"/>
    <w:tmpl w:val="97F07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2C"/>
    <w:rsid w:val="00130263"/>
    <w:rsid w:val="0019001C"/>
    <w:rsid w:val="00264156"/>
    <w:rsid w:val="002C5F2C"/>
    <w:rsid w:val="003848AB"/>
    <w:rsid w:val="0045454D"/>
    <w:rsid w:val="004722CD"/>
    <w:rsid w:val="005114FF"/>
    <w:rsid w:val="005139A3"/>
    <w:rsid w:val="0056140A"/>
    <w:rsid w:val="005724D5"/>
    <w:rsid w:val="005D4789"/>
    <w:rsid w:val="00645C78"/>
    <w:rsid w:val="006508E0"/>
    <w:rsid w:val="006D71A4"/>
    <w:rsid w:val="00724D6E"/>
    <w:rsid w:val="00771DC9"/>
    <w:rsid w:val="00814BF7"/>
    <w:rsid w:val="0086093F"/>
    <w:rsid w:val="008B3A60"/>
    <w:rsid w:val="00A16918"/>
    <w:rsid w:val="00AA2EC6"/>
    <w:rsid w:val="00BA54C5"/>
    <w:rsid w:val="00C842D6"/>
    <w:rsid w:val="00D04DE9"/>
    <w:rsid w:val="00D12E25"/>
    <w:rsid w:val="00D32BDF"/>
    <w:rsid w:val="00DE2EDF"/>
    <w:rsid w:val="00ED173B"/>
    <w:rsid w:val="00F649CA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55D8"/>
  <w14:defaultImageDpi w14:val="32767"/>
  <w15:chartTrackingRefBased/>
  <w15:docId w15:val="{9D718A8A-22D2-D045-82AD-FEDC73A3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F2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5F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l.grebnev@megaf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Денисова</dc:creator>
  <cp:keywords/>
  <dc:description/>
  <cp:lastModifiedBy>Тункевичус Эдуард Олегович</cp:lastModifiedBy>
  <cp:revision>20</cp:revision>
  <cp:lastPrinted>2019-11-25T15:52:00Z</cp:lastPrinted>
  <dcterms:created xsi:type="dcterms:W3CDTF">2019-11-16T20:19:00Z</dcterms:created>
  <dcterms:modified xsi:type="dcterms:W3CDTF">2019-11-30T08:28:00Z</dcterms:modified>
</cp:coreProperties>
</file>