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556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AD6A9B7" w:rsidR="00A47807" w:rsidRPr="009E2FA7" w:rsidRDefault="0074538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9F6513F" w:rsidR="00A47807" w:rsidRPr="009D152B" w:rsidRDefault="0074538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Обработка персональных данных в исследовательских целях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7F40864" w:rsidR="00023E4E" w:rsidRPr="00BF63C9" w:rsidRDefault="0074538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общих и межотраслевых юридических дисциплин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63B7038" w:rsidR="000A439E" w:rsidRPr="009D152B" w:rsidRDefault="0074538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Журавлев Михаил Сергеевич, преподаватель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епартамент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общих и межотраслевых юридических дисциплин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D592AE7" w:rsidR="00BF63C9" w:rsidRPr="00BF63C9" w:rsidRDefault="0074538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Международная лаборатория по праву информационных технологий и интеллектуальной собственности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70133FE" w:rsidR="00A47807" w:rsidRPr="00BF63C9" w:rsidRDefault="0074538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представляет собой сравнительно-правовое исследование оснований для обработки персональных </w:t>
            </w:r>
            <w:r w:rsidR="003E124A">
              <w:rPr>
                <w:rFonts w:ascii="Times New Roman" w:hAnsi="Times New Roman" w:cs="Times New Roman"/>
                <w:color w:val="000000" w:themeColor="text1"/>
              </w:rPr>
              <w:t>данных в исследовательских целях</w:t>
            </w:r>
            <w:bookmarkStart w:id="0" w:name="_GoBack"/>
            <w:bookmarkEnd w:id="0"/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34CE103" w:rsidR="00A47807" w:rsidRPr="009D152B" w:rsidRDefault="0074538A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подходы к правовым основаниям обработки персональных данных в исследовательских целях и определить тенденции развития правового регулирования обработки персональных данных в исследовательских целях в условиях цифровой экономики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684C7ED" w:rsidR="00BF63C9" w:rsidRPr="00BF63C9" w:rsidRDefault="002276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Отчёт об исследовании, презентация отчёта.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54DCAC1" w:rsidR="009E2FA7" w:rsidRPr="00BF63C9" w:rsidRDefault="002276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Требованием к участникам проекта является научный интерес в сфере защиты персональных данных, информационного права. Распределение ролей участников проекта осуществляется руководителем проекта по исследуемым юрисдикциям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8C04852" w:rsidR="00F17150" w:rsidRPr="00BF63C9" w:rsidRDefault="002276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80F29B7" w:rsidR="00A47807" w:rsidRPr="00F17150" w:rsidRDefault="0074538A" w:rsidP="002276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Провести сравнительно-правовое исследование оснований обработки персональных данных в исследовательских целях в России, странах ЕС, США, иных юрисдикциях (по согласованию в руководителем).</w:t>
            </w:r>
            <w:r>
              <w:rPr>
                <w:rFonts w:ascii="Times New Roman" w:hAnsi="Times New Roman" w:cs="Times New Roman"/>
                <w:i/>
              </w:rPr>
              <w:br/>
              <w:t>В ходе исследования требуется проанализировать законодательство, правоприменительную практику, проекты нормативных актов, источники «мягкого права».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22760C">
              <w:rPr>
                <w:rFonts w:ascii="Times New Roman" w:hAnsi="Times New Roman" w:cs="Times New Roman"/>
                <w:i/>
              </w:rPr>
              <w:t xml:space="preserve">Результатом исследования должен быть отчёт об общих и особенных основаниях для обработки персональных данных в исследовательских целях в разных юрисдикциях, а также выводы о </w:t>
            </w:r>
            <w:r w:rsidR="0022760C">
              <w:rPr>
                <w:rFonts w:ascii="Times New Roman" w:hAnsi="Times New Roman" w:cs="Times New Roman"/>
                <w:i/>
              </w:rPr>
              <w:lastRenderedPageBreak/>
              <w:t>тенденциях развития правового регулирования обработки персональных данных в исследовательских целях в условиях цифровой экономики.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3B5952B" w:rsidR="00F17150" w:rsidRPr="00F17150" w:rsidRDefault="0022760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письмо, средний балл успеваемости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6DC3037" w:rsidR="00691CF6" w:rsidRPr="009D152B" w:rsidRDefault="0074538A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 недель (с 27 января 2020 года по 15 июня 2020 года)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7C57C33" w:rsidR="009E2FA7" w:rsidRDefault="0074538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7,5 астрономических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6B5AA2F" w:rsidR="00F17150" w:rsidRPr="00F17150" w:rsidRDefault="00E07C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кредитов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687C747" w:rsidR="009E2FA7" w:rsidRPr="009D152B" w:rsidRDefault="00E07C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в форме презентации отчета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E4186A3" w:rsidR="00F379A0" w:rsidRPr="009D152B" w:rsidRDefault="002276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Отчёт</w:t>
            </w:r>
            <w:r w:rsidR="00E07C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20-30 страницах (14 шрифт </w:t>
            </w:r>
            <w:r w:rsidR="00E07C6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Times</w:t>
            </w:r>
            <w:r w:rsidR="00E07C63" w:rsidRPr="00E07C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07C6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New</w:t>
            </w:r>
            <w:r w:rsidR="00E07C63" w:rsidRPr="00E07C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07C6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Roman</w:t>
            </w:r>
            <w:r w:rsidR="00E07C63" w:rsidRPr="00E07C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1,5</w:t>
            </w:r>
            <w:r w:rsidR="00E07C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интервал), презентация в свободной форме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680C4F9" w:rsidR="00A47807" w:rsidRPr="00F17150" w:rsidRDefault="0022760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Навыки сравнительно-правового анализа, знания российского и зарубежного законодательства в сфере защиты персональных данных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732BBCD" w:rsidR="00971EDC" w:rsidRPr="00F17150" w:rsidRDefault="0022760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0,3* взаимодействие с руководителем проекта и другими участниками в ходе исследования + 0,4* отчёт + 0,3* презентация отчёта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3712637" w:rsidR="009A3754" w:rsidRPr="00F17150" w:rsidRDefault="0022760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194D282" w:rsidR="00F379A0" w:rsidRPr="009D152B" w:rsidRDefault="0022760C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Юриспруденция, Юриспруденция: частное право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D222C1B" w:rsidR="00F379A0" w:rsidRPr="009D152B" w:rsidRDefault="0022760C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Г. Москва, </w:t>
            </w:r>
            <w:r w:rsidR="00E07C63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Большой </w:t>
            </w:r>
            <w:proofErr w:type="spellStart"/>
            <w:r w:rsidR="00E07C63">
              <w:rPr>
                <w:rFonts w:ascii="Times New Roman" w:hAnsi="Times New Roman" w:cs="Times New Roman"/>
                <w:i/>
                <w:color w:val="000000" w:themeColor="text1"/>
              </w:rPr>
              <w:t>Трёсвятительский</w:t>
            </w:r>
            <w:proofErr w:type="spellEnd"/>
            <w:r w:rsidR="00E07C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переулок, д. 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2760C"/>
    <w:rsid w:val="00231EA4"/>
    <w:rsid w:val="0024200C"/>
    <w:rsid w:val="00295F80"/>
    <w:rsid w:val="002D4B0B"/>
    <w:rsid w:val="003D53CE"/>
    <w:rsid w:val="003E124A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4538A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93AF5"/>
    <w:rsid w:val="00E07C6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8B3B72F-43A3-4B49-98C7-666D21D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4B62-1561-4606-AABA-D4E1D6FF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2020-01-10T08:56:00Z</dcterms:created>
  <dcterms:modified xsi:type="dcterms:W3CDTF">2020-01-10T09:01:00Z</dcterms:modified>
</cp:coreProperties>
</file>