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2349A1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9388313" w:rsidR="00A47807" w:rsidRPr="009E2FA7" w:rsidRDefault="00662D4E" w:rsidP="00425C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bookmarkStart w:id="0" w:name="_GoBack"/>
            <w:bookmarkEnd w:id="0"/>
          </w:p>
        </w:tc>
      </w:tr>
      <w:tr w:rsidR="002349A1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CA89810" w:rsidR="00A47807" w:rsidRPr="009D152B" w:rsidRDefault="0068659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7918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 xml:space="preserve"> наследия Ким </w:t>
            </w:r>
            <w:proofErr w:type="spellStart"/>
            <w:r w:rsidR="00B86E50">
              <w:rPr>
                <w:rFonts w:ascii="Times New Roman" w:hAnsi="Times New Roman" w:cs="Times New Roman"/>
                <w:color w:val="000000" w:themeColor="text1"/>
              </w:rPr>
              <w:t>Чжонхи</w:t>
            </w:r>
            <w:proofErr w:type="spellEnd"/>
            <w:r w:rsidR="00B86E50">
              <w:rPr>
                <w:rFonts w:ascii="Times New Roman" w:hAnsi="Times New Roman" w:cs="Times New Roman"/>
                <w:color w:val="000000" w:themeColor="text1"/>
              </w:rPr>
              <w:t xml:space="preserve"> (1786 – 1856)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русский язык</w:t>
            </w:r>
            <w:r w:rsidR="00E56192">
              <w:rPr>
                <w:rFonts w:ascii="Times New Roman" w:hAnsi="Times New Roman" w:cs="Times New Roman"/>
                <w:color w:val="000000" w:themeColor="text1"/>
              </w:rPr>
              <w:t xml:space="preserve"> (черновой перевод)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349A1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2138C79" w:rsidR="00023E4E" w:rsidRPr="00436351" w:rsidRDefault="004363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ИКВИА</w:t>
            </w:r>
            <w:r w:rsidR="00411BF9">
              <w:rPr>
                <w:rFonts w:ascii="Times New Roman" w:hAnsi="Times New Roman" w:cs="Times New Roman"/>
                <w:color w:val="000000" w:themeColor="text1"/>
              </w:rPr>
              <w:t xml:space="preserve"> ФГН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49A1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C3E8579" w:rsidR="000A439E" w:rsidRPr="009D152B" w:rsidRDefault="0043635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Артемова Анастасия Алексеевна</w:t>
            </w:r>
          </w:p>
        </w:tc>
      </w:tr>
      <w:tr w:rsidR="002349A1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6CAAE8" w:rsidR="00BF63C9" w:rsidRPr="00BF63C9" w:rsidRDefault="00184836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памятниками на классическом корейском языке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среднекорейский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 и/или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кореизированный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вэньянь </w:t>
            </w:r>
            <w:r w:rsidR="0089252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ханмун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является одним из важнейших профессиональных навыков студентов 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>направления</w:t>
            </w:r>
            <w:r w:rsidR="002E7364">
              <w:rPr>
                <w:rFonts w:ascii="Times New Roman" w:hAnsi="Times New Roman" w:cs="Times New Roman"/>
                <w:color w:val="000000" w:themeColor="text1"/>
              </w:rPr>
              <w:t xml:space="preserve"> 58.03.01 «Востоковедение и африканистика»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E7364">
              <w:rPr>
                <w:rFonts w:ascii="Times New Roman" w:hAnsi="Times New Roman" w:cs="Times New Roman"/>
                <w:color w:val="000000" w:themeColor="text1"/>
              </w:rPr>
              <w:t xml:space="preserve"> изучающи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E7364">
              <w:rPr>
                <w:rFonts w:ascii="Times New Roman" w:hAnsi="Times New Roman" w:cs="Times New Roman"/>
                <w:color w:val="000000" w:themeColor="text1"/>
              </w:rPr>
              <w:t xml:space="preserve"> корейский язы</w:t>
            </w:r>
            <w:r w:rsidR="00B86E50">
              <w:rPr>
                <w:rFonts w:ascii="Times New Roman" w:hAnsi="Times New Roman" w:cs="Times New Roman"/>
                <w:color w:val="000000" w:themeColor="text1"/>
              </w:rPr>
              <w:t>к,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513A24">
              <w:rPr>
                <w:rFonts w:ascii="Times New Roman" w:hAnsi="Times New Roman" w:cs="Times New Roman"/>
                <w:color w:val="000000" w:themeColor="text1"/>
              </w:rPr>
              <w:t>специализации «Общество и культура стран Востока»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349A1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7756C0F" w14:textId="0EBEBCD7" w:rsidR="0089252C" w:rsidRDefault="0089252C" w:rsidP="003047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49A1">
              <w:rPr>
                <w:rFonts w:ascii="Times New Roman" w:hAnsi="Times New Roman" w:cs="Times New Roman"/>
                <w:color w:val="000000" w:themeColor="text1"/>
                <w:u w:val="single"/>
              </w:rPr>
              <w:t>Черновой перевод памятника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этап работы над источником, следующий за оцифровкой памятника. На основе чернового перевода намечаются траектории дальнейшей работы с текстом (литературная, лингвистическая, историческая и культурная проблематика), выдвигаются первые гипотезы и выявляется научный потенциал дальнейшей работы. </w:t>
            </w:r>
          </w:p>
          <w:p w14:paraId="7A63D33A" w14:textId="30E47551" w:rsidR="00036D8B" w:rsidRDefault="00036D8B" w:rsidP="003047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процессе работы студенты получат представление о работе исследователя на этапе </w:t>
            </w:r>
            <w:r w:rsidR="0089252C">
              <w:rPr>
                <w:rFonts w:ascii="Times New Roman" w:hAnsi="Times New Roman" w:cs="Times New Roman"/>
                <w:color w:val="000000" w:themeColor="text1"/>
              </w:rPr>
              <w:t>перевода памятника (перевод, комментирование, анализ),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которые в дальнейшем смогут применять на любом аналогичном материале, необходимом при самостоятельной исследовательской работе.</w:t>
            </w:r>
          </w:p>
          <w:p w14:paraId="1FCD0F7F" w14:textId="56765A27" w:rsidR="004625EC" w:rsidRDefault="004625EC" w:rsidP="003047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состоит из следующих этапов, последовательно решающих поставленную задачу:</w:t>
            </w:r>
          </w:p>
          <w:p w14:paraId="2B3C0508" w14:textId="39318A9E" w:rsidR="00036D8B" w:rsidRDefault="00036D8B" w:rsidP="0030472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Предварительное планирование: отбор и распределение текстов, установка индивидуальных сроков сдачи материала и дат консультаций по работе, обсуждение стратегий работы с текстом. </w:t>
            </w:r>
          </w:p>
          <w:p w14:paraId="18D82D31" w14:textId="5B44288B" w:rsidR="004625EC" w:rsidRDefault="00036D8B" w:rsidP="0030472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</w:t>
            </w:r>
            <w:r w:rsidR="0089252C">
              <w:rPr>
                <w:rFonts w:ascii="Times New Roman" w:hAnsi="Times New Roman" w:cs="Times New Roman"/>
                <w:color w:val="000000" w:themeColor="text1"/>
              </w:rPr>
              <w:t>работа студента в соответствии с выбранной стратегией.</w:t>
            </w:r>
          </w:p>
          <w:p w14:paraId="3CE28D61" w14:textId="77777777" w:rsidR="0089252C" w:rsidRDefault="0089252C" w:rsidP="0089252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 предварительного перевода в формате очного семинара</w:t>
            </w:r>
            <w:r w:rsidR="00513A24">
              <w:rPr>
                <w:rFonts w:ascii="Times New Roman" w:hAnsi="Times New Roman" w:cs="Times New Roman"/>
                <w:color w:val="000000" w:themeColor="text1"/>
              </w:rPr>
              <w:t xml:space="preserve"> по мере готовности текстов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689C9575" w:rsidR="00513A24" w:rsidRPr="0089252C" w:rsidRDefault="00513A24" w:rsidP="0089252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Итоговая корректура материала.</w:t>
            </w:r>
          </w:p>
        </w:tc>
      </w:tr>
      <w:tr w:rsidR="002349A1" w:rsidRPr="009D152B" w14:paraId="7C9CC284" w14:textId="77777777" w:rsidTr="00BF63C9">
        <w:tc>
          <w:tcPr>
            <w:tcW w:w="4902" w:type="dxa"/>
          </w:tcPr>
          <w:p w14:paraId="488F959C" w14:textId="598CC5B9" w:rsidR="00A47807" w:rsidRPr="002E7364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2E7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52E72CD3" w:rsidR="00A47807" w:rsidRPr="009D152B" w:rsidRDefault="002349A1" w:rsidP="003047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Черновой перевод</w:t>
            </w:r>
            <w:r w:rsidR="007166D1">
              <w:rPr>
                <w:rFonts w:ascii="Times New Roman" w:hAnsi="Times New Roman" w:cs="Times New Roman"/>
              </w:rPr>
              <w:t xml:space="preserve"> памятников и наследия Ким </w:t>
            </w:r>
            <w:proofErr w:type="spellStart"/>
            <w:r w:rsidR="007166D1">
              <w:rPr>
                <w:rFonts w:ascii="Times New Roman" w:hAnsi="Times New Roman" w:cs="Times New Roman"/>
              </w:rPr>
              <w:t>Чжонхи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ханмуна</w:t>
            </w:r>
            <w:proofErr w:type="spellEnd"/>
            <w:r w:rsidR="00513A24">
              <w:rPr>
                <w:rFonts w:ascii="Times New Roman" w:hAnsi="Times New Roman" w:cs="Times New Roman"/>
              </w:rPr>
              <w:t xml:space="preserve"> (оформляется в виде билингвы с комментарием и глоссарием).</w:t>
            </w:r>
            <w:r w:rsidR="007166D1">
              <w:rPr>
                <w:rFonts w:ascii="Times New Roman" w:hAnsi="Times New Roman" w:cs="Times New Roman"/>
              </w:rPr>
              <w:t xml:space="preserve"> </w:t>
            </w:r>
            <w:r w:rsidR="00036D8B">
              <w:rPr>
                <w:rFonts w:ascii="Times New Roman" w:hAnsi="Times New Roman" w:cs="Times New Roman"/>
              </w:rPr>
              <w:t xml:space="preserve">Памятники согласуются в индивидуальном порядке в соответствии с доступными изданиями (примеры текстов: «Альбом </w:t>
            </w:r>
            <w:proofErr w:type="spellStart"/>
            <w:r w:rsidR="00036D8B">
              <w:rPr>
                <w:rFonts w:ascii="Times New Roman" w:hAnsi="Times New Roman" w:cs="Times New Roman"/>
              </w:rPr>
              <w:t>орхидеевых</w:t>
            </w:r>
            <w:proofErr w:type="spellEnd"/>
            <w:r w:rsidR="00036D8B">
              <w:rPr>
                <w:rFonts w:ascii="Times New Roman" w:hAnsi="Times New Roman" w:cs="Times New Roman"/>
              </w:rPr>
              <w:t xml:space="preserve"> карточек», «Полное собрание сочинений Ким </w:t>
            </w:r>
            <w:proofErr w:type="spellStart"/>
            <w:r w:rsidR="00036D8B">
              <w:rPr>
                <w:rFonts w:ascii="Times New Roman" w:hAnsi="Times New Roman" w:cs="Times New Roman"/>
              </w:rPr>
              <w:t>Чжонхи</w:t>
            </w:r>
            <w:proofErr w:type="spellEnd"/>
            <w:r w:rsidR="00036D8B">
              <w:rPr>
                <w:rFonts w:ascii="Times New Roman" w:hAnsi="Times New Roman" w:cs="Times New Roman"/>
              </w:rPr>
              <w:t xml:space="preserve">», «Альбом печатей Ким </w:t>
            </w:r>
            <w:proofErr w:type="spellStart"/>
            <w:r w:rsidR="00036D8B">
              <w:rPr>
                <w:rFonts w:ascii="Times New Roman" w:hAnsi="Times New Roman" w:cs="Times New Roman"/>
              </w:rPr>
              <w:t>Чжонхи</w:t>
            </w:r>
            <w:proofErr w:type="spellEnd"/>
            <w:r w:rsidR="00036D8B">
              <w:rPr>
                <w:rFonts w:ascii="Times New Roman" w:hAnsi="Times New Roman" w:cs="Times New Roman"/>
              </w:rPr>
              <w:t>»</w:t>
            </w:r>
            <w:r w:rsidR="00C539DD">
              <w:rPr>
                <w:rFonts w:ascii="Times New Roman" w:hAnsi="Times New Roman" w:cs="Times New Roman"/>
              </w:rPr>
              <w:t>, полный свиток «Время холодов»</w:t>
            </w:r>
            <w:r w:rsidR="00036D8B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2349A1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8CE22C9" w:rsidR="00BF63C9" w:rsidRPr="00BF63C9" w:rsidRDefault="002349A1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Черновой комментированный перевод выбранных фрагментов текста</w:t>
            </w:r>
            <w:r w:rsidR="00513A24">
              <w:rPr>
                <w:rFonts w:ascii="Times New Roman" w:hAnsi="Times New Roman" w:cs="Times New Roman"/>
                <w:color w:val="000000" w:themeColor="text1"/>
              </w:rPr>
              <w:t>, глоссарий выбранного фрагмента, соответствующие предоставленному шаблону.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49A1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B458A7F" w:rsidR="00436351" w:rsidRPr="00BF63C9" w:rsidRDefault="00B9742F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Знание корейского языка на уровне не ниже среднего, </w:t>
            </w:r>
            <w:r w:rsidR="00857918">
              <w:rPr>
                <w:rFonts w:ascii="Times New Roman" w:hAnsi="Times New Roman" w:cs="Times New Roman"/>
                <w:color w:val="000000" w:themeColor="text1"/>
              </w:rPr>
              <w:t xml:space="preserve">знание иероглифики, </w:t>
            </w:r>
            <w:r w:rsidR="0089252C">
              <w:rPr>
                <w:rFonts w:ascii="Times New Roman" w:hAnsi="Times New Roman" w:cs="Times New Roman"/>
                <w:color w:val="000000" w:themeColor="text1"/>
              </w:rPr>
              <w:t xml:space="preserve">базовые навыки чтения и переводы текстов на </w:t>
            </w:r>
            <w:proofErr w:type="spellStart"/>
            <w:r w:rsidR="0089252C">
              <w:rPr>
                <w:rFonts w:ascii="Times New Roman" w:hAnsi="Times New Roman" w:cs="Times New Roman"/>
                <w:color w:val="000000" w:themeColor="text1"/>
              </w:rPr>
              <w:t>ханмуне</w:t>
            </w:r>
            <w:proofErr w:type="spellEnd"/>
            <w:r w:rsidR="0089252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готовность к большим</w:t>
            </w:r>
            <w:r w:rsidR="00651228">
              <w:rPr>
                <w:rFonts w:ascii="Times New Roman" w:hAnsi="Times New Roman" w:cs="Times New Roman"/>
                <w:color w:val="000000" w:themeColor="text1"/>
              </w:rPr>
              <w:t xml:space="preserve"> объемам самостоятельной работы, аккуратность, усидчивость. </w:t>
            </w:r>
          </w:p>
        </w:tc>
      </w:tr>
      <w:tr w:rsidR="002349A1" w:rsidRPr="009D152B" w14:paraId="1B36512B" w14:textId="77777777" w:rsidTr="00BF63C9">
        <w:tc>
          <w:tcPr>
            <w:tcW w:w="4902" w:type="dxa"/>
          </w:tcPr>
          <w:p w14:paraId="0F65BDCC" w14:textId="78586A4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9ECA4EB" w:rsidR="00F17150" w:rsidRPr="00BF63C9" w:rsidRDefault="00513A24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349A1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E1EA8E8" w14:textId="16FE6478" w:rsidR="002349A1" w:rsidRDefault="002349A1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Самостоятельный черновой комментированный перевод текста студентом (конкретные тексты обсуждаются в индивидуальном порядке). </w:t>
            </w:r>
          </w:p>
          <w:p w14:paraId="2524BCD5" w14:textId="651D19C1" w:rsidR="00A47807" w:rsidRPr="00C539DD" w:rsidRDefault="002349A1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Обсуждение результатов перевода на семинаре. Корректировка перевода по итогам обсуждения.</w:t>
            </w:r>
            <w:r w:rsidR="007166D1" w:rsidRPr="00C53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Возможно проведение студенческого круглого стола по итогам проекта.</w:t>
            </w:r>
            <w:r w:rsidR="007166D1" w:rsidRPr="00C53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592D" w:rsidRPr="00C53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49A1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8769EA3" w:rsidR="00F17150" w:rsidRPr="00C539DD" w:rsidRDefault="001A0E1D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Базовые</w:t>
            </w:r>
            <w:r w:rsidR="00B9742F" w:rsidRPr="00C539DD">
              <w:rPr>
                <w:rFonts w:ascii="Times New Roman" w:hAnsi="Times New Roman" w:cs="Times New Roman"/>
                <w:color w:val="000000" w:themeColor="text1"/>
              </w:rPr>
              <w:t xml:space="preserve"> знания иероглифики</w:t>
            </w:r>
            <w:r w:rsidR="0089252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89252C">
              <w:rPr>
                <w:rFonts w:ascii="Times New Roman" w:hAnsi="Times New Roman" w:cs="Times New Roman"/>
                <w:color w:val="000000" w:themeColor="text1"/>
              </w:rPr>
              <w:t>ханмуна</w:t>
            </w:r>
            <w:proofErr w:type="spellEnd"/>
            <w:r w:rsidR="00B9742F" w:rsidRPr="00C539D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539DD" w:rsidRPr="00C539DD">
              <w:rPr>
                <w:rFonts w:ascii="Times New Roman" w:hAnsi="Times New Roman" w:cs="Times New Roman"/>
                <w:color w:val="000000" w:themeColor="text1"/>
              </w:rPr>
              <w:t xml:space="preserve"> знание корейского языка,</w:t>
            </w:r>
            <w:r w:rsidR="00B9742F" w:rsidRPr="00C53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39DD">
              <w:rPr>
                <w:rFonts w:ascii="Times New Roman" w:hAnsi="Times New Roman" w:cs="Times New Roman"/>
                <w:color w:val="000000" w:themeColor="text1"/>
              </w:rPr>
              <w:t>аккуратность в работе с иероглифическими источниками.</w:t>
            </w:r>
          </w:p>
        </w:tc>
      </w:tr>
      <w:tr w:rsidR="002349A1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C4A7763" w14:textId="77777777" w:rsidR="007A5092" w:rsidRDefault="00513A24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A24">
              <w:rPr>
                <w:rFonts w:ascii="Times New Roman" w:hAnsi="Times New Roman" w:cs="Times New Roman"/>
                <w:color w:val="000000" w:themeColor="text1"/>
              </w:rPr>
              <w:t>7.09.2020 – 20.12.2020 (15 недель)</w:t>
            </w:r>
          </w:p>
          <w:p w14:paraId="442D8CF0" w14:textId="679B2F6B" w:rsidR="00513A24" w:rsidRDefault="00513A24" w:rsidP="00513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A24">
              <w:rPr>
                <w:rFonts w:ascii="Times New Roman" w:hAnsi="Times New Roman" w:cs="Times New Roman"/>
                <w:color w:val="000000" w:themeColor="text1"/>
              </w:rPr>
              <w:t xml:space="preserve">7.09.2020 – 20.09.2020: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13A24">
              <w:rPr>
                <w:rFonts w:ascii="Times New Roman" w:hAnsi="Times New Roman" w:cs="Times New Roman"/>
                <w:color w:val="000000" w:themeColor="text1"/>
              </w:rPr>
              <w:t>редварительное планирование: отбор и распределение текстов, установка индивидуальных сроков сдачи материала и дат консультаций по работе, обсуждение стратегий работы с текстом.</w:t>
            </w:r>
          </w:p>
          <w:p w14:paraId="302460BA" w14:textId="22F451AA" w:rsidR="00513A24" w:rsidRDefault="00513A24" w:rsidP="00513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21.09.2020 – 30.11.2020: самостоятельная работа студентов по переводу, проведение очных семинаров.</w:t>
            </w:r>
          </w:p>
          <w:p w14:paraId="5BDB37EE" w14:textId="1B9CCF56" w:rsidR="00513A24" w:rsidRPr="00513A24" w:rsidRDefault="00513A24" w:rsidP="00513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1.12.2020 – 20.12.2020: итоговое форматирование материала, подготовка и проведение круглого стола по результатам работы. </w:t>
            </w:r>
          </w:p>
        </w:tc>
      </w:tr>
      <w:tr w:rsidR="002349A1" w:rsidRPr="009D152B" w14:paraId="71E87C93" w14:textId="77777777" w:rsidTr="00BF63C9">
        <w:tc>
          <w:tcPr>
            <w:tcW w:w="4902" w:type="dxa"/>
          </w:tcPr>
          <w:p w14:paraId="14677A1E" w14:textId="1E47D5E4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4BB496F" w:rsidR="009E2FA7" w:rsidRPr="00C539DD" w:rsidRDefault="005F06E8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6 аудиторных часов (включая самостоятельную работу)</w:t>
            </w:r>
          </w:p>
        </w:tc>
      </w:tr>
      <w:tr w:rsidR="002349A1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FFCF67C" w:rsidR="00F17150" w:rsidRPr="00C539DD" w:rsidRDefault="00E3138F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06E8" w:rsidRPr="00C53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49A1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761A53B" w:rsidR="009E2FA7" w:rsidRPr="00C539DD" w:rsidRDefault="00E3138F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Просмотр с оценкой (экзамен)</w:t>
            </w:r>
          </w:p>
        </w:tc>
      </w:tr>
      <w:tr w:rsidR="002349A1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78BEAE1" w14:textId="0AB53774" w:rsidR="002349A1" w:rsidRDefault="002349A1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Переведенный </w:t>
            </w:r>
            <w:r w:rsidR="00135AAA" w:rsidRPr="00C539DD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культурологическим, историческим и иным необходимым комментарием</w:t>
            </w:r>
            <w:r w:rsidR="00135AAA" w:rsidRPr="00C539DD">
              <w:rPr>
                <w:rFonts w:ascii="Times New Roman" w:hAnsi="Times New Roman" w:cs="Times New Roman"/>
                <w:color w:val="000000" w:themeColor="text1"/>
              </w:rPr>
              <w:t>, отформатированный по заданному шаблону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виде билингвы с глоссарием.</w:t>
            </w:r>
          </w:p>
          <w:p w14:paraId="09C35C9F" w14:textId="5684966E" w:rsidR="00F379A0" w:rsidRPr="00C539DD" w:rsidRDefault="00135AAA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В случае распределения одного текста между несколькими студентами, текст должен быть сведен в единый файл.</w:t>
            </w:r>
          </w:p>
        </w:tc>
      </w:tr>
      <w:tr w:rsidR="002349A1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665DE0F" w:rsidR="00A47807" w:rsidRPr="00C539DD" w:rsidRDefault="007A5092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 xml:space="preserve">Способность самостоятельно находить источники информации по избранному направлению; </w:t>
            </w:r>
            <w:r w:rsidR="00DB11A2" w:rsidRPr="00C539DD">
              <w:rPr>
                <w:rFonts w:ascii="Times New Roman" w:hAnsi="Times New Roman" w:cs="Times New Roman"/>
                <w:color w:val="000000" w:themeColor="text1"/>
              </w:rPr>
              <w:t>навыки самостоятельной систематизации и структуризации больших объемов информации; навыки визуального оформления и презентации результатов проделанной работы.</w:t>
            </w:r>
            <w:r w:rsidR="002349A1">
              <w:rPr>
                <w:rFonts w:ascii="Times New Roman" w:hAnsi="Times New Roman" w:cs="Times New Roman"/>
                <w:color w:val="000000" w:themeColor="text1"/>
              </w:rPr>
              <w:t xml:space="preserve"> Навыки самостоятельного перевода источников на </w:t>
            </w:r>
            <w:proofErr w:type="spellStart"/>
            <w:r w:rsidR="002349A1">
              <w:rPr>
                <w:rFonts w:ascii="Times New Roman" w:hAnsi="Times New Roman" w:cs="Times New Roman"/>
                <w:color w:val="000000" w:themeColor="text1"/>
              </w:rPr>
              <w:t>ханмуне</w:t>
            </w:r>
            <w:proofErr w:type="spellEnd"/>
            <w:r w:rsidR="002349A1">
              <w:rPr>
                <w:rFonts w:ascii="Times New Roman" w:hAnsi="Times New Roman" w:cs="Times New Roman"/>
                <w:color w:val="000000" w:themeColor="text1"/>
              </w:rPr>
              <w:t xml:space="preserve"> и/или </w:t>
            </w:r>
            <w:proofErr w:type="spellStart"/>
            <w:r w:rsidR="002349A1">
              <w:rPr>
                <w:rFonts w:ascii="Times New Roman" w:hAnsi="Times New Roman" w:cs="Times New Roman"/>
                <w:color w:val="000000" w:themeColor="text1"/>
              </w:rPr>
              <w:t>среднекорейском</w:t>
            </w:r>
            <w:proofErr w:type="spellEnd"/>
            <w:r w:rsidR="002349A1">
              <w:rPr>
                <w:rFonts w:ascii="Times New Roman" w:hAnsi="Times New Roman" w:cs="Times New Roman"/>
                <w:color w:val="000000" w:themeColor="text1"/>
              </w:rPr>
              <w:t xml:space="preserve"> языке.</w:t>
            </w:r>
          </w:p>
        </w:tc>
      </w:tr>
      <w:tr w:rsidR="002349A1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26BB3B9" w14:textId="70284FD1" w:rsidR="00135AAA" w:rsidRPr="00C539DD" w:rsidRDefault="00651228" w:rsidP="00304720">
            <w:pPr>
              <w:jc w:val="both"/>
              <w:rPr>
                <w:rFonts w:ascii="Times New Roman" w:hAnsi="Times New Roman" w:cs="Times New Roman"/>
              </w:rPr>
            </w:pPr>
            <w:r w:rsidRPr="00C539DD">
              <w:rPr>
                <w:rFonts w:ascii="Times New Roman" w:hAnsi="Times New Roman" w:cs="Times New Roman"/>
              </w:rPr>
              <w:t>-</w:t>
            </w:r>
            <w:r w:rsidR="00135AAA" w:rsidRPr="00C539DD">
              <w:rPr>
                <w:rFonts w:ascii="Times New Roman" w:hAnsi="Times New Roman" w:cs="Times New Roman"/>
              </w:rPr>
              <w:t xml:space="preserve"> Точность </w:t>
            </w:r>
            <w:r w:rsidR="002349A1">
              <w:rPr>
                <w:rFonts w:ascii="Times New Roman" w:hAnsi="Times New Roman" w:cs="Times New Roman"/>
              </w:rPr>
              <w:t>перевода (40%)</w:t>
            </w:r>
          </w:p>
          <w:p w14:paraId="22628DC3" w14:textId="7E1A6AEA" w:rsidR="00651228" w:rsidRPr="00C539DD" w:rsidRDefault="00135AAA" w:rsidP="00304720">
            <w:pPr>
              <w:jc w:val="both"/>
              <w:rPr>
                <w:rFonts w:ascii="Times New Roman" w:hAnsi="Times New Roman" w:cs="Times New Roman"/>
              </w:rPr>
            </w:pPr>
            <w:r w:rsidRPr="00C539DD">
              <w:rPr>
                <w:rFonts w:ascii="Times New Roman" w:hAnsi="Times New Roman" w:cs="Times New Roman"/>
              </w:rPr>
              <w:t>-</w:t>
            </w:r>
            <w:r w:rsidR="002349A1">
              <w:rPr>
                <w:rFonts w:ascii="Times New Roman" w:hAnsi="Times New Roman" w:cs="Times New Roman"/>
              </w:rPr>
              <w:t xml:space="preserve"> Полнота комментирования (30%)</w:t>
            </w:r>
          </w:p>
          <w:p w14:paraId="53673ECB" w14:textId="6BD6F3C0" w:rsidR="00971EDC" w:rsidRPr="00C539DD" w:rsidRDefault="00651228" w:rsidP="00304720">
            <w:pPr>
              <w:jc w:val="both"/>
              <w:rPr>
                <w:rFonts w:ascii="Times New Roman" w:hAnsi="Times New Roman" w:cs="Times New Roman"/>
              </w:rPr>
            </w:pPr>
            <w:r w:rsidRPr="00C539DD">
              <w:rPr>
                <w:rFonts w:ascii="Times New Roman" w:hAnsi="Times New Roman" w:cs="Times New Roman"/>
              </w:rPr>
              <w:t>-</w:t>
            </w:r>
            <w:r w:rsidR="002349A1">
              <w:rPr>
                <w:rFonts w:ascii="Times New Roman" w:hAnsi="Times New Roman" w:cs="Times New Roman"/>
              </w:rPr>
              <w:t xml:space="preserve"> </w:t>
            </w:r>
            <w:r w:rsidR="00DB11A2" w:rsidRPr="00C539DD">
              <w:rPr>
                <w:rFonts w:ascii="Times New Roman" w:hAnsi="Times New Roman" w:cs="Times New Roman"/>
              </w:rPr>
              <w:t xml:space="preserve">Объем </w:t>
            </w:r>
            <w:r w:rsidRPr="00C539DD">
              <w:rPr>
                <w:rFonts w:ascii="Times New Roman" w:hAnsi="Times New Roman" w:cs="Times New Roman"/>
              </w:rPr>
              <w:t>проделанной работы</w:t>
            </w:r>
            <w:r w:rsidR="00DB11A2" w:rsidRPr="00C539DD">
              <w:rPr>
                <w:rFonts w:ascii="Times New Roman" w:hAnsi="Times New Roman" w:cs="Times New Roman"/>
              </w:rPr>
              <w:t xml:space="preserve"> в соответствии с установленным планом</w:t>
            </w:r>
            <w:r w:rsidR="00513A24">
              <w:rPr>
                <w:rFonts w:ascii="Times New Roman" w:hAnsi="Times New Roman" w:cs="Times New Roman"/>
              </w:rPr>
              <w:t xml:space="preserve"> и форматирование итогового результата в соответствии с заданным шаблоном</w:t>
            </w:r>
            <w:r w:rsidR="00857918" w:rsidRPr="00C539DD">
              <w:rPr>
                <w:rFonts w:ascii="Times New Roman" w:hAnsi="Times New Roman" w:cs="Times New Roman"/>
              </w:rPr>
              <w:t xml:space="preserve"> (</w:t>
            </w:r>
            <w:r w:rsidR="002349A1">
              <w:rPr>
                <w:rFonts w:ascii="Times New Roman" w:hAnsi="Times New Roman" w:cs="Times New Roman"/>
              </w:rPr>
              <w:t>30</w:t>
            </w:r>
            <w:r w:rsidR="00857918" w:rsidRPr="00C539DD">
              <w:rPr>
                <w:rFonts w:ascii="Times New Roman" w:hAnsi="Times New Roman" w:cs="Times New Roman"/>
              </w:rPr>
              <w:t>%)</w:t>
            </w:r>
          </w:p>
        </w:tc>
      </w:tr>
      <w:tr w:rsidR="002349A1" w:rsidRPr="009D152B" w14:paraId="301B92D0" w14:textId="77777777" w:rsidTr="00BF63C9">
        <w:tc>
          <w:tcPr>
            <w:tcW w:w="4902" w:type="dxa"/>
          </w:tcPr>
          <w:p w14:paraId="105D9F0C" w14:textId="3C721FE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C0AE86" w:rsidR="009A3754" w:rsidRPr="00C539DD" w:rsidRDefault="00F17150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2349A1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1A24B9A" w:rsidR="00F379A0" w:rsidRPr="00C539DD" w:rsidRDefault="002E7364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Востоковедение, Фундаментальная и прикладная лингвистика</w:t>
            </w:r>
          </w:p>
        </w:tc>
      </w:tr>
      <w:tr w:rsidR="002349A1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E29D92" w:rsidR="00F379A0" w:rsidRPr="00C539DD" w:rsidRDefault="002E7364" w:rsidP="003047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DD">
              <w:rPr>
                <w:rFonts w:ascii="Times New Roman" w:hAnsi="Times New Roman" w:cs="Times New Roman"/>
                <w:color w:val="000000" w:themeColor="text1"/>
              </w:rPr>
              <w:t>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AEB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4C7D"/>
    <w:multiLevelType w:val="hybridMultilevel"/>
    <w:tmpl w:val="3914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25917"/>
    <w:multiLevelType w:val="hybridMultilevel"/>
    <w:tmpl w:val="112E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276F6"/>
    <w:rsid w:val="00032C8B"/>
    <w:rsid w:val="00036D8B"/>
    <w:rsid w:val="00054118"/>
    <w:rsid w:val="0007592D"/>
    <w:rsid w:val="00097D02"/>
    <w:rsid w:val="000A439E"/>
    <w:rsid w:val="00135AAA"/>
    <w:rsid w:val="00184836"/>
    <w:rsid w:val="001A0E1D"/>
    <w:rsid w:val="001B0C26"/>
    <w:rsid w:val="001D79C2"/>
    <w:rsid w:val="00231EA4"/>
    <w:rsid w:val="002349A1"/>
    <w:rsid w:val="0024200C"/>
    <w:rsid w:val="00295F80"/>
    <w:rsid w:val="002D4B0B"/>
    <w:rsid w:val="002E7364"/>
    <w:rsid w:val="00304720"/>
    <w:rsid w:val="003D2F39"/>
    <w:rsid w:val="003D53CE"/>
    <w:rsid w:val="003E3254"/>
    <w:rsid w:val="00400C0B"/>
    <w:rsid w:val="00411BF9"/>
    <w:rsid w:val="00425CDE"/>
    <w:rsid w:val="00436351"/>
    <w:rsid w:val="004625EC"/>
    <w:rsid w:val="004678F7"/>
    <w:rsid w:val="004C1D36"/>
    <w:rsid w:val="004E11DE"/>
    <w:rsid w:val="004E12FA"/>
    <w:rsid w:val="004E3F32"/>
    <w:rsid w:val="00513A24"/>
    <w:rsid w:val="005A6059"/>
    <w:rsid w:val="005E13DA"/>
    <w:rsid w:val="005E3B03"/>
    <w:rsid w:val="005F06E8"/>
    <w:rsid w:val="00611FDD"/>
    <w:rsid w:val="00651228"/>
    <w:rsid w:val="00662D4E"/>
    <w:rsid w:val="0068659E"/>
    <w:rsid w:val="00691CF6"/>
    <w:rsid w:val="006E5DCE"/>
    <w:rsid w:val="007166D1"/>
    <w:rsid w:val="00772F69"/>
    <w:rsid w:val="0078792A"/>
    <w:rsid w:val="007A5092"/>
    <w:rsid w:val="007B083E"/>
    <w:rsid w:val="0082311B"/>
    <w:rsid w:val="00834E3D"/>
    <w:rsid w:val="00857918"/>
    <w:rsid w:val="0089252C"/>
    <w:rsid w:val="008B458B"/>
    <w:rsid w:val="009350EA"/>
    <w:rsid w:val="00963578"/>
    <w:rsid w:val="009655A5"/>
    <w:rsid w:val="00971EDC"/>
    <w:rsid w:val="0098696D"/>
    <w:rsid w:val="00990D2A"/>
    <w:rsid w:val="00997A52"/>
    <w:rsid w:val="009A3754"/>
    <w:rsid w:val="009D152B"/>
    <w:rsid w:val="009D7993"/>
    <w:rsid w:val="009E2FA7"/>
    <w:rsid w:val="00A013F2"/>
    <w:rsid w:val="00A47807"/>
    <w:rsid w:val="00A550AE"/>
    <w:rsid w:val="00AD4D49"/>
    <w:rsid w:val="00AD5C4C"/>
    <w:rsid w:val="00B47552"/>
    <w:rsid w:val="00B86E50"/>
    <w:rsid w:val="00B9742F"/>
    <w:rsid w:val="00BF63C9"/>
    <w:rsid w:val="00C539DD"/>
    <w:rsid w:val="00C86CA2"/>
    <w:rsid w:val="00D448DA"/>
    <w:rsid w:val="00D66022"/>
    <w:rsid w:val="00DB11A2"/>
    <w:rsid w:val="00E3138F"/>
    <w:rsid w:val="00E5619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0046BC9-5F54-4DD6-AAEE-FAA478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4EC4-09B3-4579-9EF6-5250FECA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Артемова Анастасия Алексеевна</cp:lastModifiedBy>
  <cp:revision>5</cp:revision>
  <dcterms:created xsi:type="dcterms:W3CDTF">2020-02-13T13:41:00Z</dcterms:created>
  <dcterms:modified xsi:type="dcterms:W3CDTF">2020-02-13T14:30:00Z</dcterms:modified>
</cp:coreProperties>
</file>