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BA8A9" w14:textId="77777777" w:rsidR="00885D88" w:rsidRDefault="005D0742">
      <w:pPr>
        <w:jc w:val="center"/>
      </w:pPr>
      <w:r>
        <w:rPr>
          <w:b/>
          <w:sz w:val="28"/>
          <w:szCs w:val="28"/>
        </w:rPr>
        <w:t>Проектное предложение</w:t>
      </w:r>
    </w:p>
    <w:p w14:paraId="4D022F50" w14:textId="77777777" w:rsidR="00885D88" w:rsidRDefault="00885D88"/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352"/>
        <w:gridCol w:w="4252"/>
      </w:tblGrid>
      <w:tr w:rsidR="00885D88" w14:paraId="3CB665C1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DFAAF" w14:textId="77777777" w:rsidR="00885D88" w:rsidRDefault="005D0742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color w:val="000000"/>
              </w:rPr>
              <w:t>Тип проекта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6F79F" w14:textId="77777777" w:rsidR="00885D88" w:rsidRDefault="005D0742">
            <w:r>
              <w:rPr>
                <w:rFonts w:cs="Cambria"/>
                <w:i/>
                <w:iCs/>
                <w:color w:val="000000"/>
              </w:rPr>
              <w:t>прикладной</w:t>
            </w:r>
          </w:p>
        </w:tc>
      </w:tr>
      <w:tr w:rsidR="00885D88" w14:paraId="790FAEE6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A7288" w14:textId="77777777" w:rsidR="00885D88" w:rsidRDefault="005D0742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color w:val="000000"/>
              </w:rPr>
              <w:t>Название проекта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8A7F1" w14:textId="792FF2FD" w:rsidR="00885D88" w:rsidRPr="00AA5FD1" w:rsidRDefault="006C7A74">
            <w:pPr>
              <w:rPr>
                <w:i/>
                <w:iCs/>
              </w:rPr>
            </w:pPr>
            <w:r w:rsidRPr="006C7A74">
              <w:rPr>
                <w:i/>
                <w:iCs/>
              </w:rPr>
              <w:t xml:space="preserve">Расшифровка аудиоархива </w:t>
            </w:r>
            <w:r>
              <w:rPr>
                <w:i/>
                <w:iCs/>
              </w:rPr>
              <w:t>Мандельштамовского общества</w:t>
            </w:r>
          </w:p>
        </w:tc>
      </w:tr>
      <w:tr w:rsidR="00885D88" w14:paraId="1990B94A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5B266" w14:textId="77777777" w:rsidR="00885D88" w:rsidRDefault="005D0742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color w:val="000000"/>
              </w:rPr>
              <w:t>Подразделение инициатор проекта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9F534" w14:textId="77777777" w:rsidR="00885D88" w:rsidRDefault="005D0742">
            <w:r>
              <w:rPr>
                <w:rFonts w:cs="Cambria"/>
                <w:i/>
                <w:iCs/>
                <w:color w:val="000000"/>
              </w:rPr>
              <w:t>Мандельштамовский центр</w:t>
            </w:r>
          </w:p>
        </w:tc>
      </w:tr>
      <w:tr w:rsidR="00885D88" w14:paraId="1169552D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106DA" w14:textId="77777777" w:rsidR="00885D88" w:rsidRDefault="005D0742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color w:val="000000"/>
              </w:rPr>
              <w:t>Руководитель проекта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0B129" w14:textId="77777777" w:rsidR="00885D88" w:rsidRDefault="005D0742">
            <w:r>
              <w:rPr>
                <w:rFonts w:cs="Cambria"/>
                <w:i/>
                <w:iCs/>
                <w:color w:val="000000"/>
              </w:rPr>
              <w:t>Зуев Дмитрий Владимирович</w:t>
            </w:r>
          </w:p>
        </w:tc>
      </w:tr>
      <w:tr w:rsidR="00885D88" w14:paraId="3A3079B6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56CC0" w14:textId="77777777" w:rsidR="00885D88" w:rsidRDefault="005D0742">
            <w:pPr>
              <w:rPr>
                <w:rFonts w:cs="Cambria"/>
                <w:i/>
                <w:iCs/>
              </w:rPr>
            </w:pPr>
            <w:r>
              <w:t>Подробное описание содержания проектной работы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9CD94" w14:textId="2C497624" w:rsidR="00885D88" w:rsidRPr="00CC1C39" w:rsidRDefault="007826C4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rFonts w:cs="Cambria"/>
                <w:i/>
                <w:iCs/>
                <w:color w:val="000000"/>
              </w:rPr>
              <w:t xml:space="preserve">Аудиоархив Мандельштамовского центра </w:t>
            </w:r>
            <w:r w:rsidR="00CC1C39">
              <w:rPr>
                <w:rFonts w:cs="Cambria"/>
                <w:i/>
                <w:iCs/>
                <w:color w:val="000000"/>
              </w:rPr>
              <w:t xml:space="preserve"> </w:t>
            </w:r>
            <w:r>
              <w:rPr>
                <w:rFonts w:cs="Cambria"/>
                <w:i/>
                <w:iCs/>
                <w:color w:val="000000"/>
              </w:rPr>
              <w:t xml:space="preserve">насчитывает около 100 записей конференций, заседаний, выступлений. Некоторые из этих записей представляют особый интерес и ценность (выступления И.А. Бродского, доклады С.С. Аверинцева, воспоминания Н.Е. Штемпель). </w:t>
            </w:r>
            <w:r w:rsidR="006C7A74">
              <w:rPr>
                <w:rFonts w:cs="Cambria"/>
                <w:i/>
                <w:iCs/>
                <w:color w:val="000000"/>
              </w:rPr>
              <w:t xml:space="preserve">Чтобы упростить доступ к ним, необходимо их расшифровать. </w:t>
            </w:r>
          </w:p>
        </w:tc>
      </w:tr>
      <w:tr w:rsidR="00885D88" w14:paraId="71ED040C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A17E0" w14:textId="26CB0F39" w:rsidR="00885D88" w:rsidRDefault="00A556C4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>Цель и задачи проекта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2E7A2" w14:textId="5666572F" w:rsidR="00885D88" w:rsidRPr="007826C4" w:rsidRDefault="00CC1C39" w:rsidP="00CC1C39">
            <w:pPr>
              <w:rPr>
                <w:rFonts w:cs="Cambria"/>
                <w:i/>
                <w:iCs/>
              </w:rPr>
            </w:pPr>
            <w:r>
              <w:rPr>
                <w:rFonts w:cs="Cambria"/>
                <w:i/>
                <w:iCs/>
              </w:rPr>
              <w:t xml:space="preserve">Целью проекта является </w:t>
            </w:r>
            <w:r w:rsidR="007826C4">
              <w:rPr>
                <w:rFonts w:cs="Cambria"/>
                <w:i/>
                <w:iCs/>
              </w:rPr>
              <w:t xml:space="preserve">расшифровка избранных аудиозаписей </w:t>
            </w:r>
            <w:r w:rsidR="006C7A74">
              <w:rPr>
                <w:rFonts w:cs="Cambria"/>
                <w:i/>
                <w:iCs/>
              </w:rPr>
              <w:t xml:space="preserve">архива </w:t>
            </w:r>
            <w:r w:rsidR="007826C4">
              <w:rPr>
                <w:rFonts w:cs="Cambria"/>
                <w:i/>
                <w:iCs/>
              </w:rPr>
              <w:t>для размещения на сайте Манд</w:t>
            </w:r>
            <w:r w:rsidR="006C7A74">
              <w:rPr>
                <w:rFonts w:cs="Cambria"/>
                <w:i/>
                <w:iCs/>
              </w:rPr>
              <w:t>е</w:t>
            </w:r>
            <w:r w:rsidR="007826C4">
              <w:rPr>
                <w:rFonts w:cs="Cambria"/>
                <w:i/>
                <w:iCs/>
              </w:rPr>
              <w:t>льштамовского центра и будущем портале «Мир Манедельштама» и</w:t>
            </w:r>
            <w:r w:rsidR="006C7A74">
              <w:rPr>
                <w:rFonts w:cs="Cambria"/>
                <w:i/>
                <w:iCs/>
              </w:rPr>
              <w:t>, таким образом,</w:t>
            </w:r>
            <w:r w:rsidR="007826C4">
              <w:rPr>
                <w:rFonts w:cs="Cambria"/>
                <w:i/>
                <w:iCs/>
              </w:rPr>
              <w:t xml:space="preserve"> введени</w:t>
            </w:r>
            <w:r w:rsidR="006C7A74">
              <w:rPr>
                <w:rFonts w:cs="Cambria"/>
                <w:i/>
                <w:iCs/>
              </w:rPr>
              <w:t>е</w:t>
            </w:r>
            <w:bookmarkStart w:id="0" w:name="_GoBack"/>
            <w:bookmarkEnd w:id="0"/>
            <w:r w:rsidR="007826C4">
              <w:rPr>
                <w:rFonts w:cs="Cambria"/>
                <w:i/>
                <w:iCs/>
              </w:rPr>
              <w:t xml:space="preserve"> в научный оборот новых материалов.</w:t>
            </w:r>
          </w:p>
        </w:tc>
      </w:tr>
      <w:tr w:rsidR="00885D88" w14:paraId="74F51B68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1242A" w14:textId="77777777" w:rsidR="00885D88" w:rsidRDefault="005D0742">
            <w:pPr>
              <w:rPr>
                <w:rFonts w:cs="Cambria"/>
                <w:i/>
                <w:iCs/>
                <w:color w:val="000000"/>
              </w:rPr>
            </w:pPr>
            <w:r>
              <w:t>Проектное задание (виды деятельности, выполняемые студентом в проекте)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94190" w14:textId="5BE52192" w:rsidR="00885D88" w:rsidRDefault="005D0742">
            <w:pPr>
              <w:pStyle w:val="12"/>
              <w:ind w:left="0"/>
              <w:rPr>
                <w:rFonts w:cs="Cambria"/>
                <w:i/>
                <w:iCs/>
                <w:color w:val="000000"/>
              </w:rPr>
            </w:pPr>
            <w:r>
              <w:rPr>
                <w:rFonts w:cs="Cambria"/>
                <w:i/>
                <w:iCs/>
                <w:color w:val="000000"/>
              </w:rPr>
              <w:t xml:space="preserve">Каждый студент </w:t>
            </w:r>
            <w:r w:rsidR="007826C4">
              <w:rPr>
                <w:rFonts w:cs="Cambria"/>
                <w:i/>
                <w:iCs/>
                <w:color w:val="000000"/>
              </w:rPr>
              <w:t>должен расшифровать 6 часов аудиоза</w:t>
            </w:r>
            <w:r w:rsidR="006C7A74">
              <w:rPr>
                <w:rFonts w:cs="Cambria"/>
                <w:i/>
                <w:iCs/>
                <w:color w:val="000000"/>
              </w:rPr>
              <w:t>писи</w:t>
            </w:r>
            <w:r w:rsidR="007826C4">
              <w:rPr>
                <w:rFonts w:cs="Cambria"/>
                <w:i/>
                <w:iCs/>
                <w:color w:val="000000"/>
              </w:rPr>
              <w:t>.</w:t>
            </w:r>
          </w:p>
        </w:tc>
      </w:tr>
      <w:tr w:rsidR="00885D88" w14:paraId="6084C74E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96CC6" w14:textId="77777777" w:rsidR="00885D88" w:rsidRDefault="005D0742">
            <w:pPr>
              <w:rPr>
                <w:rFonts w:cs="Cambria"/>
                <w:i/>
                <w:iCs/>
                <w:color w:val="000000"/>
              </w:rPr>
            </w:pPr>
            <w:r>
              <w:t>Сроки реализации проекта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EDBD9" w14:textId="20A77BCE" w:rsidR="00885D88" w:rsidRDefault="00D46CDF">
            <w:r>
              <w:rPr>
                <w:rFonts w:cs="Cambria"/>
                <w:i/>
                <w:iCs/>
                <w:color w:val="000000"/>
              </w:rPr>
              <w:t>10</w:t>
            </w:r>
            <w:r w:rsidR="005D0742">
              <w:rPr>
                <w:rFonts w:cs="Cambria"/>
                <w:i/>
                <w:iCs/>
                <w:color w:val="000000"/>
              </w:rPr>
              <w:t>.</w:t>
            </w:r>
            <w:r>
              <w:rPr>
                <w:rFonts w:cs="Cambria"/>
                <w:i/>
                <w:iCs/>
                <w:color w:val="000000"/>
              </w:rPr>
              <w:t>03</w:t>
            </w:r>
            <w:r w:rsidR="005D0742">
              <w:rPr>
                <w:rFonts w:cs="Cambria"/>
                <w:i/>
                <w:iCs/>
                <w:color w:val="000000"/>
              </w:rPr>
              <w:t>.20</w:t>
            </w:r>
            <w:r>
              <w:rPr>
                <w:rFonts w:cs="Cambria"/>
                <w:i/>
                <w:iCs/>
                <w:color w:val="000000"/>
              </w:rPr>
              <w:t>20</w:t>
            </w:r>
            <w:r w:rsidR="005D0742">
              <w:rPr>
                <w:rFonts w:cs="Cambria"/>
                <w:i/>
                <w:iCs/>
                <w:color w:val="000000"/>
              </w:rPr>
              <w:t>-</w:t>
            </w:r>
            <w:r>
              <w:rPr>
                <w:rFonts w:cs="Cambria"/>
                <w:i/>
                <w:iCs/>
                <w:color w:val="000000"/>
              </w:rPr>
              <w:t>12</w:t>
            </w:r>
            <w:r w:rsidR="005D0742">
              <w:rPr>
                <w:rFonts w:cs="Cambria"/>
                <w:i/>
                <w:iCs/>
                <w:color w:val="000000"/>
              </w:rPr>
              <w:t>.0</w:t>
            </w:r>
            <w:r>
              <w:rPr>
                <w:rFonts w:cs="Cambria"/>
                <w:i/>
                <w:iCs/>
                <w:color w:val="000000"/>
              </w:rPr>
              <w:t>6</w:t>
            </w:r>
            <w:r w:rsidR="005D0742">
              <w:rPr>
                <w:rFonts w:cs="Cambria"/>
                <w:i/>
                <w:iCs/>
                <w:color w:val="000000"/>
              </w:rPr>
              <w:t>.20</w:t>
            </w:r>
            <w:r>
              <w:rPr>
                <w:rFonts w:cs="Cambria"/>
                <w:i/>
                <w:iCs/>
                <w:color w:val="000000"/>
              </w:rPr>
              <w:t>20</w:t>
            </w:r>
          </w:p>
        </w:tc>
      </w:tr>
      <w:tr w:rsidR="00885D88" w14:paraId="6E97D824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EF35F" w14:textId="77777777" w:rsidR="00885D88" w:rsidRDefault="005D0742">
            <w:pPr>
              <w:rPr>
                <w:rFonts w:cs="Cambria"/>
                <w:i/>
                <w:iCs/>
                <w:color w:val="000000"/>
              </w:rPr>
            </w:pPr>
            <w:r>
              <w:t xml:space="preserve">Количество кредитов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B5CE6" w14:textId="09F20E6C" w:rsidR="00885D88" w:rsidRDefault="00AB3451">
            <w:r>
              <w:rPr>
                <w:rFonts w:cs="Cambria"/>
                <w:i/>
                <w:iCs/>
                <w:color w:val="000000"/>
              </w:rPr>
              <w:t>2</w:t>
            </w:r>
          </w:p>
        </w:tc>
      </w:tr>
      <w:tr w:rsidR="00885D88" w14:paraId="7AC88ED4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BCF31" w14:textId="77777777" w:rsidR="00885D88" w:rsidRDefault="005D0742">
            <w:pPr>
              <w:rPr>
                <w:rFonts w:cs="Cambria"/>
                <w:i/>
                <w:iCs/>
                <w:color w:val="000000"/>
              </w:rPr>
            </w:pPr>
            <w:r>
              <w:t>Форма итогового контроля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87D37" w14:textId="77777777" w:rsidR="00885D88" w:rsidRDefault="005D0742">
            <w:r>
              <w:rPr>
                <w:rFonts w:cs="Cambria"/>
                <w:i/>
                <w:iCs/>
                <w:color w:val="000000"/>
              </w:rPr>
              <w:t>Зачет (менее 3 кредитов)</w:t>
            </w:r>
          </w:p>
        </w:tc>
      </w:tr>
      <w:tr w:rsidR="00885D88" w14:paraId="4E934590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C51C6" w14:textId="77777777" w:rsidR="00885D88" w:rsidRDefault="005D0742">
            <w:pPr>
              <w:rPr>
                <w:rFonts w:cs="Cambria"/>
                <w:i/>
                <w:iCs/>
                <w:color w:val="000000"/>
              </w:rPr>
            </w:pPr>
            <w:r>
              <w:t>Тип занятости студента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A1564" w14:textId="77777777" w:rsidR="00885D88" w:rsidRDefault="005D0742">
            <w:r>
              <w:rPr>
                <w:rFonts w:cs="Cambria"/>
                <w:i/>
                <w:iCs/>
                <w:color w:val="000000"/>
              </w:rPr>
              <w:t>удаленно</w:t>
            </w:r>
          </w:p>
        </w:tc>
      </w:tr>
      <w:tr w:rsidR="00885D88" w14:paraId="7A9E0E9A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093E9" w14:textId="77777777" w:rsidR="00885D88" w:rsidRDefault="005D0742">
            <w:r>
              <w:t xml:space="preserve">Трудоемкость (часы в неделю) </w:t>
            </w:r>
          </w:p>
          <w:p w14:paraId="7C970903" w14:textId="77777777" w:rsidR="00885D88" w:rsidRDefault="00885D88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1C136" w14:textId="77777777" w:rsidR="00885D88" w:rsidRDefault="005D0742">
            <w:r>
              <w:rPr>
                <w:rFonts w:cs="Cambria"/>
                <w:i/>
                <w:iCs/>
                <w:color w:val="000000"/>
              </w:rPr>
              <w:t>4</w:t>
            </w:r>
          </w:p>
        </w:tc>
      </w:tr>
      <w:tr w:rsidR="00885D88" w14:paraId="23968C4B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32FEB" w14:textId="77777777" w:rsidR="00885D88" w:rsidRDefault="005D0742">
            <w:pPr>
              <w:rPr>
                <w:rFonts w:cs="Cambria"/>
                <w:i/>
                <w:iCs/>
                <w:color w:val="000000"/>
              </w:rPr>
            </w:pPr>
            <w:r>
              <w:t>Вид проектной деятельности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21B85" w14:textId="682EA212" w:rsidR="00885D88" w:rsidRDefault="00AB3451">
            <w:r>
              <w:rPr>
                <w:rFonts w:cs="Cambria"/>
                <w:i/>
                <w:iCs/>
                <w:color w:val="000000"/>
              </w:rPr>
              <w:t>индивидуальная</w:t>
            </w:r>
          </w:p>
        </w:tc>
      </w:tr>
      <w:tr w:rsidR="00885D88" w14:paraId="315F74C2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0DDF4" w14:textId="77777777" w:rsidR="00885D88" w:rsidRPr="00A556C4" w:rsidRDefault="005D0742">
            <w:pPr>
              <w:rPr>
                <w:rFonts w:cs="Cambria"/>
                <w:i/>
                <w:iCs/>
                <w:color w:val="262626"/>
              </w:rPr>
            </w:pPr>
            <w:r>
              <w:t>Требования к студентам, участникам проекта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FC923" w14:textId="77777777" w:rsidR="00885D88" w:rsidRDefault="005D0742">
            <w:pPr>
              <w:pStyle w:val="12"/>
              <w:numPr>
                <w:ilvl w:val="0"/>
                <w:numId w:val="1"/>
              </w:numPr>
              <w:rPr>
                <w:rFonts w:cs="Cambria"/>
                <w:i/>
                <w:iCs/>
                <w:color w:val="262626"/>
                <w:lang w:val="en-US"/>
              </w:rPr>
            </w:pPr>
            <w:r>
              <w:rPr>
                <w:rFonts w:cs="Cambria"/>
                <w:i/>
                <w:iCs/>
                <w:color w:val="262626"/>
                <w:lang w:val="en-US"/>
              </w:rPr>
              <w:t>Дисциплинированность</w:t>
            </w:r>
          </w:p>
          <w:p w14:paraId="45F401FB" w14:textId="77777777" w:rsidR="00885D88" w:rsidRDefault="005D0742">
            <w:pPr>
              <w:pStyle w:val="12"/>
              <w:numPr>
                <w:ilvl w:val="0"/>
                <w:numId w:val="1"/>
              </w:numPr>
              <w:rPr>
                <w:rFonts w:cs="Cambria"/>
                <w:i/>
                <w:iCs/>
                <w:color w:val="262626"/>
                <w:lang w:val="en-US"/>
              </w:rPr>
            </w:pPr>
            <w:r>
              <w:rPr>
                <w:rFonts w:cs="Cambria"/>
                <w:i/>
                <w:iCs/>
                <w:color w:val="262626"/>
                <w:lang w:val="en-US"/>
              </w:rPr>
              <w:t>Аккуратность</w:t>
            </w:r>
          </w:p>
          <w:p w14:paraId="4A0B5F9A" w14:textId="77777777" w:rsidR="00885D88" w:rsidRDefault="00885D88" w:rsidP="006C7A74">
            <w:pPr>
              <w:pStyle w:val="12"/>
              <w:ind w:left="360"/>
              <w:rPr>
                <w:rFonts w:cs="Cambria"/>
                <w:i/>
                <w:iCs/>
                <w:color w:val="000000"/>
              </w:rPr>
            </w:pPr>
          </w:p>
        </w:tc>
      </w:tr>
      <w:tr w:rsidR="00885D88" w14:paraId="0A8CD86E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EF9D7" w14:textId="77777777" w:rsidR="00885D88" w:rsidRDefault="005D0742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F1245" w14:textId="30C07668" w:rsidR="00885D88" w:rsidRDefault="006C7A74">
            <w:r>
              <w:rPr>
                <w:rFonts w:cs="Cambria"/>
                <w:i/>
                <w:iCs/>
                <w:color w:val="000000"/>
              </w:rPr>
              <w:t>Расшифровка аудиофайлов.</w:t>
            </w:r>
            <w:r w:rsidR="00AA5FD1">
              <w:rPr>
                <w:rFonts w:cs="Cambria"/>
                <w:i/>
                <w:iCs/>
                <w:color w:val="000000"/>
              </w:rPr>
              <w:t xml:space="preserve"> </w:t>
            </w:r>
          </w:p>
        </w:tc>
      </w:tr>
      <w:tr w:rsidR="00885D88" w14:paraId="6BE3FBE9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7B513" w14:textId="77777777" w:rsidR="00885D88" w:rsidRDefault="005D0742">
            <w:pPr>
              <w:rPr>
                <w:rFonts w:cs="Cambria"/>
                <w:i/>
                <w:iCs/>
                <w:color w:val="000000"/>
              </w:rPr>
            </w:pPr>
            <w:r>
              <w:t xml:space="preserve">Формат представления результатов, который подлежит оцениванию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A6DD3" w14:textId="1D17B387" w:rsidR="00885D88" w:rsidRDefault="006C7A74">
            <w:r>
              <w:rPr>
                <w:rFonts w:cs="Cambria"/>
                <w:i/>
                <w:iCs/>
                <w:color w:val="000000"/>
              </w:rPr>
              <w:t>Оформленный по предложенному образцу текст аудиозаписи</w:t>
            </w:r>
          </w:p>
        </w:tc>
      </w:tr>
      <w:tr w:rsidR="00885D88" w14:paraId="3C518868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405B1" w14:textId="77777777" w:rsidR="00885D88" w:rsidRDefault="005D0742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B2E71" w14:textId="77777777" w:rsidR="00885D88" w:rsidRDefault="00885D88">
            <w:pPr>
              <w:snapToGrid w:val="0"/>
              <w:rPr>
                <w:rFonts w:cs="Cambria"/>
                <w:i/>
                <w:iCs/>
                <w:color w:val="000000"/>
              </w:rPr>
            </w:pPr>
          </w:p>
        </w:tc>
      </w:tr>
      <w:tr w:rsidR="00885D88" w14:paraId="17AE9FCF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AD214" w14:textId="77777777" w:rsidR="00885D88" w:rsidRDefault="005D0742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A0A01" w14:textId="77777777" w:rsidR="00885D88" w:rsidRDefault="005D0742">
            <w:r>
              <w:rPr>
                <w:rFonts w:cs="Cambria"/>
                <w:i/>
                <w:iCs/>
                <w:color w:val="000000"/>
              </w:rPr>
              <w:t>Да</w:t>
            </w:r>
          </w:p>
        </w:tc>
      </w:tr>
      <w:tr w:rsidR="00885D88" w14:paraId="72A10020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57AB4" w14:textId="77777777" w:rsidR="00885D88" w:rsidRDefault="005D0742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color w:val="000000"/>
              </w:rPr>
              <w:t>Количество вакантных мест на проекте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10F34" w14:textId="41CE0BB5" w:rsidR="00885D88" w:rsidRDefault="006C7A74">
            <w:r>
              <w:rPr>
                <w:rFonts w:cs="Cambria"/>
                <w:i/>
                <w:iCs/>
                <w:color w:val="000000"/>
              </w:rPr>
              <w:t>3</w:t>
            </w:r>
          </w:p>
        </w:tc>
      </w:tr>
      <w:tr w:rsidR="00885D88" w14:paraId="5383FD8A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EBB58" w14:textId="77777777" w:rsidR="00885D88" w:rsidRDefault="005D0742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Критерии отбора студентов </w:t>
            </w:r>
          </w:p>
          <w:p w14:paraId="6FB5F236" w14:textId="77777777" w:rsidR="00885D88" w:rsidRDefault="005D0742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color w:val="000000"/>
              </w:rPr>
              <w:t>(применяются в случае большого количества заявок на проект)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9FA41" w14:textId="77777777" w:rsidR="00885D88" w:rsidRDefault="005D0742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rFonts w:cs="Cambria"/>
                <w:i/>
                <w:iCs/>
                <w:color w:val="000000"/>
              </w:rPr>
              <w:t xml:space="preserve">Отличные оценки за курсы , связанные с историей русской литературы ХХ в., историей науки о литературе, свободная ориентация </w:t>
            </w:r>
            <w:r>
              <w:rPr>
                <w:rFonts w:cs="Cambria"/>
                <w:i/>
                <w:iCs/>
                <w:color w:val="000000"/>
              </w:rPr>
              <w:lastRenderedPageBreak/>
              <w:t>в научных источниках (для программы «филология»).</w:t>
            </w:r>
          </w:p>
          <w:p w14:paraId="29A2542D" w14:textId="77777777" w:rsidR="00885D88" w:rsidRDefault="00885D88">
            <w:pPr>
              <w:ind w:left="360"/>
              <w:rPr>
                <w:rFonts w:cs="Cambria"/>
                <w:i/>
                <w:iCs/>
                <w:color w:val="000000"/>
              </w:rPr>
            </w:pPr>
          </w:p>
        </w:tc>
      </w:tr>
      <w:tr w:rsidR="00885D88" w14:paraId="646B259B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28402" w14:textId="77777777" w:rsidR="00885D88" w:rsidRDefault="005D0742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color w:val="000000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EF148" w14:textId="77777777" w:rsidR="00885D88" w:rsidRDefault="005D0742">
            <w:r>
              <w:rPr>
                <w:rFonts w:cs="Cambria"/>
                <w:i/>
                <w:iCs/>
                <w:color w:val="000000"/>
              </w:rPr>
              <w:t>«Филология»</w:t>
            </w:r>
          </w:p>
        </w:tc>
      </w:tr>
      <w:tr w:rsidR="00885D88" w14:paraId="5470E7AA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E8BF6" w14:textId="77777777" w:rsidR="00885D88" w:rsidRDefault="005D0742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color w:val="000000"/>
              </w:rPr>
              <w:t>Территория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9C9D5" w14:textId="63F802BC" w:rsidR="00885D88" w:rsidRPr="006C7A74" w:rsidRDefault="005D0742">
            <w:pPr>
              <w:rPr>
                <w:rFonts w:cs="Cambria"/>
                <w:i/>
                <w:iCs/>
                <w:color w:val="000000"/>
              </w:rPr>
            </w:pPr>
            <w:r>
              <w:rPr>
                <w:rFonts w:cs="Cambria"/>
                <w:i/>
                <w:iCs/>
                <w:color w:val="000000"/>
              </w:rPr>
              <w:t>Корпус на Старой Басманной</w:t>
            </w:r>
          </w:p>
        </w:tc>
      </w:tr>
    </w:tbl>
    <w:p w14:paraId="0A744532" w14:textId="77777777" w:rsidR="00885D88" w:rsidRDefault="00885D88"/>
    <w:p w14:paraId="298F39E0" w14:textId="77777777" w:rsidR="00885D88" w:rsidRDefault="00885D88"/>
    <w:p w14:paraId="76AC0E61" w14:textId="77777777" w:rsidR="00885D88" w:rsidRDefault="00885D88"/>
    <w:p w14:paraId="41B08E6F" w14:textId="77777777" w:rsidR="005D0742" w:rsidRDefault="005D0742">
      <w:r>
        <w:tab/>
      </w:r>
      <w:r>
        <w:tab/>
      </w:r>
    </w:p>
    <w:sectPr w:rsidR="005D0742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3">
    <w:altName w:val="Calibri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C4"/>
    <w:rsid w:val="000C11EE"/>
    <w:rsid w:val="005D0742"/>
    <w:rsid w:val="006A10A6"/>
    <w:rsid w:val="006C7A74"/>
    <w:rsid w:val="007826C4"/>
    <w:rsid w:val="00885D88"/>
    <w:rsid w:val="00885F8B"/>
    <w:rsid w:val="009036F1"/>
    <w:rsid w:val="00A556C4"/>
    <w:rsid w:val="00AA5FD1"/>
    <w:rsid w:val="00AB3451"/>
    <w:rsid w:val="00CC1C39"/>
    <w:rsid w:val="00D46CDF"/>
    <w:rsid w:val="00DD2F38"/>
    <w:rsid w:val="00EA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17446B"/>
  <w15:chartTrackingRefBased/>
  <w15:docId w15:val="{F8A23402-2BEC-470F-8C1F-8C230B1A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Cambria" w:eastAsia="SimSun" w:hAnsi="Cambria" w:cs="font463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Дмитрий Зуев</cp:lastModifiedBy>
  <cp:revision>3</cp:revision>
  <cp:lastPrinted>1899-12-31T21:00:00Z</cp:lastPrinted>
  <dcterms:created xsi:type="dcterms:W3CDTF">2020-02-18T18:35:00Z</dcterms:created>
  <dcterms:modified xsi:type="dcterms:W3CDTF">2020-02-18T18:54:00Z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