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E17A8E">
      <w:pPr>
        <w:spacing w:line="240" w:lineRule="auto"/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Проектное</w:t>
      </w:r>
      <w:proofErr w:type="spellEnd"/>
      <w:r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z w:val="28"/>
          <w:szCs w:val="28"/>
          <w:lang w:val="en-US"/>
        </w:rPr>
        <w:t>предложение</w:t>
      </w:r>
      <w:proofErr w:type="spellEnd"/>
    </w:p>
    <w:p w:rsidR="00A77B3E" w:rsidRDefault="00A77B3E">
      <w:pPr>
        <w:spacing w:line="240" w:lineRule="auto"/>
        <w:rPr>
          <w:rFonts w:ascii="Calibri" w:hAnsi="Calibri" w:cs="Calibri"/>
          <w:sz w:val="24"/>
          <w:szCs w:val="24"/>
          <w:lang w:val="en-US"/>
        </w:rPr>
      </w:pPr>
    </w:p>
    <w:tbl>
      <w:tblPr>
        <w:tblW w:w="5000" w:type="pct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4"/>
        <w:gridCol w:w="5571"/>
      </w:tblGrid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Тип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Прикладной</w:t>
            </w:r>
            <w:proofErr w:type="spellEnd"/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Название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F2EE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2EEE">
              <w:rPr>
                <w:rFonts w:ascii="Calibri" w:hAnsi="Calibri" w:cs="Calibri"/>
                <w:sz w:val="24"/>
                <w:szCs w:val="24"/>
              </w:rPr>
              <w:t xml:space="preserve">Информационное нашествие. Создание </w:t>
            </w:r>
            <w:r w:rsidR="00191A8D">
              <w:rPr>
                <w:rFonts w:ascii="Calibri" w:hAnsi="Calibri" w:cs="Calibri"/>
                <w:sz w:val="24"/>
                <w:szCs w:val="24"/>
              </w:rPr>
              <w:t xml:space="preserve">и работа </w:t>
            </w:r>
            <w:r w:rsidRPr="00EF2EEE">
              <w:rPr>
                <w:rFonts w:ascii="Calibri" w:hAnsi="Calibri" w:cs="Calibri"/>
                <w:sz w:val="24"/>
                <w:szCs w:val="24"/>
              </w:rPr>
              <w:t xml:space="preserve">молодежного </w:t>
            </w:r>
            <w:proofErr w:type="spellStart"/>
            <w:r w:rsidRPr="00EF2EEE"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 w:rsidRPr="00EF2EEE">
              <w:rPr>
                <w:rFonts w:ascii="Calibri" w:hAnsi="Calibri" w:cs="Calibri"/>
                <w:sz w:val="24"/>
                <w:szCs w:val="24"/>
              </w:rPr>
              <w:t xml:space="preserve"> фестиваля «Нашествие»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Подразделение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инициатор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>Факультет коммуникаций, медиа и дизайна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Руководитель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EF2EEE" w:rsidRDefault="00EF2EE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Горбачев Сергей Вячеславович</w:t>
            </w:r>
            <w:r w:rsidR="00DB7570">
              <w:rPr>
                <w:rFonts w:ascii="Calibri" w:hAnsi="Calibri" w:cs="Calibri"/>
                <w:sz w:val="24"/>
                <w:szCs w:val="24"/>
              </w:rPr>
              <w:t>, вице-президент Мультимедиа Холдинга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C168D" w:rsidP="00844776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В</w:t>
            </w:r>
            <w:proofErr w:type="spellStart"/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>остребованность</w:t>
            </w:r>
            <w:proofErr w:type="spellEnd"/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8D" w:rsidRPr="00EF2EEE" w:rsidRDefault="00BC168D" w:rsidP="00BC168D">
            <w:pPr>
              <w:tabs>
                <w:tab w:val="left" w:pos="360"/>
              </w:tabs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Проект позволяет получить практические навыки </w:t>
            </w:r>
            <w:r w:rsidR="00EF2EEE">
              <w:rPr>
                <w:rFonts w:ascii="Calibri" w:hAnsi="Calibri" w:cs="Calibri"/>
                <w:sz w:val="24"/>
                <w:szCs w:val="24"/>
              </w:rPr>
              <w:t>построения эффективных</w:t>
            </w:r>
            <w:r w:rsidR="00EF2EEE" w:rsidRPr="00EF2EE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F2EEE">
              <w:rPr>
                <w:rFonts w:ascii="Calibri" w:hAnsi="Calibri" w:cs="Calibri"/>
                <w:sz w:val="24"/>
                <w:szCs w:val="24"/>
              </w:rPr>
              <w:t>медиакоммуникаций</w:t>
            </w:r>
            <w:proofErr w:type="spellEnd"/>
            <w:r w:rsidR="00EF2EEE">
              <w:rPr>
                <w:rFonts w:ascii="Calibri" w:hAnsi="Calibri" w:cs="Calibri"/>
                <w:sz w:val="24"/>
                <w:szCs w:val="24"/>
              </w:rPr>
              <w:t xml:space="preserve"> по пяти основным направлениям: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="00EF2EEE" w:rsidRPr="00BC168D">
              <w:rPr>
                <w:rFonts w:ascii="Calibri" w:hAnsi="Calibri" w:cs="Calibri"/>
                <w:sz w:val="24"/>
                <w:szCs w:val="24"/>
              </w:rPr>
              <w:t>Content</w:t>
            </w:r>
            <w:proofErr w:type="spellEnd"/>
            <w:r w:rsidRPr="00BC168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844776" w:rsidRPr="00BC168D">
              <w:rPr>
                <w:rFonts w:ascii="Calibri" w:hAnsi="Calibri" w:cs="Calibri"/>
                <w:sz w:val="24"/>
                <w:szCs w:val="24"/>
              </w:rPr>
              <w:t>Event</w:t>
            </w:r>
            <w:proofErr w:type="spellEnd"/>
            <w:r w:rsidRPr="00BC168D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844776" w:rsidRPr="00BC168D">
              <w:rPr>
                <w:rFonts w:ascii="Calibri" w:hAnsi="Calibri" w:cs="Calibri"/>
                <w:sz w:val="24"/>
                <w:szCs w:val="24"/>
              </w:rPr>
              <w:t>Art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F2EEE" w:rsidRPr="00BC168D">
              <w:rPr>
                <w:rFonts w:ascii="Calibri" w:hAnsi="Calibri" w:cs="Calibri"/>
                <w:sz w:val="24"/>
                <w:szCs w:val="24"/>
              </w:rPr>
              <w:t>PR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F2EEE" w:rsidRPr="00BC168D">
              <w:rPr>
                <w:rFonts w:ascii="Calibri" w:hAnsi="Calibri" w:cs="Calibri"/>
                <w:sz w:val="24"/>
                <w:szCs w:val="24"/>
              </w:rPr>
              <w:t>GR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в рамках работы молодежного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фестиваля «Нашествие»</w:t>
            </w:r>
          </w:p>
        </w:tc>
      </w:tr>
      <w:tr w:rsidR="001C01FD" w:rsidRPr="00EF2EE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EF2EE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2EEE">
              <w:rPr>
                <w:rFonts w:ascii="Calibri" w:hAnsi="Calibri" w:cs="Calibri"/>
                <w:sz w:val="24"/>
                <w:szCs w:val="24"/>
              </w:rPr>
              <w:t>Описание содержания проектной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68D" w:rsidRPr="00EF2EEE" w:rsidRDefault="00DB7570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В рамках проекта будет создан молодежный учебный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</w:t>
            </w:r>
            <w:proofErr w:type="spellEnd"/>
            <w:r w:rsidR="00E17A8E" w:rsidRPr="00EF2EE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973EF">
              <w:rPr>
                <w:rFonts w:ascii="Calibri" w:hAnsi="Calibri" w:cs="Calibri"/>
                <w:sz w:val="24"/>
                <w:szCs w:val="24"/>
              </w:rPr>
              <w:t>фестиваля «Нашествие»</w:t>
            </w:r>
            <w:r w:rsidR="00BC168D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Моложежный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будет выполнять функции продвижения</w:t>
            </w:r>
            <w:r w:rsidR="00BC168D">
              <w:rPr>
                <w:rFonts w:ascii="Calibri" w:hAnsi="Calibri" w:cs="Calibri"/>
                <w:sz w:val="24"/>
                <w:szCs w:val="24"/>
              </w:rPr>
              <w:t xml:space="preserve"> фестиваля</w:t>
            </w:r>
            <w:r w:rsidR="00E973EF">
              <w:rPr>
                <w:rFonts w:ascii="Calibri" w:hAnsi="Calibri" w:cs="Calibri"/>
                <w:sz w:val="24"/>
                <w:szCs w:val="24"/>
              </w:rPr>
              <w:t xml:space="preserve"> среди гостей фестиваля и артистов, органах власти, обеспечивающих проведение массовых культурных мероприятий.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Осуществлять п</w:t>
            </w:r>
            <w:r w:rsidR="00BC168D" w:rsidRPr="00885ECF">
              <w:rPr>
                <w:rFonts w:ascii="Calibri" w:hAnsi="Calibri" w:cs="Calibri"/>
                <w:sz w:val="24"/>
                <w:szCs w:val="24"/>
              </w:rPr>
              <w:t xml:space="preserve">роизводство современного </w:t>
            </w:r>
            <w:proofErr w:type="gramStart"/>
            <w:r w:rsidR="00BC168D">
              <w:rPr>
                <w:rFonts w:ascii="Calibri" w:hAnsi="Calibri" w:cs="Calibri"/>
                <w:sz w:val="24"/>
                <w:szCs w:val="24"/>
              </w:rPr>
              <w:t xml:space="preserve">информационного </w:t>
            </w:r>
            <w:r w:rsidR="00BC168D" w:rsidRPr="00885ECF">
              <w:rPr>
                <w:rFonts w:ascii="Calibri" w:hAnsi="Calibri" w:cs="Calibri"/>
                <w:sz w:val="24"/>
                <w:szCs w:val="24"/>
              </w:rPr>
              <w:t xml:space="preserve"> продукта</w:t>
            </w:r>
            <w:proofErr w:type="gramEnd"/>
            <w:r w:rsidR="00BC168D"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C168D">
              <w:rPr>
                <w:rFonts w:ascii="Calibri" w:hAnsi="Calibri" w:cs="Calibri"/>
                <w:sz w:val="24"/>
                <w:szCs w:val="24"/>
              </w:rPr>
              <w:t>–</w:t>
            </w:r>
            <w:r w:rsidR="00BC168D"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C168D">
              <w:rPr>
                <w:rFonts w:ascii="Calibri" w:hAnsi="Calibri" w:cs="Calibri"/>
                <w:sz w:val="24"/>
                <w:szCs w:val="24"/>
              </w:rPr>
              <w:t>мультимедийной ленты новостей для разных каналов распространения, разных сред и целевых аудиторий по основным направлениям</w:t>
            </w:r>
            <w:r w:rsidR="00BC168D" w:rsidRPr="00885ECF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EF2EE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F2EEE">
              <w:rPr>
                <w:rFonts w:ascii="Calibri" w:hAnsi="Calibri" w:cs="Calibri"/>
                <w:sz w:val="24"/>
                <w:szCs w:val="24"/>
              </w:rPr>
              <w:t>Цель и задачи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 w:rsidP="005D4D8B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Закрепление у студентов навыков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продюсирования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и производства </w:t>
            </w:r>
            <w:r w:rsidR="005D4D8B">
              <w:rPr>
                <w:rFonts w:ascii="Calibri" w:hAnsi="Calibri" w:cs="Calibri"/>
                <w:sz w:val="24"/>
                <w:szCs w:val="24"/>
              </w:rPr>
              <w:t>мультимедийного информационного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 продукта, развитие профессиональных компетенций, необходимых для работы в </w:t>
            </w:r>
            <w:proofErr w:type="gramStart"/>
            <w:r w:rsidRPr="00885ECF">
              <w:rPr>
                <w:rFonts w:ascii="Calibri" w:hAnsi="Calibri" w:cs="Calibri"/>
                <w:sz w:val="24"/>
                <w:szCs w:val="24"/>
              </w:rPr>
              <w:t>качестве  корреспондента</w:t>
            </w:r>
            <w:proofErr w:type="gram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, редактора, </w:t>
            </w:r>
            <w:r w:rsidR="005D4D8B">
              <w:rPr>
                <w:rFonts w:ascii="Calibri" w:hAnsi="Calibri" w:cs="Calibri"/>
                <w:sz w:val="24"/>
                <w:szCs w:val="24"/>
              </w:rPr>
              <w:t>продюсера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1BA2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Производство </w:t>
            </w:r>
            <w:r w:rsidR="005D4D8B">
              <w:rPr>
                <w:rFonts w:ascii="Calibri" w:hAnsi="Calibri" w:cs="Calibri"/>
                <w:sz w:val="24"/>
                <w:szCs w:val="24"/>
              </w:rPr>
              <w:t xml:space="preserve">информационной ленты </w:t>
            </w:r>
            <w:proofErr w:type="spellStart"/>
            <w:r w:rsidR="005D4D8B"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 w:rsidR="005D4D8B">
              <w:rPr>
                <w:rFonts w:ascii="Calibri" w:hAnsi="Calibri" w:cs="Calibri"/>
                <w:sz w:val="24"/>
                <w:szCs w:val="24"/>
              </w:rPr>
              <w:t xml:space="preserve"> фестиваля «Нашествия» для разных каналов распространения</w:t>
            </w:r>
            <w:r w:rsidR="00471BA2">
              <w:rPr>
                <w:rFonts w:ascii="Calibri" w:hAnsi="Calibri" w:cs="Calibri"/>
                <w:sz w:val="24"/>
                <w:szCs w:val="24"/>
              </w:rPr>
              <w:t xml:space="preserve"> (медиа + </w:t>
            </w:r>
            <w:proofErr w:type="spellStart"/>
            <w:r w:rsidR="00471BA2">
              <w:rPr>
                <w:rFonts w:ascii="Calibri" w:hAnsi="Calibri" w:cs="Calibri"/>
                <w:sz w:val="24"/>
                <w:szCs w:val="24"/>
              </w:rPr>
              <w:t>соцсети</w:t>
            </w:r>
            <w:proofErr w:type="spellEnd"/>
            <w:r w:rsidR="00471BA2">
              <w:rPr>
                <w:rFonts w:ascii="Calibri" w:hAnsi="Calibri" w:cs="Calibri"/>
                <w:sz w:val="24"/>
                <w:szCs w:val="24"/>
              </w:rPr>
              <w:t>) в разных форматах (текст, аудио, видео)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5D4D8B">
              <w:rPr>
                <w:rFonts w:ascii="Calibri" w:hAnsi="Calibri" w:cs="Calibri"/>
                <w:sz w:val="24"/>
                <w:szCs w:val="24"/>
              </w:rPr>
              <w:t xml:space="preserve">Запуск собственного </w:t>
            </w:r>
            <w:proofErr w:type="spellStart"/>
            <w:r w:rsidR="005D4D8B">
              <w:rPr>
                <w:rFonts w:ascii="Calibri" w:hAnsi="Calibri" w:cs="Calibri"/>
                <w:sz w:val="24"/>
                <w:szCs w:val="24"/>
              </w:rPr>
              <w:t>Телеграм</w:t>
            </w:r>
            <w:proofErr w:type="spellEnd"/>
            <w:r w:rsidR="005D4D8B">
              <w:rPr>
                <w:rFonts w:ascii="Calibri" w:hAnsi="Calibri" w:cs="Calibri"/>
                <w:sz w:val="24"/>
                <w:szCs w:val="24"/>
              </w:rPr>
              <w:t xml:space="preserve">-канала </w:t>
            </w:r>
            <w:proofErr w:type="spellStart"/>
            <w:r w:rsidR="005D4D8B"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 w:rsidR="00471BA2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471BA2" w:rsidRPr="00471BA2" w:rsidRDefault="00471BA2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Разработка стратегии продвижения «Нашествия» по основным направлениям: СМИ, гости, артисты, власть. Организация собственных мероприятий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: пресс-конференции, пресс-тур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ИноСМИ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пресс-центр на поле «Нашествия».</w:t>
            </w:r>
          </w:p>
          <w:p w:rsidR="00A77B3E" w:rsidRPr="00885ECF" w:rsidRDefault="004102E1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Производство информационной ленты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состоит из разных форм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подачи контента: лента новостей для сайта, новостные выпуски для радио,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видеоблоги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>студийн</w:t>
            </w:r>
            <w:r>
              <w:rPr>
                <w:rFonts w:ascii="Calibri" w:hAnsi="Calibri" w:cs="Calibri"/>
                <w:sz w:val="24"/>
                <w:szCs w:val="24"/>
              </w:rPr>
              <w:t>ая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 запис</w:t>
            </w:r>
            <w:r>
              <w:rPr>
                <w:rFonts w:ascii="Calibri" w:hAnsi="Calibri" w:cs="Calibri"/>
                <w:sz w:val="24"/>
                <w:szCs w:val="24"/>
              </w:rPr>
              <w:t>ь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интервью и 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комментариев, </w:t>
            </w:r>
            <w:r>
              <w:rPr>
                <w:rFonts w:ascii="Calibri" w:hAnsi="Calibri" w:cs="Calibri"/>
                <w:sz w:val="24"/>
                <w:szCs w:val="24"/>
              </w:rPr>
              <w:t>производство</w:t>
            </w:r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 материалов с использованием </w:t>
            </w:r>
            <w:proofErr w:type="spellStart"/>
            <w:r w:rsidR="00E17A8E" w:rsidRPr="00885ECF">
              <w:rPr>
                <w:rFonts w:ascii="Calibri" w:hAnsi="Calibri" w:cs="Calibri"/>
                <w:sz w:val="24"/>
                <w:szCs w:val="24"/>
              </w:rPr>
              <w:t>инфографики</w:t>
            </w:r>
            <w:proofErr w:type="spellEnd"/>
            <w:r w:rsidR="00E17A8E" w:rsidRPr="00885EC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Студенты отбирают </w:t>
            </w:r>
            <w:r w:rsidR="004102E1">
              <w:rPr>
                <w:rFonts w:ascii="Calibri" w:hAnsi="Calibri" w:cs="Calibri"/>
                <w:sz w:val="24"/>
                <w:szCs w:val="24"/>
              </w:rPr>
              <w:t xml:space="preserve">и ранжируют </w:t>
            </w:r>
            <w:r w:rsidRPr="00885ECF">
              <w:rPr>
                <w:rFonts w:ascii="Calibri" w:hAnsi="Calibri" w:cs="Calibri"/>
                <w:sz w:val="24"/>
                <w:szCs w:val="24"/>
              </w:rPr>
              <w:t>события</w:t>
            </w:r>
            <w:r w:rsidR="004102E1">
              <w:rPr>
                <w:rFonts w:ascii="Calibri" w:hAnsi="Calibri" w:cs="Calibri"/>
                <w:sz w:val="24"/>
                <w:szCs w:val="24"/>
              </w:rPr>
              <w:t xml:space="preserve"> фестиваля «Нашествие-2020»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продюсируют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02E1">
              <w:rPr>
                <w:rFonts w:ascii="Calibri" w:hAnsi="Calibri" w:cs="Calibri"/>
                <w:sz w:val="24"/>
                <w:szCs w:val="24"/>
              </w:rPr>
              <w:t>производство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 сюжетов, находят и записывают комментарии участников события, </w:t>
            </w:r>
            <w:r w:rsidR="004102E1">
              <w:rPr>
                <w:rFonts w:ascii="Calibri" w:hAnsi="Calibri" w:cs="Calibri"/>
                <w:sz w:val="24"/>
                <w:szCs w:val="24"/>
              </w:rPr>
              <w:t>артистов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, пишут тексты, озвучивают, монтируют, составляют </w:t>
            </w:r>
            <w:proofErr w:type="spellStart"/>
            <w:r w:rsidR="004102E1">
              <w:rPr>
                <w:rFonts w:ascii="Calibri" w:hAnsi="Calibri" w:cs="Calibri"/>
                <w:sz w:val="24"/>
                <w:szCs w:val="24"/>
              </w:rPr>
              <w:t>медиапланы</w:t>
            </w:r>
            <w:proofErr w:type="spellEnd"/>
            <w:r w:rsidR="004102E1">
              <w:rPr>
                <w:rFonts w:ascii="Calibri" w:hAnsi="Calibri" w:cs="Calibri"/>
                <w:sz w:val="24"/>
                <w:szCs w:val="24"/>
              </w:rPr>
              <w:t xml:space="preserve"> фестиваля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4102E1">
              <w:rPr>
                <w:rFonts w:ascii="Calibri" w:hAnsi="Calibri" w:cs="Calibri"/>
                <w:sz w:val="24"/>
                <w:szCs w:val="24"/>
              </w:rPr>
              <w:t>участвуют в переговорах со СМИ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:rsidR="00A77B3E" w:rsidRPr="00885ECF" w:rsidRDefault="00E17A8E" w:rsidP="004102E1">
            <w:pPr>
              <w:spacing w:line="240" w:lineRule="auto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Для производства </w:t>
            </w:r>
            <w:r w:rsidR="004102E1">
              <w:rPr>
                <w:rFonts w:ascii="Calibri" w:hAnsi="Calibri" w:cs="Calibri"/>
                <w:sz w:val="24"/>
                <w:szCs w:val="24"/>
              </w:rPr>
              <w:t>контента могут быть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 задействованы </w:t>
            </w:r>
            <w:r w:rsidR="004102E1">
              <w:rPr>
                <w:rFonts w:ascii="Calibri" w:hAnsi="Calibri" w:cs="Calibri"/>
                <w:sz w:val="24"/>
                <w:szCs w:val="24"/>
              </w:rPr>
              <w:t xml:space="preserve">как 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студии и оборудование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02E1">
              <w:rPr>
                <w:rFonts w:ascii="Calibri" w:hAnsi="Calibri" w:cs="Calibri"/>
                <w:sz w:val="24"/>
                <w:szCs w:val="24"/>
              </w:rPr>
              <w:t>ВШЭ, так и студии и оборудование «Мультимедиа Холдинга»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Сроки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реализации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191A8D" w:rsidP="00191A8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10.03. – 14</w:t>
            </w:r>
            <w:bookmarkStart w:id="0" w:name="_GoBack"/>
            <w:bookmarkEnd w:id="0"/>
            <w:r w:rsidR="00BC168D">
              <w:rPr>
                <w:rFonts w:ascii="Calibri" w:hAnsi="Calibri" w:cs="Calibri"/>
                <w:sz w:val="24"/>
                <w:szCs w:val="24"/>
              </w:rPr>
              <w:t xml:space="preserve">.06.2020 </w:t>
            </w:r>
            <w:proofErr w:type="spellStart"/>
            <w:r w:rsidR="00BC168D">
              <w:rPr>
                <w:rFonts w:ascii="Calibri" w:hAnsi="Calibri" w:cs="Calibri"/>
                <w:sz w:val="24"/>
                <w:szCs w:val="24"/>
              </w:rPr>
              <w:t>гг</w:t>
            </w:r>
            <w:proofErr w:type="spellEnd"/>
            <w:r w:rsidR="00BC168D">
              <w:rPr>
                <w:rFonts w:ascii="Calibri" w:hAnsi="Calibri" w:cs="Calibri"/>
                <w:sz w:val="24"/>
                <w:szCs w:val="24"/>
              </w:rPr>
              <w:t xml:space="preserve"> (15 недель)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C168D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168D">
              <w:rPr>
                <w:rFonts w:ascii="Calibri" w:hAnsi="Calibri" w:cs="Calibri"/>
                <w:sz w:val="24"/>
                <w:szCs w:val="24"/>
              </w:rPr>
              <w:t>Количество кредитов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C168D" w:rsidRDefault="00BC168D">
            <w:pPr>
              <w:spacing w:line="240" w:lineRule="auto"/>
              <w:rPr>
                <w:rFonts w:ascii="Calibri" w:hAnsi="Calibri" w:cs="Calibri"/>
                <w:sz w:val="24"/>
                <w:szCs w:val="24"/>
                <w:shd w:val="solid" w:color="FFFF00" w:fill="FFFF00"/>
              </w:rPr>
            </w:pPr>
            <w:bookmarkStart w:id="1" w:name="h.gjdgxs"/>
            <w:bookmarkEnd w:id="1"/>
            <w:r>
              <w:rPr>
                <w:rFonts w:ascii="Calibri" w:hAnsi="Calibri" w:cs="Calibri"/>
                <w:sz w:val="24"/>
                <w:szCs w:val="24"/>
              </w:rPr>
              <w:t xml:space="preserve"> 5 </w:t>
            </w:r>
            <w:r w:rsidR="00E17A8E" w:rsidRPr="00BC168D">
              <w:rPr>
                <w:rFonts w:ascii="Calibri" w:hAnsi="Calibri" w:cs="Calibri"/>
                <w:sz w:val="24"/>
                <w:szCs w:val="24"/>
              </w:rPr>
              <w:t>кредитов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C168D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168D">
              <w:rPr>
                <w:rFonts w:ascii="Calibri" w:hAnsi="Calibri" w:cs="Calibri"/>
                <w:sz w:val="24"/>
                <w:szCs w:val="24"/>
              </w:rPr>
              <w:t>Тип занятости студента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Работа на месте; удаленная работа; выполнение индивидуальных заданий и работа в группе. 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Интенсивность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часы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в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неделю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  <w:p w:rsidR="00A77B3E" w:rsidRDefault="00A77B3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BC168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Онлайн и офлайн в объеме 8 часов в неделю</w:t>
            </w:r>
          </w:p>
        </w:tc>
      </w:tr>
      <w:tr w:rsidR="001C01FD" w:rsidRPr="004102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4102E1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02E1">
              <w:rPr>
                <w:rFonts w:ascii="Calibri" w:hAnsi="Calibri" w:cs="Calibri"/>
                <w:sz w:val="24"/>
                <w:szCs w:val="24"/>
              </w:rPr>
              <w:t>Вид проектной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4102E1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102E1">
              <w:rPr>
                <w:rFonts w:ascii="Calibri" w:hAnsi="Calibri" w:cs="Calibri"/>
                <w:sz w:val="24"/>
                <w:szCs w:val="24"/>
              </w:rPr>
              <w:t xml:space="preserve">Общая по проекту 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Приветствуются следующие навыки и умения: </w:t>
            </w:r>
          </w:p>
          <w:p w:rsidR="00A77B3E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навыки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поиска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сбора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информации</w:t>
            </w:r>
            <w:proofErr w:type="spellEnd"/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навык написания </w:t>
            </w:r>
            <w:r w:rsidR="001C01FD" w:rsidRPr="00885ECF">
              <w:rPr>
                <w:rFonts w:ascii="Calibri" w:hAnsi="Calibri" w:cs="Calibri"/>
                <w:sz w:val="24"/>
                <w:szCs w:val="24"/>
              </w:rPr>
              <w:t xml:space="preserve">и редактирования </w:t>
            </w:r>
            <w:r w:rsidRPr="00885ECF">
              <w:rPr>
                <w:rFonts w:ascii="Calibri" w:hAnsi="Calibri" w:cs="Calibri"/>
                <w:sz w:val="24"/>
                <w:szCs w:val="24"/>
              </w:rPr>
              <w:t>текстов, в</w:t>
            </w:r>
            <w:r w:rsidR="001C01FD">
              <w:rPr>
                <w:rFonts w:ascii="Calibri" w:hAnsi="Calibri" w:cs="Calibri"/>
                <w:sz w:val="24"/>
                <w:szCs w:val="24"/>
              </w:rPr>
              <w:t xml:space="preserve"> том числе для разных платформ</w:t>
            </w:r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навыки видеомонтажа, производства компьютерной информационной графики (монтажер, </w:t>
            </w:r>
            <w:r w:rsidR="001C01FD">
              <w:rPr>
                <w:rFonts w:ascii="Calibri" w:hAnsi="Calibri" w:cs="Calibri"/>
                <w:sz w:val="24"/>
                <w:szCs w:val="24"/>
              </w:rPr>
              <w:t>редактор</w:t>
            </w:r>
            <w:r w:rsidRPr="00885ECF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навыки репортажной </w:t>
            </w:r>
            <w:r w:rsidR="004102E1">
              <w:rPr>
                <w:rFonts w:ascii="Calibri" w:hAnsi="Calibri" w:cs="Calibri"/>
                <w:sz w:val="24"/>
                <w:szCs w:val="24"/>
              </w:rPr>
              <w:t>фото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съемки </w:t>
            </w:r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навыки </w:t>
            </w:r>
            <w:r w:rsidR="004102E1">
              <w:rPr>
                <w:rFonts w:ascii="Calibri" w:hAnsi="Calibri" w:cs="Calibri"/>
                <w:sz w:val="24"/>
                <w:szCs w:val="24"/>
              </w:rPr>
              <w:t>работы в радиоэфире (ведущий</w:t>
            </w:r>
            <w:r w:rsidRPr="00885ECF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навыки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продюсирования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4102E1">
              <w:rPr>
                <w:rFonts w:ascii="Calibri" w:hAnsi="Calibri" w:cs="Calibri"/>
                <w:sz w:val="24"/>
                <w:szCs w:val="24"/>
              </w:rPr>
              <w:t>мероприятий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, сбора информации, написания </w:t>
            </w:r>
            <w:r w:rsidR="001C01FD">
              <w:rPr>
                <w:rFonts w:ascii="Calibri" w:hAnsi="Calibri" w:cs="Calibri"/>
                <w:sz w:val="24"/>
                <w:szCs w:val="24"/>
              </w:rPr>
              <w:t>деловых писем для аккредитации</w:t>
            </w:r>
          </w:p>
          <w:p w:rsidR="00A77B3E" w:rsidRPr="00885ECF" w:rsidRDefault="00E17A8E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желание освоить перечисленные навыки и готовность выполнять поочередно все роли в проектной команде - продюсер, редактор, корреспондент, </w:t>
            </w:r>
            <w:r w:rsidR="001C01FD">
              <w:rPr>
                <w:rFonts w:ascii="Calibri" w:hAnsi="Calibri" w:cs="Calibri"/>
                <w:sz w:val="24"/>
                <w:szCs w:val="24"/>
              </w:rPr>
              <w:t>модератор</w:t>
            </w:r>
            <w:r w:rsidRPr="00885ECF">
              <w:rPr>
                <w:rFonts w:ascii="Calibri" w:hAnsi="Calibri" w:cs="Calibri"/>
                <w:sz w:val="24"/>
                <w:szCs w:val="24"/>
              </w:rPr>
              <w:t xml:space="preserve"> и пр.</w:t>
            </w:r>
          </w:p>
          <w:p w:rsidR="00A77B3E" w:rsidRDefault="001C01FD">
            <w:pPr>
              <w:numPr>
                <w:ilvl w:val="0"/>
                <w:numId w:val="1"/>
              </w:numPr>
              <w:tabs>
                <w:tab w:val="left" w:pos="360"/>
                <w:tab w:val="left" w:pos="720"/>
              </w:tabs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креативность</w:t>
            </w:r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и </w:t>
            </w:r>
            <w:proofErr w:type="spellStart"/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>ответственность</w:t>
            </w:r>
            <w:proofErr w:type="spellEnd"/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Планируемые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результаты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1C01FD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C01FD">
              <w:rPr>
                <w:rFonts w:ascii="Calibri" w:hAnsi="Calibri" w:cs="Calibri"/>
                <w:sz w:val="24"/>
                <w:szCs w:val="24"/>
              </w:rPr>
              <w:t xml:space="preserve">Создание портфолио для каждого участника </w:t>
            </w:r>
          </w:p>
          <w:p w:rsidR="00A77B3E" w:rsidRPr="00885ECF" w:rsidRDefault="001C01F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Медиацентра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77B3E" w:rsidRPr="00885ECF" w:rsidRDefault="00E17A8E" w:rsidP="001C01F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BC168D">
              <w:rPr>
                <w:rFonts w:ascii="Calibri" w:hAnsi="Calibri" w:cs="Calibri"/>
                <w:sz w:val="24"/>
                <w:szCs w:val="24"/>
              </w:rPr>
              <w:t xml:space="preserve">Отработка навыков организации </w:t>
            </w:r>
            <w:r w:rsidR="001C01FD" w:rsidRPr="00BC168D">
              <w:rPr>
                <w:rFonts w:ascii="Calibri" w:hAnsi="Calibri" w:cs="Calibri"/>
                <w:sz w:val="24"/>
                <w:szCs w:val="24"/>
              </w:rPr>
              <w:t xml:space="preserve">мероприятий и производства </w:t>
            </w:r>
            <w:r w:rsidRPr="00BC168D">
              <w:rPr>
                <w:rFonts w:ascii="Calibri" w:hAnsi="Calibri" w:cs="Calibri"/>
                <w:sz w:val="24"/>
                <w:szCs w:val="24"/>
              </w:rPr>
              <w:t xml:space="preserve">информационного </w:t>
            </w:r>
            <w:r w:rsidR="001C01FD" w:rsidRPr="00BC168D">
              <w:rPr>
                <w:rFonts w:ascii="Calibri" w:hAnsi="Calibri" w:cs="Calibri"/>
                <w:sz w:val="24"/>
                <w:szCs w:val="24"/>
              </w:rPr>
              <w:t>контента</w:t>
            </w:r>
            <w:r w:rsidRPr="00BC168D">
              <w:rPr>
                <w:rFonts w:ascii="Calibri" w:hAnsi="Calibri" w:cs="Calibri"/>
                <w:sz w:val="24"/>
                <w:szCs w:val="24"/>
              </w:rPr>
              <w:t xml:space="preserve">, редактирования и </w:t>
            </w:r>
            <w:proofErr w:type="spellStart"/>
            <w:r w:rsidRPr="00BC168D">
              <w:rPr>
                <w:rFonts w:ascii="Calibri" w:hAnsi="Calibri" w:cs="Calibri"/>
                <w:sz w:val="24"/>
                <w:szCs w:val="24"/>
              </w:rPr>
              <w:t>продюсирования</w:t>
            </w:r>
            <w:proofErr w:type="spellEnd"/>
            <w:r w:rsidRPr="00BC168D">
              <w:rPr>
                <w:rFonts w:ascii="Calibri" w:hAnsi="Calibri" w:cs="Calibri"/>
                <w:sz w:val="24"/>
                <w:szCs w:val="24"/>
              </w:rPr>
              <w:t>.</w:t>
            </w:r>
            <w:r w:rsidRPr="00885ECF">
              <w:rPr>
                <w:rFonts w:ascii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Формат представления результатов, который подлежит оцениванию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отчет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студента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проекту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>Отчет-портфолио о проделанной работе.</w:t>
            </w:r>
          </w:p>
        </w:tc>
      </w:tr>
      <w:tr w:rsidR="001C01FD" w:rsidRPr="00885EC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Критерии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оценивания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lastRenderedPageBreak/>
              <w:t>результатов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проекта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lastRenderedPageBreak/>
              <w:t>Орез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=(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Опр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>*0,5) +(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Огр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>*0,5)</w:t>
            </w:r>
          </w:p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lastRenderedPageBreak/>
              <w:t>О рез  (Оценка результирующая за проект)</w:t>
            </w:r>
          </w:p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О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пр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(Оценка результата/продукта проекта)</w:t>
            </w:r>
          </w:p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 xml:space="preserve">О </w:t>
            </w:r>
            <w:proofErr w:type="spellStart"/>
            <w:r w:rsidRPr="00885ECF">
              <w:rPr>
                <w:rFonts w:ascii="Calibri" w:hAnsi="Calibri" w:cs="Calibri"/>
                <w:sz w:val="24"/>
                <w:szCs w:val="24"/>
              </w:rPr>
              <w:t>гр</w:t>
            </w:r>
            <w:proofErr w:type="spellEnd"/>
            <w:r w:rsidRPr="00885ECF">
              <w:rPr>
                <w:rFonts w:ascii="Calibri" w:hAnsi="Calibri" w:cs="Calibri"/>
                <w:sz w:val="24"/>
                <w:szCs w:val="24"/>
              </w:rPr>
              <w:t xml:space="preserve"> (Оценка индивидуального вклада участника в групповую работу)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BC168D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sz w:val="24"/>
                <w:szCs w:val="24"/>
                <w:lang w:val="en-US"/>
              </w:rPr>
              <w:t>3</w:t>
            </w:r>
            <w:r w:rsidR="00E17A8E">
              <w:rPr>
                <w:rFonts w:ascii="Calibri" w:hAnsi="Calibri" w:cs="Calibri"/>
                <w:sz w:val="24"/>
                <w:szCs w:val="24"/>
                <w:lang w:val="en-US"/>
              </w:rPr>
              <w:t>0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885ECF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885ECF">
              <w:rPr>
                <w:rFonts w:ascii="Calibri" w:hAnsi="Calibri" w:cs="Calibri"/>
                <w:sz w:val="24"/>
                <w:szCs w:val="24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Прохождение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вступительного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предпроектного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собеседования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Образовательные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программы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C168D" w:rsidRDefault="00BC168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Медиакоммуникации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, Журналистика, Реклама и связи с общественностью, </w:t>
            </w:r>
          </w:p>
        </w:tc>
      </w:tr>
      <w:tr w:rsidR="001C01F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Default="00E17A8E">
            <w:pPr>
              <w:spacing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en-US"/>
              </w:rPr>
              <w:t>Территория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B3E" w:rsidRPr="00BC168D" w:rsidRDefault="00BC168D">
            <w:pPr>
              <w:spacing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Хитровский пер., 2/8 стр.5, а также площадки Мультимедиа Холдинга</w:t>
            </w:r>
          </w:p>
        </w:tc>
      </w:tr>
    </w:tbl>
    <w:p w:rsidR="00A77B3E" w:rsidRPr="00BC168D" w:rsidRDefault="00A77B3E">
      <w:pPr>
        <w:spacing w:line="240" w:lineRule="auto"/>
        <w:rPr>
          <w:rFonts w:ascii="Calibri" w:hAnsi="Calibri" w:cs="Calibri"/>
          <w:sz w:val="24"/>
          <w:szCs w:val="24"/>
        </w:rPr>
      </w:pPr>
    </w:p>
    <w:p w:rsidR="00A77B3E" w:rsidRDefault="00A77B3E"/>
    <w:p w:rsidR="001B1D14" w:rsidRDefault="001B1D14"/>
    <w:p w:rsidR="001B1D14" w:rsidRPr="001B1D14" w:rsidRDefault="001B1D14" w:rsidP="001B1D14">
      <w:pPr>
        <w:pageBreakBefore/>
        <w:spacing w:line="240" w:lineRule="auto"/>
        <w:jc w:val="center"/>
        <w:rPr>
          <w:rFonts w:ascii="Times New Roman" w:hAnsi="Times New Roman" w:cs="Times New Roman"/>
          <w:b/>
          <w:sz w:val="52"/>
          <w:szCs w:val="24"/>
        </w:rPr>
      </w:pPr>
      <w:r w:rsidRPr="00597C50">
        <w:rPr>
          <w:rFonts w:ascii="Times New Roman" w:hAnsi="Times New Roman" w:cs="Times New Roman"/>
          <w:b/>
          <w:color w:val="0070C0"/>
          <w:sz w:val="52"/>
          <w:szCs w:val="24"/>
        </w:rPr>
        <w:lastRenderedPageBreak/>
        <w:t>«Информационное нашествие</w:t>
      </w:r>
      <w:r w:rsidR="00357D79" w:rsidRPr="00597C50">
        <w:rPr>
          <w:rFonts w:ascii="Times New Roman" w:hAnsi="Times New Roman" w:cs="Times New Roman"/>
          <w:b/>
          <w:color w:val="0070C0"/>
          <w:sz w:val="52"/>
          <w:szCs w:val="24"/>
        </w:rPr>
        <w:t>»</w:t>
      </w:r>
      <w:r w:rsidRPr="001B1D14">
        <w:rPr>
          <w:rFonts w:ascii="Times New Roman" w:hAnsi="Times New Roman" w:cs="Times New Roman"/>
          <w:b/>
          <w:sz w:val="52"/>
          <w:szCs w:val="24"/>
        </w:rPr>
        <w:t xml:space="preserve"> Создание молодежного </w:t>
      </w:r>
      <w:proofErr w:type="spellStart"/>
      <w:r w:rsidRPr="001B1D14">
        <w:rPr>
          <w:rFonts w:ascii="Times New Roman" w:hAnsi="Times New Roman" w:cs="Times New Roman"/>
          <w:b/>
          <w:sz w:val="52"/>
          <w:szCs w:val="24"/>
        </w:rPr>
        <w:t>медиацентра</w:t>
      </w:r>
      <w:proofErr w:type="spellEnd"/>
      <w:r w:rsidRPr="001B1D14">
        <w:rPr>
          <w:rFonts w:ascii="Times New Roman" w:hAnsi="Times New Roman" w:cs="Times New Roman"/>
          <w:b/>
          <w:sz w:val="52"/>
          <w:szCs w:val="24"/>
        </w:rPr>
        <w:t xml:space="preserve"> фестиваля «Нашествие»</w:t>
      </w:r>
    </w:p>
    <w:p w:rsidR="001B1D14" w:rsidRDefault="001B1D14" w:rsidP="001B1D14">
      <w:pPr>
        <w:spacing w:line="24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1B1D14" w:rsidRPr="00597C50" w:rsidRDefault="001B1D14" w:rsidP="001B1D14">
      <w:pPr>
        <w:spacing w:line="240" w:lineRule="auto"/>
        <w:jc w:val="center"/>
        <w:rPr>
          <w:rFonts w:ascii="Times New Roman" w:hAnsi="Times New Roman" w:cs="Times New Roman"/>
          <w:i/>
          <w:sz w:val="36"/>
        </w:rPr>
      </w:pPr>
      <w:r w:rsidRPr="00597C50">
        <w:rPr>
          <w:rFonts w:ascii="Times New Roman" w:hAnsi="Times New Roman" w:cs="Times New Roman"/>
          <w:i/>
          <w:sz w:val="40"/>
          <w:szCs w:val="24"/>
        </w:rPr>
        <w:t>Концепция, структура и механика образовательного проекта Факультета коммуникаций, медиа и дизайна ВШЭ</w:t>
      </w:r>
    </w:p>
    <w:p w:rsidR="001B1D14" w:rsidRDefault="001B1D14">
      <w:pPr>
        <w:spacing w:line="240" w:lineRule="auto"/>
        <w:rPr>
          <w:rFonts w:ascii="Times New Roman" w:hAnsi="Times New Roman" w:cs="Times New Roman"/>
          <w:sz w:val="28"/>
        </w:rPr>
      </w:pPr>
    </w:p>
    <w:p w:rsidR="007C6C0C" w:rsidRDefault="007C6C0C">
      <w:pPr>
        <w:spacing w:line="240" w:lineRule="auto"/>
        <w:rPr>
          <w:rFonts w:ascii="Times New Roman" w:hAnsi="Times New Roman" w:cs="Times New Roman"/>
          <w:sz w:val="28"/>
        </w:rPr>
      </w:pPr>
    </w:p>
    <w:p w:rsidR="00357D79" w:rsidRDefault="00357D79">
      <w:pPr>
        <w:spacing w:line="240" w:lineRule="auto"/>
        <w:rPr>
          <w:rFonts w:ascii="Times New Roman" w:hAnsi="Times New Roman" w:cs="Times New Roman"/>
          <w:sz w:val="28"/>
        </w:rPr>
      </w:pPr>
    </w:p>
    <w:p w:rsidR="001B1D14" w:rsidRPr="00597C50" w:rsidRDefault="001B1D14" w:rsidP="001B1D14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597C50">
        <w:rPr>
          <w:rFonts w:ascii="Times New Roman" w:hAnsi="Times New Roman" w:cs="Times New Roman"/>
          <w:b/>
          <w:color w:val="0070C0"/>
          <w:sz w:val="32"/>
        </w:rPr>
        <w:t>Концепция проекта</w:t>
      </w:r>
    </w:p>
    <w:p w:rsidR="00223743" w:rsidRDefault="00223743" w:rsidP="00223743">
      <w:pPr>
        <w:spacing w:line="240" w:lineRule="auto"/>
        <w:rPr>
          <w:rFonts w:ascii="Times New Roman" w:hAnsi="Times New Roman" w:cs="Times New Roman"/>
          <w:b/>
          <w:sz w:val="32"/>
        </w:rPr>
      </w:pPr>
    </w:p>
    <w:p w:rsidR="004651E9" w:rsidRDefault="004651E9" w:rsidP="007C6C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</w:t>
      </w:r>
      <w:r w:rsidR="007C6C0C">
        <w:rPr>
          <w:rFonts w:ascii="Times New Roman" w:hAnsi="Times New Roman" w:cs="Times New Roman"/>
          <w:sz w:val="28"/>
          <w:szCs w:val="24"/>
        </w:rPr>
        <w:t>роект «</w:t>
      </w:r>
      <w:proofErr w:type="spellStart"/>
      <w:r w:rsidR="007C6C0C" w:rsidRPr="004651E9">
        <w:rPr>
          <w:rFonts w:ascii="Times New Roman" w:hAnsi="Times New Roman" w:cs="Times New Roman"/>
          <w:b/>
          <w:sz w:val="28"/>
          <w:szCs w:val="24"/>
        </w:rPr>
        <w:t>Информационое</w:t>
      </w:r>
      <w:proofErr w:type="spellEnd"/>
      <w:r w:rsidR="007C6C0C" w:rsidRPr="004651E9">
        <w:rPr>
          <w:rFonts w:ascii="Times New Roman" w:hAnsi="Times New Roman" w:cs="Times New Roman"/>
          <w:b/>
          <w:sz w:val="28"/>
          <w:szCs w:val="24"/>
        </w:rPr>
        <w:t xml:space="preserve"> нашествие</w:t>
      </w:r>
      <w:r w:rsidR="007C6C0C">
        <w:rPr>
          <w:rFonts w:ascii="Times New Roman" w:hAnsi="Times New Roman" w:cs="Times New Roman"/>
          <w:sz w:val="28"/>
          <w:szCs w:val="24"/>
        </w:rPr>
        <w:t xml:space="preserve">» </w:t>
      </w:r>
      <w:r w:rsidR="00357D79">
        <w:rPr>
          <w:rFonts w:ascii="Times New Roman" w:hAnsi="Times New Roman" w:cs="Times New Roman"/>
          <w:sz w:val="28"/>
          <w:szCs w:val="24"/>
        </w:rPr>
        <w:t>основан</w:t>
      </w:r>
      <w:r w:rsidR="005A709C">
        <w:rPr>
          <w:rFonts w:ascii="Times New Roman" w:hAnsi="Times New Roman" w:cs="Times New Roman"/>
          <w:sz w:val="28"/>
          <w:szCs w:val="24"/>
        </w:rPr>
        <w:t xml:space="preserve"> на эффективном сочетании </w:t>
      </w:r>
      <w:r>
        <w:rPr>
          <w:rFonts w:ascii="Times New Roman" w:hAnsi="Times New Roman" w:cs="Times New Roman"/>
          <w:sz w:val="28"/>
          <w:szCs w:val="24"/>
        </w:rPr>
        <w:t xml:space="preserve">образовательных </w:t>
      </w:r>
      <w:r w:rsidR="005A709C">
        <w:rPr>
          <w:rFonts w:ascii="Times New Roman" w:hAnsi="Times New Roman" w:cs="Times New Roman"/>
          <w:sz w:val="28"/>
          <w:szCs w:val="24"/>
        </w:rPr>
        <w:t xml:space="preserve">инструментов учебной базы </w:t>
      </w:r>
      <w:r w:rsidR="005A709C" w:rsidRPr="004651E9">
        <w:rPr>
          <w:rFonts w:ascii="Times New Roman" w:hAnsi="Times New Roman" w:cs="Times New Roman"/>
          <w:b/>
          <w:sz w:val="28"/>
          <w:szCs w:val="24"/>
        </w:rPr>
        <w:t>Факультета коммуникаций, медиа и дизайна ВШЭ</w:t>
      </w:r>
      <w:r w:rsidR="005A709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с одной стороны, </w:t>
      </w:r>
      <w:r w:rsidR="005A709C">
        <w:rPr>
          <w:rFonts w:ascii="Times New Roman" w:hAnsi="Times New Roman" w:cs="Times New Roman"/>
          <w:sz w:val="28"/>
          <w:szCs w:val="24"/>
        </w:rPr>
        <w:t xml:space="preserve">и производственной базы </w:t>
      </w:r>
      <w:r>
        <w:rPr>
          <w:rFonts w:ascii="Times New Roman" w:hAnsi="Times New Roman" w:cs="Times New Roman"/>
          <w:sz w:val="28"/>
          <w:szCs w:val="24"/>
        </w:rPr>
        <w:t>СМИ входящих в состав «</w:t>
      </w:r>
      <w:r w:rsidRPr="004651E9">
        <w:rPr>
          <w:rFonts w:ascii="Times New Roman" w:hAnsi="Times New Roman" w:cs="Times New Roman"/>
          <w:b/>
          <w:sz w:val="28"/>
          <w:szCs w:val="24"/>
        </w:rPr>
        <w:t>Мультимедиа Холдинга</w:t>
      </w:r>
      <w:r>
        <w:rPr>
          <w:rFonts w:ascii="Times New Roman" w:hAnsi="Times New Roman" w:cs="Times New Roman"/>
          <w:sz w:val="28"/>
          <w:szCs w:val="24"/>
        </w:rPr>
        <w:t>» (ММХ) с другой стороны.</w:t>
      </w:r>
      <w:r w:rsidRPr="004651E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90F02" w:rsidRDefault="004651E9" w:rsidP="007C6C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Интеграция практических кейсов ММХ в учебный процесс ВШЭ позволит создать силами участников проекта </w:t>
      </w:r>
      <w:r w:rsidR="00445D40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 xml:space="preserve">студентов </w:t>
      </w:r>
      <w:r w:rsidRPr="004651E9">
        <w:rPr>
          <w:rFonts w:ascii="Times New Roman" w:hAnsi="Times New Roman" w:cs="Times New Roman"/>
          <w:sz w:val="28"/>
          <w:szCs w:val="24"/>
        </w:rPr>
        <w:t>Факультета коммуникаций, медиа и дизайна ВШЭ</w:t>
      </w:r>
      <w:r w:rsidR="00445D40">
        <w:rPr>
          <w:rFonts w:ascii="Times New Roman" w:hAnsi="Times New Roman" w:cs="Times New Roman"/>
          <w:sz w:val="28"/>
          <w:szCs w:val="24"/>
        </w:rPr>
        <w:t>)</w:t>
      </w:r>
      <w:r>
        <w:rPr>
          <w:rFonts w:ascii="Times New Roman" w:hAnsi="Times New Roman" w:cs="Times New Roman"/>
          <w:sz w:val="28"/>
          <w:szCs w:val="24"/>
        </w:rPr>
        <w:t xml:space="preserve"> эффективн</w:t>
      </w:r>
      <w:r w:rsidR="00445D40">
        <w:rPr>
          <w:rFonts w:ascii="Times New Roman" w:hAnsi="Times New Roman" w:cs="Times New Roman"/>
          <w:sz w:val="28"/>
          <w:szCs w:val="24"/>
        </w:rPr>
        <w:t>ый</w:t>
      </w:r>
      <w:r>
        <w:rPr>
          <w:rFonts w:ascii="Times New Roman" w:hAnsi="Times New Roman" w:cs="Times New Roman"/>
          <w:sz w:val="28"/>
          <w:szCs w:val="24"/>
        </w:rPr>
        <w:t xml:space="preserve"> прикладн</w:t>
      </w:r>
      <w:r w:rsidR="00445D40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проект</w:t>
      </w:r>
      <w:r w:rsidR="00357D79">
        <w:rPr>
          <w:rFonts w:ascii="Times New Roman" w:hAnsi="Times New Roman" w:cs="Times New Roman"/>
          <w:sz w:val="28"/>
          <w:szCs w:val="24"/>
        </w:rPr>
        <w:t xml:space="preserve"> – </w:t>
      </w:r>
      <w:r w:rsidR="00223743" w:rsidRPr="00445D40">
        <w:rPr>
          <w:rFonts w:ascii="Times New Roman" w:hAnsi="Times New Roman" w:cs="Times New Roman"/>
          <w:sz w:val="28"/>
          <w:szCs w:val="24"/>
        </w:rPr>
        <w:t>учебн</w:t>
      </w:r>
      <w:r w:rsidR="00445D40" w:rsidRPr="00445D40">
        <w:rPr>
          <w:rFonts w:ascii="Times New Roman" w:hAnsi="Times New Roman" w:cs="Times New Roman"/>
          <w:sz w:val="28"/>
          <w:szCs w:val="24"/>
        </w:rPr>
        <w:t>ый</w:t>
      </w:r>
      <w:r w:rsidR="00223743" w:rsidRPr="004651E9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23743" w:rsidRPr="004651E9">
        <w:rPr>
          <w:rFonts w:ascii="Times New Roman" w:hAnsi="Times New Roman" w:cs="Times New Roman"/>
          <w:b/>
          <w:sz w:val="28"/>
          <w:szCs w:val="24"/>
        </w:rPr>
        <w:t>медиацентр</w:t>
      </w:r>
      <w:proofErr w:type="spellEnd"/>
      <w:r w:rsidR="00223743" w:rsidRPr="007C6C0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для</w:t>
      </w:r>
      <w:r w:rsidR="00223743" w:rsidRPr="007C6C0C">
        <w:rPr>
          <w:rFonts w:ascii="Times New Roman" w:hAnsi="Times New Roman" w:cs="Times New Roman"/>
          <w:sz w:val="28"/>
          <w:szCs w:val="24"/>
        </w:rPr>
        <w:t xml:space="preserve"> производств</w:t>
      </w:r>
      <w:r w:rsidR="003A0AE7">
        <w:rPr>
          <w:rFonts w:ascii="Times New Roman" w:hAnsi="Times New Roman" w:cs="Times New Roman"/>
          <w:sz w:val="28"/>
          <w:szCs w:val="24"/>
        </w:rPr>
        <w:t>а</w:t>
      </w:r>
      <w:r w:rsidR="00223743" w:rsidRPr="007C6C0C">
        <w:rPr>
          <w:rFonts w:ascii="Times New Roman" w:hAnsi="Times New Roman" w:cs="Times New Roman"/>
          <w:sz w:val="28"/>
          <w:szCs w:val="24"/>
        </w:rPr>
        <w:t xml:space="preserve"> мультимедийного контента </w:t>
      </w:r>
      <w:r w:rsidR="003A0AE7">
        <w:rPr>
          <w:rFonts w:ascii="Times New Roman" w:hAnsi="Times New Roman" w:cs="Times New Roman"/>
          <w:sz w:val="28"/>
          <w:szCs w:val="24"/>
        </w:rPr>
        <w:t>по</w:t>
      </w:r>
      <w:r w:rsidR="00223743" w:rsidRPr="007C6C0C">
        <w:rPr>
          <w:rFonts w:ascii="Times New Roman" w:hAnsi="Times New Roman" w:cs="Times New Roman"/>
          <w:sz w:val="28"/>
          <w:szCs w:val="24"/>
        </w:rPr>
        <w:t xml:space="preserve"> продвижен</w:t>
      </w:r>
      <w:r w:rsidR="003A0AE7">
        <w:rPr>
          <w:rFonts w:ascii="Times New Roman" w:hAnsi="Times New Roman" w:cs="Times New Roman"/>
          <w:sz w:val="28"/>
          <w:szCs w:val="24"/>
        </w:rPr>
        <w:t>ию</w:t>
      </w:r>
      <w:r w:rsidR="00223743" w:rsidRPr="007C6C0C">
        <w:rPr>
          <w:rFonts w:ascii="Times New Roman" w:hAnsi="Times New Roman" w:cs="Times New Roman"/>
          <w:sz w:val="28"/>
          <w:szCs w:val="24"/>
        </w:rPr>
        <w:t xml:space="preserve"> </w:t>
      </w:r>
      <w:r w:rsidR="00357D79">
        <w:rPr>
          <w:rFonts w:ascii="Times New Roman" w:hAnsi="Times New Roman" w:cs="Times New Roman"/>
          <w:sz w:val="28"/>
          <w:szCs w:val="24"/>
        </w:rPr>
        <w:t xml:space="preserve">глобальных </w:t>
      </w:r>
      <w:r w:rsidR="00357D79">
        <w:rPr>
          <w:rFonts w:ascii="Times New Roman" w:hAnsi="Times New Roman" w:cs="Times New Roman"/>
          <w:sz w:val="28"/>
          <w:szCs w:val="24"/>
          <w:lang w:val="en-US"/>
        </w:rPr>
        <w:t>EVENT</w:t>
      </w:r>
      <w:r w:rsidR="00357D79" w:rsidRPr="00357D79">
        <w:rPr>
          <w:rFonts w:ascii="Times New Roman" w:hAnsi="Times New Roman" w:cs="Times New Roman"/>
          <w:sz w:val="28"/>
          <w:szCs w:val="24"/>
        </w:rPr>
        <w:t>-</w:t>
      </w:r>
      <w:r w:rsidR="00357D79">
        <w:rPr>
          <w:rFonts w:ascii="Times New Roman" w:hAnsi="Times New Roman" w:cs="Times New Roman"/>
          <w:sz w:val="28"/>
          <w:szCs w:val="24"/>
        </w:rPr>
        <w:t xml:space="preserve">мероприятий в </w:t>
      </w:r>
      <w:proofErr w:type="spellStart"/>
      <w:r w:rsidR="00357D79">
        <w:rPr>
          <w:rFonts w:ascii="Times New Roman" w:hAnsi="Times New Roman" w:cs="Times New Roman"/>
          <w:sz w:val="28"/>
          <w:szCs w:val="24"/>
        </w:rPr>
        <w:t>медиапространстве</w:t>
      </w:r>
      <w:proofErr w:type="spellEnd"/>
      <w:r w:rsidR="00357D79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223743" w:rsidRPr="007C6C0C" w:rsidRDefault="00357D79" w:rsidP="007C6C0C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Участники проекта изучат опыт и разработают новые инструменты продвижения </w:t>
      </w:r>
      <w:r w:rsidR="003A0AE7">
        <w:rPr>
          <w:rFonts w:ascii="Times New Roman" w:hAnsi="Times New Roman" w:cs="Times New Roman"/>
          <w:sz w:val="28"/>
          <w:szCs w:val="24"/>
        </w:rPr>
        <w:t>крупнейшего в стране рок-</w:t>
      </w:r>
      <w:r w:rsidR="00223743" w:rsidRPr="007C6C0C">
        <w:rPr>
          <w:rFonts w:ascii="Times New Roman" w:hAnsi="Times New Roman" w:cs="Times New Roman"/>
          <w:sz w:val="28"/>
          <w:szCs w:val="24"/>
        </w:rPr>
        <w:t xml:space="preserve">фестиваля «Нашествие» в </w:t>
      </w:r>
      <w:proofErr w:type="spellStart"/>
      <w:r w:rsidR="00223743" w:rsidRPr="007C6C0C">
        <w:rPr>
          <w:rFonts w:ascii="Times New Roman" w:hAnsi="Times New Roman" w:cs="Times New Roman"/>
          <w:sz w:val="28"/>
          <w:szCs w:val="24"/>
        </w:rPr>
        <w:t>медиапространстве</w:t>
      </w:r>
      <w:proofErr w:type="spellEnd"/>
      <w:r w:rsidR="00223743" w:rsidRPr="007C6C0C">
        <w:rPr>
          <w:rFonts w:ascii="Times New Roman" w:hAnsi="Times New Roman" w:cs="Times New Roman"/>
          <w:sz w:val="28"/>
          <w:szCs w:val="24"/>
        </w:rPr>
        <w:t xml:space="preserve">, среди гостей фестиваля и артистов, </w:t>
      </w:r>
      <w:r w:rsidR="003A0AE7">
        <w:rPr>
          <w:rFonts w:ascii="Times New Roman" w:hAnsi="Times New Roman" w:cs="Times New Roman"/>
          <w:sz w:val="28"/>
          <w:szCs w:val="24"/>
        </w:rPr>
        <w:t xml:space="preserve">в </w:t>
      </w:r>
      <w:r w:rsidR="00223743" w:rsidRPr="007C6C0C">
        <w:rPr>
          <w:rFonts w:ascii="Times New Roman" w:hAnsi="Times New Roman" w:cs="Times New Roman"/>
          <w:sz w:val="28"/>
          <w:szCs w:val="24"/>
        </w:rPr>
        <w:t>органах власти, обеспечивающих проведение массовых культурных мероприятий.</w:t>
      </w:r>
    </w:p>
    <w:p w:rsidR="001B1D14" w:rsidRDefault="001B1D14" w:rsidP="001B1D14">
      <w:pPr>
        <w:pStyle w:val="a7"/>
        <w:spacing w:line="240" w:lineRule="auto"/>
        <w:rPr>
          <w:rFonts w:ascii="Times New Roman" w:hAnsi="Times New Roman" w:cs="Times New Roman"/>
          <w:sz w:val="28"/>
        </w:rPr>
      </w:pPr>
    </w:p>
    <w:p w:rsidR="00357D79" w:rsidRDefault="00357D79" w:rsidP="001B1D14">
      <w:pPr>
        <w:pStyle w:val="a7"/>
        <w:spacing w:line="240" w:lineRule="auto"/>
        <w:rPr>
          <w:rFonts w:ascii="Times New Roman" w:hAnsi="Times New Roman" w:cs="Times New Roman"/>
          <w:sz w:val="28"/>
        </w:rPr>
      </w:pPr>
    </w:p>
    <w:p w:rsidR="00357D79" w:rsidRDefault="00357D79" w:rsidP="001B1D14">
      <w:pPr>
        <w:pStyle w:val="a7"/>
        <w:spacing w:line="240" w:lineRule="auto"/>
        <w:rPr>
          <w:rFonts w:ascii="Times New Roman" w:hAnsi="Times New Roman" w:cs="Times New Roman"/>
          <w:sz w:val="28"/>
        </w:rPr>
      </w:pPr>
    </w:p>
    <w:p w:rsidR="00357D79" w:rsidRDefault="00357D79" w:rsidP="001B1D14">
      <w:pPr>
        <w:pStyle w:val="a7"/>
        <w:spacing w:line="240" w:lineRule="auto"/>
        <w:rPr>
          <w:rFonts w:ascii="Times New Roman" w:hAnsi="Times New Roman" w:cs="Times New Roman"/>
          <w:sz w:val="28"/>
        </w:rPr>
      </w:pPr>
    </w:p>
    <w:p w:rsidR="00357D79" w:rsidRDefault="00357D79" w:rsidP="001B1D14">
      <w:pPr>
        <w:pStyle w:val="a7"/>
        <w:spacing w:line="240" w:lineRule="auto"/>
        <w:rPr>
          <w:rFonts w:ascii="Times New Roman" w:hAnsi="Times New Roman" w:cs="Times New Roman"/>
          <w:sz w:val="28"/>
        </w:rPr>
      </w:pPr>
    </w:p>
    <w:p w:rsidR="001B1D14" w:rsidRPr="003A0AE7" w:rsidRDefault="001B1D14" w:rsidP="001B1D14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A0AE7">
        <w:rPr>
          <w:rFonts w:ascii="Times New Roman" w:hAnsi="Times New Roman" w:cs="Times New Roman"/>
          <w:b/>
          <w:sz w:val="28"/>
        </w:rPr>
        <w:lastRenderedPageBreak/>
        <w:t>Цели проекта</w:t>
      </w:r>
      <w:r w:rsidR="003A0AE7">
        <w:rPr>
          <w:rFonts w:ascii="Times New Roman" w:hAnsi="Times New Roman" w:cs="Times New Roman"/>
          <w:b/>
          <w:sz w:val="28"/>
        </w:rPr>
        <w:t xml:space="preserve"> </w:t>
      </w:r>
      <w:r w:rsidR="003A0AE7" w:rsidRPr="003A0AE7">
        <w:rPr>
          <w:rFonts w:ascii="Times New Roman" w:hAnsi="Times New Roman" w:cs="Times New Roman"/>
          <w:sz w:val="28"/>
        </w:rPr>
        <w:t>(</w:t>
      </w:r>
      <w:r w:rsidR="003A0AE7" w:rsidRPr="003A0AE7">
        <w:rPr>
          <w:rFonts w:ascii="Times New Roman" w:hAnsi="Times New Roman" w:cs="Times New Roman"/>
          <w:i/>
          <w:sz w:val="28"/>
        </w:rPr>
        <w:t>что мы хотим?</w:t>
      </w:r>
      <w:r w:rsidR="003A0AE7" w:rsidRPr="003A0AE7">
        <w:rPr>
          <w:rFonts w:ascii="Times New Roman" w:hAnsi="Times New Roman" w:cs="Times New Roman"/>
          <w:sz w:val="28"/>
        </w:rPr>
        <w:t>)</w:t>
      </w:r>
      <w:r w:rsidR="003A0AE7">
        <w:rPr>
          <w:rFonts w:ascii="Times New Roman" w:hAnsi="Times New Roman" w:cs="Times New Roman"/>
          <w:b/>
          <w:sz w:val="28"/>
        </w:rPr>
        <w:t>:</w:t>
      </w:r>
    </w:p>
    <w:p w:rsidR="00223743" w:rsidRDefault="00223743" w:rsidP="00223743">
      <w:pPr>
        <w:spacing w:line="240" w:lineRule="auto"/>
        <w:rPr>
          <w:rFonts w:ascii="Times New Roman" w:hAnsi="Times New Roman" w:cs="Times New Roman"/>
          <w:sz w:val="28"/>
        </w:rPr>
      </w:pPr>
    </w:p>
    <w:p w:rsidR="003A0AE7" w:rsidRPr="003A0AE7" w:rsidRDefault="003A0AE7" w:rsidP="003A0AE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79E">
        <w:rPr>
          <w:rFonts w:ascii="Times New Roman" w:hAnsi="Times New Roman" w:cs="Times New Roman"/>
          <w:b/>
          <w:sz w:val="28"/>
          <w:szCs w:val="24"/>
        </w:rPr>
        <w:t>Научить</w:t>
      </w:r>
      <w:r w:rsidRPr="003A0AE7">
        <w:rPr>
          <w:rFonts w:ascii="Times New Roman" w:hAnsi="Times New Roman" w:cs="Times New Roman"/>
          <w:sz w:val="28"/>
          <w:szCs w:val="24"/>
        </w:rPr>
        <w:t xml:space="preserve"> студентов выстраивать эффективные коммуникации с разной целевой аудиторией, в разных информационных средах, посредством разных каналов распространения в разнообразных форматах.</w:t>
      </w:r>
    </w:p>
    <w:p w:rsidR="00223743" w:rsidRPr="00AB379E" w:rsidRDefault="00223743" w:rsidP="00AB379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79E">
        <w:rPr>
          <w:rFonts w:ascii="Times New Roman" w:hAnsi="Times New Roman" w:cs="Times New Roman"/>
          <w:b/>
          <w:sz w:val="28"/>
          <w:szCs w:val="24"/>
        </w:rPr>
        <w:t>Закреп</w:t>
      </w:r>
      <w:r w:rsidR="003A0AE7" w:rsidRPr="00AB379E">
        <w:rPr>
          <w:rFonts w:ascii="Times New Roman" w:hAnsi="Times New Roman" w:cs="Times New Roman"/>
          <w:b/>
          <w:sz w:val="28"/>
          <w:szCs w:val="24"/>
        </w:rPr>
        <w:t>ить</w:t>
      </w:r>
      <w:r w:rsidRPr="00AB379E">
        <w:rPr>
          <w:rFonts w:ascii="Times New Roman" w:hAnsi="Times New Roman" w:cs="Times New Roman"/>
          <w:sz w:val="28"/>
          <w:szCs w:val="24"/>
        </w:rPr>
        <w:t xml:space="preserve"> у студентов навык</w:t>
      </w:r>
      <w:r w:rsidR="003A0AE7" w:rsidRPr="00AB379E">
        <w:rPr>
          <w:rFonts w:ascii="Times New Roman" w:hAnsi="Times New Roman" w:cs="Times New Roman"/>
          <w:sz w:val="28"/>
          <w:szCs w:val="24"/>
        </w:rPr>
        <w:t>и</w:t>
      </w:r>
      <w:r w:rsidRPr="00AB37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AB379E">
        <w:rPr>
          <w:rFonts w:ascii="Times New Roman" w:hAnsi="Times New Roman" w:cs="Times New Roman"/>
          <w:sz w:val="28"/>
          <w:szCs w:val="24"/>
        </w:rPr>
        <w:t>продюсирования</w:t>
      </w:r>
      <w:proofErr w:type="spellEnd"/>
      <w:r w:rsidRPr="00AB379E">
        <w:rPr>
          <w:rFonts w:ascii="Times New Roman" w:hAnsi="Times New Roman" w:cs="Times New Roman"/>
          <w:sz w:val="28"/>
          <w:szCs w:val="24"/>
        </w:rPr>
        <w:t xml:space="preserve"> и производства мультимедийного информационного продукта, </w:t>
      </w:r>
      <w:r w:rsidRPr="00AB379E">
        <w:rPr>
          <w:rFonts w:ascii="Times New Roman" w:hAnsi="Times New Roman" w:cs="Times New Roman"/>
          <w:b/>
          <w:sz w:val="28"/>
          <w:szCs w:val="24"/>
        </w:rPr>
        <w:t>развит</w:t>
      </w:r>
      <w:r w:rsidR="003A0AE7" w:rsidRPr="00AB379E">
        <w:rPr>
          <w:rFonts w:ascii="Times New Roman" w:hAnsi="Times New Roman" w:cs="Times New Roman"/>
          <w:b/>
          <w:sz w:val="28"/>
          <w:szCs w:val="24"/>
        </w:rPr>
        <w:t>ь</w:t>
      </w:r>
      <w:r w:rsidRPr="00AB379E">
        <w:rPr>
          <w:rFonts w:ascii="Times New Roman" w:hAnsi="Times New Roman" w:cs="Times New Roman"/>
          <w:sz w:val="28"/>
          <w:szCs w:val="24"/>
        </w:rPr>
        <w:t xml:space="preserve"> профессиональны</w:t>
      </w:r>
      <w:r w:rsidR="003A0AE7" w:rsidRPr="00AB379E">
        <w:rPr>
          <w:rFonts w:ascii="Times New Roman" w:hAnsi="Times New Roman" w:cs="Times New Roman"/>
          <w:sz w:val="28"/>
          <w:szCs w:val="24"/>
        </w:rPr>
        <w:t>е</w:t>
      </w:r>
      <w:r w:rsidRPr="00AB379E">
        <w:rPr>
          <w:rFonts w:ascii="Times New Roman" w:hAnsi="Times New Roman" w:cs="Times New Roman"/>
          <w:sz w:val="28"/>
          <w:szCs w:val="24"/>
        </w:rPr>
        <w:t xml:space="preserve"> компетенци</w:t>
      </w:r>
      <w:r w:rsidR="003A0AE7" w:rsidRPr="00AB379E">
        <w:rPr>
          <w:rFonts w:ascii="Times New Roman" w:hAnsi="Times New Roman" w:cs="Times New Roman"/>
          <w:sz w:val="28"/>
          <w:szCs w:val="24"/>
        </w:rPr>
        <w:t>и</w:t>
      </w:r>
      <w:r w:rsidRPr="00AB379E">
        <w:rPr>
          <w:rFonts w:ascii="Times New Roman" w:hAnsi="Times New Roman" w:cs="Times New Roman"/>
          <w:sz w:val="28"/>
          <w:szCs w:val="24"/>
        </w:rPr>
        <w:t>, необходимы</w:t>
      </w:r>
      <w:r w:rsidR="003A0AE7" w:rsidRPr="00AB379E">
        <w:rPr>
          <w:rFonts w:ascii="Times New Roman" w:hAnsi="Times New Roman" w:cs="Times New Roman"/>
          <w:sz w:val="28"/>
          <w:szCs w:val="24"/>
        </w:rPr>
        <w:t>е</w:t>
      </w:r>
      <w:r w:rsidRPr="00AB379E">
        <w:rPr>
          <w:rFonts w:ascii="Times New Roman" w:hAnsi="Times New Roman" w:cs="Times New Roman"/>
          <w:sz w:val="28"/>
          <w:szCs w:val="24"/>
        </w:rPr>
        <w:t xml:space="preserve"> для работы в качестве  корреспондента, редактора, продюсера. </w:t>
      </w:r>
    </w:p>
    <w:p w:rsidR="001B1D14" w:rsidRPr="003A0AE7" w:rsidRDefault="001B1D14" w:rsidP="003A0AE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1B1D14" w:rsidRPr="003A0AE7" w:rsidRDefault="001B1D14" w:rsidP="001B1D14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3A0AE7">
        <w:rPr>
          <w:rFonts w:ascii="Times New Roman" w:hAnsi="Times New Roman" w:cs="Times New Roman"/>
          <w:b/>
          <w:sz w:val="28"/>
        </w:rPr>
        <w:t>Задачи проекта</w:t>
      </w:r>
      <w:r w:rsidR="00AB379E">
        <w:rPr>
          <w:rFonts w:ascii="Times New Roman" w:hAnsi="Times New Roman" w:cs="Times New Roman"/>
          <w:b/>
          <w:sz w:val="28"/>
        </w:rPr>
        <w:t xml:space="preserve"> </w:t>
      </w:r>
      <w:r w:rsidR="00AB379E" w:rsidRPr="00AB379E">
        <w:rPr>
          <w:rFonts w:ascii="Times New Roman" w:hAnsi="Times New Roman" w:cs="Times New Roman"/>
          <w:sz w:val="28"/>
        </w:rPr>
        <w:t>(</w:t>
      </w:r>
      <w:r w:rsidR="00AB379E" w:rsidRPr="00AB379E">
        <w:rPr>
          <w:rFonts w:ascii="Times New Roman" w:hAnsi="Times New Roman" w:cs="Times New Roman"/>
          <w:i/>
          <w:sz w:val="28"/>
        </w:rPr>
        <w:t>как мы этого достигнем?</w:t>
      </w:r>
      <w:r w:rsidR="00AB379E" w:rsidRPr="00AB379E">
        <w:rPr>
          <w:rFonts w:ascii="Times New Roman" w:hAnsi="Times New Roman" w:cs="Times New Roman"/>
          <w:sz w:val="28"/>
        </w:rPr>
        <w:t>):</w:t>
      </w:r>
    </w:p>
    <w:p w:rsidR="003A0AE7" w:rsidRDefault="003A0AE7" w:rsidP="003A0AE7">
      <w:pPr>
        <w:spacing w:line="240" w:lineRule="auto"/>
        <w:rPr>
          <w:rFonts w:ascii="Times New Roman" w:hAnsi="Times New Roman" w:cs="Times New Roman"/>
          <w:sz w:val="28"/>
        </w:rPr>
      </w:pPr>
    </w:p>
    <w:p w:rsidR="00AB379E" w:rsidRDefault="00AB379E" w:rsidP="00AB379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Создание </w:t>
      </w:r>
      <w:r w:rsidRPr="00AB379E">
        <w:rPr>
          <w:rFonts w:ascii="Times New Roman" w:hAnsi="Times New Roman" w:cs="Times New Roman"/>
          <w:b/>
          <w:sz w:val="28"/>
          <w:szCs w:val="24"/>
        </w:rPr>
        <w:t xml:space="preserve">молодежного </w:t>
      </w:r>
      <w:proofErr w:type="spellStart"/>
      <w:r w:rsidRPr="00AB379E">
        <w:rPr>
          <w:rFonts w:ascii="Times New Roman" w:hAnsi="Times New Roman" w:cs="Times New Roman"/>
          <w:b/>
          <w:sz w:val="28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фестиваля «Нашествие-2020»</w:t>
      </w:r>
    </w:p>
    <w:p w:rsidR="003A0AE7" w:rsidRPr="003A0AE7" w:rsidRDefault="003A0AE7" w:rsidP="00AB379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A0AE7">
        <w:rPr>
          <w:rFonts w:ascii="Times New Roman" w:hAnsi="Times New Roman" w:cs="Times New Roman"/>
          <w:sz w:val="28"/>
          <w:szCs w:val="24"/>
        </w:rPr>
        <w:t xml:space="preserve">Производство современного информационного  продукта – </w:t>
      </w:r>
      <w:r w:rsidRPr="00AB379E">
        <w:rPr>
          <w:rFonts w:ascii="Times New Roman" w:hAnsi="Times New Roman" w:cs="Times New Roman"/>
          <w:b/>
          <w:sz w:val="28"/>
          <w:szCs w:val="24"/>
        </w:rPr>
        <w:t>мультимедийной ленты новостей</w:t>
      </w:r>
      <w:r w:rsidRPr="003A0AE7">
        <w:rPr>
          <w:rFonts w:ascii="Times New Roman" w:hAnsi="Times New Roman" w:cs="Times New Roman"/>
          <w:sz w:val="28"/>
          <w:szCs w:val="24"/>
        </w:rPr>
        <w:t xml:space="preserve"> для разных каналов распространения, разных сред и целевых аудиторий по основным направлениям. </w:t>
      </w:r>
    </w:p>
    <w:p w:rsidR="003A0AE7" w:rsidRDefault="003A0AE7" w:rsidP="003A0AE7">
      <w:pPr>
        <w:spacing w:line="240" w:lineRule="auto"/>
        <w:rPr>
          <w:rFonts w:ascii="Times New Roman" w:hAnsi="Times New Roman" w:cs="Times New Roman"/>
          <w:sz w:val="28"/>
        </w:rPr>
      </w:pPr>
    </w:p>
    <w:p w:rsidR="00357D79" w:rsidRPr="003A0AE7" w:rsidRDefault="00357D79" w:rsidP="003A0AE7">
      <w:pPr>
        <w:spacing w:line="240" w:lineRule="auto"/>
        <w:rPr>
          <w:rFonts w:ascii="Times New Roman" w:hAnsi="Times New Roman" w:cs="Times New Roman"/>
          <w:sz w:val="28"/>
        </w:rPr>
      </w:pPr>
    </w:p>
    <w:p w:rsidR="000C3DA0" w:rsidRPr="00AB379E" w:rsidRDefault="000C3DA0" w:rsidP="001B1D14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AB379E">
        <w:rPr>
          <w:rFonts w:ascii="Times New Roman" w:hAnsi="Times New Roman" w:cs="Times New Roman"/>
          <w:b/>
          <w:sz w:val="28"/>
        </w:rPr>
        <w:t>Способы реализации</w:t>
      </w:r>
    </w:p>
    <w:p w:rsidR="00223743" w:rsidRPr="00223743" w:rsidRDefault="00223743" w:rsidP="00223743">
      <w:pPr>
        <w:pStyle w:val="a7"/>
        <w:rPr>
          <w:rFonts w:ascii="Times New Roman" w:hAnsi="Times New Roman" w:cs="Times New Roman"/>
          <w:sz w:val="28"/>
        </w:rPr>
      </w:pPr>
    </w:p>
    <w:p w:rsidR="00176C37" w:rsidRPr="00444273" w:rsidRDefault="00176C37" w:rsidP="00176C3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44273">
        <w:rPr>
          <w:rFonts w:ascii="Times New Roman" w:hAnsi="Times New Roman" w:cs="Times New Roman"/>
          <w:sz w:val="28"/>
          <w:szCs w:val="24"/>
          <w:u w:val="single"/>
        </w:rPr>
        <w:t>Учебный процесс:</w:t>
      </w:r>
    </w:p>
    <w:p w:rsidR="00223743" w:rsidRPr="00AB379E" w:rsidRDefault="00176C37" w:rsidP="00176C3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C37">
        <w:rPr>
          <w:rFonts w:ascii="Times New Roman" w:hAnsi="Times New Roman" w:cs="Times New Roman"/>
          <w:b/>
          <w:sz w:val="28"/>
          <w:szCs w:val="24"/>
        </w:rPr>
        <w:t>Формирование</w:t>
      </w:r>
      <w:r w:rsidR="00223743" w:rsidRPr="00AB379E">
        <w:rPr>
          <w:rFonts w:ascii="Times New Roman" w:hAnsi="Times New Roman" w:cs="Times New Roman"/>
          <w:sz w:val="28"/>
          <w:szCs w:val="24"/>
        </w:rPr>
        <w:t xml:space="preserve"> навыков построения эффективных </w:t>
      </w:r>
      <w:proofErr w:type="spellStart"/>
      <w:r w:rsidR="00223743" w:rsidRPr="00AB379E">
        <w:rPr>
          <w:rFonts w:ascii="Times New Roman" w:hAnsi="Times New Roman" w:cs="Times New Roman"/>
          <w:sz w:val="28"/>
          <w:szCs w:val="24"/>
        </w:rPr>
        <w:t>медиакоммуникаций</w:t>
      </w:r>
      <w:proofErr w:type="spellEnd"/>
      <w:r w:rsidR="00223743" w:rsidRPr="00AB379E">
        <w:rPr>
          <w:rFonts w:ascii="Times New Roman" w:hAnsi="Times New Roman" w:cs="Times New Roman"/>
          <w:sz w:val="28"/>
          <w:szCs w:val="24"/>
        </w:rPr>
        <w:t xml:space="preserve"> </w:t>
      </w:r>
      <w:r w:rsidR="00444273">
        <w:rPr>
          <w:rFonts w:ascii="Times New Roman" w:hAnsi="Times New Roman" w:cs="Times New Roman"/>
          <w:sz w:val="28"/>
          <w:szCs w:val="24"/>
        </w:rPr>
        <w:t xml:space="preserve">под руководством топ-менеджмента ММХ </w:t>
      </w:r>
      <w:r w:rsidR="00223743" w:rsidRPr="00AB379E">
        <w:rPr>
          <w:rFonts w:ascii="Times New Roman" w:hAnsi="Times New Roman" w:cs="Times New Roman"/>
          <w:sz w:val="28"/>
          <w:szCs w:val="24"/>
        </w:rPr>
        <w:t>по пяти основным направлениям:</w:t>
      </w:r>
    </w:p>
    <w:p w:rsidR="00223743" w:rsidRPr="00176C37" w:rsidRDefault="0022374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6C37">
        <w:rPr>
          <w:rFonts w:ascii="Times New Roman" w:hAnsi="Times New Roman" w:cs="Times New Roman"/>
          <w:b/>
          <w:sz w:val="28"/>
          <w:szCs w:val="24"/>
        </w:rPr>
        <w:t>Content</w:t>
      </w:r>
      <w:proofErr w:type="spellEnd"/>
      <w:r w:rsidRPr="00176C37">
        <w:rPr>
          <w:rFonts w:ascii="Times New Roman" w:hAnsi="Times New Roman" w:cs="Times New Roman"/>
          <w:sz w:val="28"/>
          <w:szCs w:val="24"/>
        </w:rPr>
        <w:t>: основа коммуникаций;</w:t>
      </w:r>
    </w:p>
    <w:p w:rsidR="00223743" w:rsidRPr="00176C37" w:rsidRDefault="0022374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6C37">
        <w:rPr>
          <w:rFonts w:ascii="Times New Roman" w:hAnsi="Times New Roman" w:cs="Times New Roman"/>
          <w:b/>
          <w:sz w:val="28"/>
          <w:szCs w:val="24"/>
        </w:rPr>
        <w:t>Event</w:t>
      </w:r>
      <w:proofErr w:type="spellEnd"/>
      <w:r w:rsidRPr="00176C37">
        <w:rPr>
          <w:rFonts w:ascii="Times New Roman" w:hAnsi="Times New Roman" w:cs="Times New Roman"/>
          <w:sz w:val="28"/>
          <w:szCs w:val="24"/>
        </w:rPr>
        <w:t>: генератор коммуникаций;</w:t>
      </w:r>
    </w:p>
    <w:p w:rsidR="00223743" w:rsidRPr="00176C37" w:rsidRDefault="0022374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176C37">
        <w:rPr>
          <w:rFonts w:ascii="Times New Roman" w:hAnsi="Times New Roman" w:cs="Times New Roman"/>
          <w:b/>
          <w:sz w:val="28"/>
          <w:szCs w:val="24"/>
        </w:rPr>
        <w:t>Art</w:t>
      </w:r>
      <w:proofErr w:type="spellEnd"/>
      <w:r w:rsidRPr="00176C37">
        <w:rPr>
          <w:rFonts w:ascii="Times New Roman" w:hAnsi="Times New Roman" w:cs="Times New Roman"/>
          <w:sz w:val="28"/>
          <w:szCs w:val="24"/>
        </w:rPr>
        <w:t>: объекты коммуникаций;</w:t>
      </w:r>
    </w:p>
    <w:p w:rsidR="00223743" w:rsidRPr="00176C37" w:rsidRDefault="0022374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76C37">
        <w:rPr>
          <w:rFonts w:ascii="Times New Roman" w:hAnsi="Times New Roman" w:cs="Times New Roman"/>
          <w:b/>
          <w:sz w:val="28"/>
          <w:szCs w:val="24"/>
        </w:rPr>
        <w:t>PR</w:t>
      </w:r>
      <w:r w:rsidRPr="00176C37">
        <w:rPr>
          <w:rFonts w:ascii="Times New Roman" w:hAnsi="Times New Roman" w:cs="Times New Roman"/>
          <w:sz w:val="28"/>
          <w:szCs w:val="24"/>
        </w:rPr>
        <w:t>: каналы коммуникаций;</w:t>
      </w:r>
    </w:p>
    <w:p w:rsidR="00223743" w:rsidRDefault="0022374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  <w:r w:rsidRPr="00176C37">
        <w:rPr>
          <w:rFonts w:ascii="Times New Roman" w:hAnsi="Times New Roman" w:cs="Times New Roman"/>
          <w:b/>
          <w:sz w:val="28"/>
          <w:szCs w:val="24"/>
        </w:rPr>
        <w:t>GR</w:t>
      </w:r>
      <w:r w:rsidRPr="00176C37">
        <w:rPr>
          <w:rFonts w:ascii="Times New Roman" w:hAnsi="Times New Roman" w:cs="Times New Roman"/>
          <w:sz w:val="28"/>
          <w:szCs w:val="24"/>
        </w:rPr>
        <w:t>: поддержка коммуникаций.</w:t>
      </w:r>
    </w:p>
    <w:p w:rsidR="00444273" w:rsidRPr="00176C37" w:rsidRDefault="00444273" w:rsidP="00176C37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8"/>
          <w:szCs w:val="24"/>
        </w:rPr>
      </w:pPr>
    </w:p>
    <w:p w:rsidR="00223743" w:rsidRPr="00444273" w:rsidRDefault="00176C37" w:rsidP="00176C37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444273">
        <w:rPr>
          <w:rFonts w:ascii="Times New Roman" w:hAnsi="Times New Roman" w:cs="Times New Roman"/>
          <w:sz w:val="28"/>
          <w:szCs w:val="24"/>
          <w:u w:val="single"/>
        </w:rPr>
        <w:lastRenderedPageBreak/>
        <w:t>Практические кейсы:</w:t>
      </w:r>
    </w:p>
    <w:p w:rsidR="00176C37" w:rsidRDefault="00176C37" w:rsidP="00176C3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76C37">
        <w:rPr>
          <w:rFonts w:ascii="Times New Roman" w:hAnsi="Times New Roman" w:cs="Times New Roman"/>
          <w:b/>
          <w:sz w:val="28"/>
          <w:szCs w:val="24"/>
        </w:rPr>
        <w:t>Интеграция</w:t>
      </w:r>
      <w:r>
        <w:rPr>
          <w:rFonts w:ascii="Times New Roman" w:hAnsi="Times New Roman" w:cs="Times New Roman"/>
          <w:sz w:val="28"/>
          <w:szCs w:val="24"/>
        </w:rPr>
        <w:t xml:space="preserve"> участников учебного проекта – молодежного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– в рабочи</w:t>
      </w:r>
      <w:r w:rsidR="00444273"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процесс</w:t>
      </w:r>
      <w:r w:rsidR="00444273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оргкомитета </w:t>
      </w:r>
      <w:r w:rsidR="00444273">
        <w:rPr>
          <w:rFonts w:ascii="Times New Roman" w:hAnsi="Times New Roman" w:cs="Times New Roman"/>
          <w:sz w:val="28"/>
          <w:szCs w:val="24"/>
        </w:rPr>
        <w:t xml:space="preserve">крупнейшего в стране </w:t>
      </w:r>
      <w:r>
        <w:rPr>
          <w:rFonts w:ascii="Times New Roman" w:hAnsi="Times New Roman" w:cs="Times New Roman"/>
          <w:sz w:val="28"/>
          <w:szCs w:val="24"/>
        </w:rPr>
        <w:t>фестиваля, редакции НСН, редакции «Нашего Радио», концертного агентства и других подразделений ММХ задействованных в организации фестиваля «Нашествие-2020».</w:t>
      </w:r>
    </w:p>
    <w:p w:rsidR="00444273" w:rsidRPr="00176C37" w:rsidRDefault="00444273" w:rsidP="00176C37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B1D14" w:rsidRPr="00444273" w:rsidRDefault="00444273" w:rsidP="00444273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44273">
        <w:rPr>
          <w:rFonts w:ascii="Times New Roman" w:hAnsi="Times New Roman" w:cs="Times New Roman"/>
          <w:sz w:val="28"/>
          <w:szCs w:val="24"/>
          <w:u w:val="single"/>
        </w:rPr>
        <w:t>Производственная</w:t>
      </w:r>
      <w:r w:rsidRPr="00444273">
        <w:rPr>
          <w:rFonts w:ascii="Times New Roman" w:hAnsi="Times New Roman" w:cs="Times New Roman"/>
          <w:sz w:val="28"/>
          <w:u w:val="single"/>
        </w:rPr>
        <w:t xml:space="preserve"> база:</w:t>
      </w:r>
    </w:p>
    <w:p w:rsidR="007C6C0C" w:rsidRPr="00357D79" w:rsidRDefault="00444273" w:rsidP="00357D79">
      <w:p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44273">
        <w:rPr>
          <w:rFonts w:ascii="Times New Roman" w:hAnsi="Times New Roman" w:cs="Times New Roman"/>
          <w:sz w:val="28"/>
          <w:szCs w:val="24"/>
        </w:rPr>
        <w:t xml:space="preserve">Для </w:t>
      </w:r>
      <w:r>
        <w:rPr>
          <w:rFonts w:ascii="Times New Roman" w:hAnsi="Times New Roman" w:cs="Times New Roman"/>
          <w:sz w:val="28"/>
          <w:szCs w:val="24"/>
        </w:rPr>
        <w:t>реализации контента</w:t>
      </w:r>
      <w:r w:rsidRPr="00444273">
        <w:rPr>
          <w:rFonts w:ascii="Times New Roman" w:hAnsi="Times New Roman" w:cs="Times New Roman"/>
          <w:sz w:val="28"/>
          <w:szCs w:val="24"/>
        </w:rPr>
        <w:t xml:space="preserve"> могут быть задействованы как студии и оборудование </w:t>
      </w:r>
      <w:proofErr w:type="spellStart"/>
      <w:r w:rsidRPr="00444273"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 w:rsidRPr="00444273">
        <w:rPr>
          <w:rFonts w:ascii="Times New Roman" w:hAnsi="Times New Roman" w:cs="Times New Roman"/>
          <w:sz w:val="28"/>
          <w:szCs w:val="24"/>
        </w:rPr>
        <w:t xml:space="preserve"> ВШЭ, так и студии и оборудование «Мультимедиа Холдинга»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D383E" w:rsidRDefault="00FD383E" w:rsidP="000C3DA0">
      <w:pPr>
        <w:spacing w:line="240" w:lineRule="auto"/>
        <w:rPr>
          <w:rFonts w:ascii="Times New Roman" w:hAnsi="Times New Roman" w:cs="Times New Roman"/>
          <w:sz w:val="28"/>
        </w:rPr>
      </w:pPr>
    </w:p>
    <w:p w:rsidR="00FD383E" w:rsidRDefault="00FD383E" w:rsidP="000C3DA0">
      <w:pPr>
        <w:spacing w:line="240" w:lineRule="auto"/>
        <w:rPr>
          <w:rFonts w:ascii="Times New Roman" w:hAnsi="Times New Roman" w:cs="Times New Roman"/>
          <w:sz w:val="28"/>
        </w:rPr>
      </w:pPr>
    </w:p>
    <w:p w:rsidR="000C3DA0" w:rsidRPr="00597C50" w:rsidRDefault="000C3DA0" w:rsidP="000C3DA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597C50">
        <w:rPr>
          <w:rFonts w:ascii="Times New Roman" w:hAnsi="Times New Roman" w:cs="Times New Roman"/>
          <w:b/>
          <w:color w:val="0070C0"/>
          <w:sz w:val="32"/>
        </w:rPr>
        <w:t>Структура проекта</w:t>
      </w:r>
    </w:p>
    <w:p w:rsidR="000C3DA0" w:rsidRDefault="000C3DA0" w:rsidP="000C3DA0">
      <w:pPr>
        <w:spacing w:line="240" w:lineRule="auto"/>
        <w:rPr>
          <w:rFonts w:ascii="Times New Roman" w:hAnsi="Times New Roman" w:cs="Times New Roman"/>
          <w:sz w:val="28"/>
        </w:rPr>
      </w:pPr>
    </w:p>
    <w:p w:rsidR="00445D40" w:rsidRPr="00445D40" w:rsidRDefault="00445D40" w:rsidP="00445D40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Учебный процесс по созданию молодежного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«</w:t>
      </w:r>
      <w:r w:rsidRPr="00445D40">
        <w:rPr>
          <w:rFonts w:ascii="Times New Roman" w:hAnsi="Times New Roman" w:cs="Times New Roman"/>
          <w:b/>
          <w:sz w:val="28"/>
          <w:szCs w:val="24"/>
        </w:rPr>
        <w:t>Информационное нашествие</w:t>
      </w:r>
      <w:r>
        <w:rPr>
          <w:rFonts w:ascii="Times New Roman" w:hAnsi="Times New Roman" w:cs="Times New Roman"/>
          <w:sz w:val="28"/>
          <w:szCs w:val="24"/>
        </w:rPr>
        <w:t xml:space="preserve">» основан на эффективном сочетании высоких образовательных стандартов </w:t>
      </w:r>
      <w:r w:rsidRPr="004651E9">
        <w:rPr>
          <w:rFonts w:ascii="Times New Roman" w:hAnsi="Times New Roman" w:cs="Times New Roman"/>
          <w:b/>
          <w:sz w:val="28"/>
          <w:szCs w:val="24"/>
        </w:rPr>
        <w:t>Факультета коммуникаций, медиа и дизайна ВШЭ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54001">
        <w:rPr>
          <w:rFonts w:ascii="Times New Roman" w:hAnsi="Times New Roman" w:cs="Times New Roman"/>
          <w:sz w:val="28"/>
          <w:szCs w:val="24"/>
        </w:rPr>
        <w:t>и уникального</w:t>
      </w:r>
      <w:r>
        <w:rPr>
          <w:rFonts w:ascii="Times New Roman" w:hAnsi="Times New Roman" w:cs="Times New Roman"/>
          <w:sz w:val="28"/>
          <w:szCs w:val="24"/>
        </w:rPr>
        <w:t xml:space="preserve"> производственно</w:t>
      </w:r>
      <w:r w:rsidR="00C54001">
        <w:rPr>
          <w:rFonts w:ascii="Times New Roman" w:hAnsi="Times New Roman" w:cs="Times New Roman"/>
          <w:sz w:val="28"/>
          <w:szCs w:val="24"/>
        </w:rPr>
        <w:t>го опыта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C54001">
        <w:rPr>
          <w:rFonts w:ascii="Times New Roman" w:hAnsi="Times New Roman" w:cs="Times New Roman"/>
          <w:sz w:val="28"/>
          <w:szCs w:val="24"/>
        </w:rPr>
        <w:t xml:space="preserve">ведущих специалистов </w:t>
      </w:r>
      <w:r w:rsidR="00C54001" w:rsidRPr="00C54001">
        <w:rPr>
          <w:rFonts w:ascii="Times New Roman" w:hAnsi="Times New Roman" w:cs="Times New Roman"/>
          <w:b/>
          <w:sz w:val="28"/>
          <w:szCs w:val="24"/>
        </w:rPr>
        <w:t>ММХ</w:t>
      </w:r>
      <w:r>
        <w:rPr>
          <w:rFonts w:ascii="Times New Roman" w:hAnsi="Times New Roman" w:cs="Times New Roman"/>
          <w:sz w:val="28"/>
          <w:szCs w:val="24"/>
        </w:rPr>
        <w:t>.</w:t>
      </w:r>
      <w:r w:rsidR="00C54001">
        <w:rPr>
          <w:rFonts w:ascii="Times New Roman" w:hAnsi="Times New Roman" w:cs="Times New Roman"/>
          <w:sz w:val="28"/>
          <w:szCs w:val="24"/>
        </w:rPr>
        <w:t xml:space="preserve"> П</w:t>
      </w:r>
      <w:r w:rsidRPr="00445D40">
        <w:rPr>
          <w:rFonts w:ascii="Times New Roman" w:hAnsi="Times New Roman" w:cs="Times New Roman"/>
          <w:sz w:val="28"/>
          <w:szCs w:val="24"/>
        </w:rPr>
        <w:t xml:space="preserve">роизводство современного информационного  продукта – мультимедийной ленты новостей для разных каналов распространения, разных сред и целевых аудиторий </w:t>
      </w:r>
      <w:r w:rsidR="00C54001">
        <w:rPr>
          <w:rFonts w:ascii="Times New Roman" w:hAnsi="Times New Roman" w:cs="Times New Roman"/>
          <w:sz w:val="28"/>
          <w:szCs w:val="24"/>
        </w:rPr>
        <w:t xml:space="preserve">будет вестись под руководством опытных наставников </w:t>
      </w:r>
      <w:r w:rsidRPr="00445D40">
        <w:rPr>
          <w:rFonts w:ascii="Times New Roman" w:hAnsi="Times New Roman" w:cs="Times New Roman"/>
          <w:sz w:val="28"/>
          <w:szCs w:val="24"/>
        </w:rPr>
        <w:t xml:space="preserve">по </w:t>
      </w:r>
      <w:r w:rsidR="00C54001">
        <w:rPr>
          <w:rFonts w:ascii="Times New Roman" w:hAnsi="Times New Roman" w:cs="Times New Roman"/>
          <w:sz w:val="28"/>
          <w:szCs w:val="24"/>
        </w:rPr>
        <w:t xml:space="preserve">пяти </w:t>
      </w:r>
      <w:r w:rsidRPr="00445D40">
        <w:rPr>
          <w:rFonts w:ascii="Times New Roman" w:hAnsi="Times New Roman" w:cs="Times New Roman"/>
          <w:sz w:val="28"/>
          <w:szCs w:val="24"/>
        </w:rPr>
        <w:t xml:space="preserve">основным направлениям. </w:t>
      </w:r>
    </w:p>
    <w:p w:rsidR="000C3DA0" w:rsidRDefault="000C3DA0" w:rsidP="000C3DA0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0C3DA0" w:rsidRDefault="000C3DA0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C3DA0">
        <w:rPr>
          <w:rFonts w:ascii="Times New Roman" w:hAnsi="Times New Roman" w:cs="Times New Roman"/>
          <w:b/>
          <w:sz w:val="28"/>
        </w:rPr>
        <w:t>Content</w:t>
      </w:r>
      <w:proofErr w:type="spellEnd"/>
      <w:r w:rsidRPr="000C3DA0">
        <w:rPr>
          <w:rFonts w:ascii="Times New Roman" w:hAnsi="Times New Roman" w:cs="Times New Roman"/>
          <w:sz w:val="28"/>
        </w:rPr>
        <w:t xml:space="preserve">: </w:t>
      </w:r>
      <w:r w:rsidR="00C54001">
        <w:rPr>
          <w:rFonts w:ascii="Times New Roman" w:hAnsi="Times New Roman" w:cs="Times New Roman"/>
          <w:sz w:val="28"/>
        </w:rPr>
        <w:t>основа коммуникаций</w:t>
      </w:r>
    </w:p>
    <w:p w:rsidR="00C54001" w:rsidRDefault="00C54001" w:rsidP="00C54001">
      <w:pPr>
        <w:spacing w:line="240" w:lineRule="auto"/>
        <w:rPr>
          <w:rFonts w:ascii="Times New Roman" w:hAnsi="Times New Roman" w:cs="Times New Roman"/>
          <w:sz w:val="28"/>
        </w:rPr>
      </w:pPr>
    </w:p>
    <w:p w:rsidR="000C3DA0" w:rsidRPr="000C3DA0" w:rsidRDefault="000C3DA0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C3DA0">
        <w:rPr>
          <w:rFonts w:ascii="Times New Roman" w:hAnsi="Times New Roman" w:cs="Times New Roman"/>
          <w:b/>
          <w:sz w:val="28"/>
        </w:rPr>
        <w:t>Event</w:t>
      </w:r>
      <w:proofErr w:type="spellEnd"/>
      <w:r w:rsidRPr="000C3DA0">
        <w:rPr>
          <w:rFonts w:ascii="Times New Roman" w:hAnsi="Times New Roman" w:cs="Times New Roman"/>
          <w:sz w:val="28"/>
        </w:rPr>
        <w:t>: генератор коммуникаций;</w:t>
      </w:r>
    </w:p>
    <w:p w:rsidR="000C3DA0" w:rsidRDefault="000C3DA0" w:rsidP="000C3DA0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0C3DA0" w:rsidRPr="000C3DA0" w:rsidRDefault="000C3DA0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proofErr w:type="spellStart"/>
      <w:r w:rsidRPr="000C3DA0">
        <w:rPr>
          <w:rFonts w:ascii="Times New Roman" w:hAnsi="Times New Roman" w:cs="Times New Roman"/>
          <w:b/>
          <w:sz w:val="28"/>
        </w:rPr>
        <w:t>Art</w:t>
      </w:r>
      <w:proofErr w:type="spellEnd"/>
      <w:r w:rsidRPr="000C3DA0">
        <w:rPr>
          <w:rFonts w:ascii="Times New Roman" w:hAnsi="Times New Roman" w:cs="Times New Roman"/>
          <w:sz w:val="28"/>
        </w:rPr>
        <w:t>: объекты коммуникаций;</w:t>
      </w:r>
    </w:p>
    <w:p w:rsidR="000C3DA0" w:rsidRDefault="000C3DA0" w:rsidP="000C3DA0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0C3DA0" w:rsidRPr="000C3DA0" w:rsidRDefault="000C3DA0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0C3DA0">
        <w:rPr>
          <w:rFonts w:ascii="Times New Roman" w:hAnsi="Times New Roman" w:cs="Times New Roman"/>
          <w:b/>
          <w:sz w:val="28"/>
        </w:rPr>
        <w:t>PR</w:t>
      </w:r>
      <w:r w:rsidRPr="000C3DA0">
        <w:rPr>
          <w:rFonts w:ascii="Times New Roman" w:hAnsi="Times New Roman" w:cs="Times New Roman"/>
          <w:sz w:val="28"/>
        </w:rPr>
        <w:t>: каналы коммуникаций;</w:t>
      </w:r>
    </w:p>
    <w:p w:rsidR="000C3DA0" w:rsidRDefault="000C3DA0" w:rsidP="000C3DA0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0C3DA0" w:rsidRPr="000C3DA0" w:rsidRDefault="000C3DA0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 w:rsidRPr="000C3DA0">
        <w:rPr>
          <w:rFonts w:ascii="Times New Roman" w:hAnsi="Times New Roman" w:cs="Times New Roman"/>
          <w:b/>
          <w:sz w:val="28"/>
        </w:rPr>
        <w:t>GR</w:t>
      </w:r>
      <w:r w:rsidRPr="000C3DA0">
        <w:rPr>
          <w:rFonts w:ascii="Times New Roman" w:hAnsi="Times New Roman" w:cs="Times New Roman"/>
          <w:sz w:val="28"/>
        </w:rPr>
        <w:t>: поддержка коммуникаций.</w:t>
      </w:r>
    </w:p>
    <w:p w:rsidR="000C3DA0" w:rsidRDefault="000C3DA0" w:rsidP="000C3DA0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0C3DA0" w:rsidRPr="00597C50" w:rsidRDefault="00126B17" w:rsidP="000C3DA0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597C50">
        <w:rPr>
          <w:rFonts w:ascii="Times New Roman" w:hAnsi="Times New Roman" w:cs="Times New Roman"/>
          <w:b/>
          <w:color w:val="0070C0"/>
          <w:sz w:val="32"/>
        </w:rPr>
        <w:t>Механика</w:t>
      </w:r>
      <w:r w:rsidR="000C3DA0" w:rsidRPr="00597C50">
        <w:rPr>
          <w:rFonts w:ascii="Times New Roman" w:hAnsi="Times New Roman" w:cs="Times New Roman"/>
          <w:b/>
          <w:color w:val="0070C0"/>
          <w:sz w:val="32"/>
        </w:rPr>
        <w:t xml:space="preserve"> проекта</w:t>
      </w:r>
    </w:p>
    <w:p w:rsidR="00C54001" w:rsidRDefault="00C54001" w:rsidP="00C54001">
      <w:pPr>
        <w:spacing w:line="240" w:lineRule="auto"/>
        <w:rPr>
          <w:rFonts w:ascii="Times New Roman" w:hAnsi="Times New Roman" w:cs="Times New Roman"/>
          <w:sz w:val="28"/>
        </w:rPr>
      </w:pPr>
    </w:p>
    <w:p w:rsidR="00C54001" w:rsidRPr="00C54001" w:rsidRDefault="00C54001" w:rsidP="001F75B7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участники проекта получат возможность реализовать свои идеи и предложения</w:t>
      </w:r>
      <w:r w:rsidR="00B62787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62787">
        <w:rPr>
          <w:rFonts w:ascii="Times New Roman" w:hAnsi="Times New Roman" w:cs="Times New Roman"/>
          <w:sz w:val="28"/>
          <w:szCs w:val="24"/>
        </w:rPr>
        <w:t>разработанные</w:t>
      </w:r>
      <w:r>
        <w:rPr>
          <w:rFonts w:ascii="Times New Roman" w:hAnsi="Times New Roman" w:cs="Times New Roman"/>
          <w:sz w:val="28"/>
          <w:szCs w:val="24"/>
        </w:rPr>
        <w:t xml:space="preserve"> в ходе </w:t>
      </w:r>
      <w:r w:rsidR="00B62787">
        <w:rPr>
          <w:rFonts w:ascii="Times New Roman" w:hAnsi="Times New Roman" w:cs="Times New Roman"/>
          <w:sz w:val="28"/>
          <w:szCs w:val="24"/>
        </w:rPr>
        <w:t>учебного процесса проекта, на практике, путем интеграции студентов в рабочие и проектные группы оргкомитета фестиваля по самым разным направлениям деятельности.</w:t>
      </w:r>
    </w:p>
    <w:p w:rsidR="000C3DA0" w:rsidRPr="00B62787" w:rsidRDefault="001F75B7" w:rsidP="000C3DA0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Интеграция в </w:t>
      </w:r>
      <w:r w:rsidR="003F4433" w:rsidRPr="00B62787">
        <w:rPr>
          <w:rFonts w:ascii="Times New Roman" w:hAnsi="Times New Roman" w:cs="Times New Roman"/>
          <w:b/>
          <w:sz w:val="28"/>
        </w:rPr>
        <w:t xml:space="preserve">Оргкомитет </w:t>
      </w:r>
      <w:r>
        <w:rPr>
          <w:rFonts w:ascii="Times New Roman" w:hAnsi="Times New Roman" w:cs="Times New Roman"/>
          <w:b/>
          <w:sz w:val="28"/>
        </w:rPr>
        <w:t>«Нашествие-2020»</w:t>
      </w:r>
    </w:p>
    <w:p w:rsidR="003F4433" w:rsidRDefault="003F4433" w:rsidP="003F4433">
      <w:pPr>
        <w:pStyle w:val="a7"/>
        <w:spacing w:line="240" w:lineRule="auto"/>
        <w:ind w:left="1440"/>
        <w:rPr>
          <w:rFonts w:ascii="Times New Roman" w:hAnsi="Times New Roman" w:cs="Times New Roman"/>
          <w:sz w:val="28"/>
        </w:rPr>
      </w:pPr>
    </w:p>
    <w:p w:rsidR="00950904" w:rsidRDefault="00950904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Пресс-служба фестиваля</w:t>
      </w:r>
    </w:p>
    <w:p w:rsidR="00950904" w:rsidRDefault="00950904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Аккредитация СМИ</w:t>
      </w:r>
    </w:p>
    <w:p w:rsidR="00950904" w:rsidRDefault="00950904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Организационная пресс-конференция </w:t>
      </w:r>
    </w:p>
    <w:p w:rsidR="00950904" w:rsidRDefault="00223743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Оперативный штаб фестиваля</w:t>
      </w:r>
    </w:p>
    <w:p w:rsidR="00223743" w:rsidRDefault="00223743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с артистами</w:t>
      </w:r>
    </w:p>
    <w:p w:rsidR="00223743" w:rsidRPr="00950904" w:rsidRDefault="00223743" w:rsidP="00950904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Экология и безопасность</w:t>
      </w:r>
    </w:p>
    <w:p w:rsidR="00950904" w:rsidRDefault="00950904" w:rsidP="00950904">
      <w:pPr>
        <w:spacing w:line="240" w:lineRule="auto"/>
        <w:rPr>
          <w:rFonts w:ascii="Times New Roman" w:hAnsi="Times New Roman" w:cs="Times New Roman"/>
          <w:sz w:val="28"/>
        </w:rPr>
      </w:pPr>
    </w:p>
    <w:p w:rsidR="003F4433" w:rsidRPr="00B62787" w:rsidRDefault="001F75B7" w:rsidP="003F4433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в р</w:t>
      </w:r>
      <w:r w:rsidR="00126B17" w:rsidRPr="00B62787">
        <w:rPr>
          <w:rFonts w:ascii="Times New Roman" w:hAnsi="Times New Roman" w:cs="Times New Roman"/>
          <w:b/>
          <w:sz w:val="28"/>
        </w:rPr>
        <w:t>едакци</w:t>
      </w:r>
      <w:r>
        <w:rPr>
          <w:rFonts w:ascii="Times New Roman" w:hAnsi="Times New Roman" w:cs="Times New Roman"/>
          <w:b/>
          <w:sz w:val="28"/>
        </w:rPr>
        <w:t>ю</w:t>
      </w:r>
      <w:r w:rsidR="003F4433" w:rsidRPr="00B62787">
        <w:rPr>
          <w:rFonts w:ascii="Times New Roman" w:hAnsi="Times New Roman" w:cs="Times New Roman"/>
          <w:b/>
          <w:sz w:val="28"/>
        </w:rPr>
        <w:t xml:space="preserve"> «Национальной Службы Новостей»</w:t>
      </w:r>
    </w:p>
    <w:p w:rsidR="00126B17" w:rsidRPr="00126B17" w:rsidRDefault="00126B17" w:rsidP="00126B17">
      <w:pPr>
        <w:pStyle w:val="a7"/>
        <w:rPr>
          <w:rFonts w:ascii="Times New Roman" w:hAnsi="Times New Roman" w:cs="Times New Roman"/>
          <w:sz w:val="28"/>
        </w:rPr>
      </w:pPr>
    </w:p>
    <w:p w:rsidR="001F75B7" w:rsidRPr="001F75B7" w:rsidRDefault="001F75B7" w:rsidP="001F75B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Выездная редакция на </w:t>
      </w:r>
      <w:proofErr w:type="spellStart"/>
      <w:r>
        <w:rPr>
          <w:rFonts w:ascii="Times New Roman" w:hAnsi="Times New Roman" w:cs="Times New Roman"/>
          <w:sz w:val="28"/>
        </w:rPr>
        <w:t>бэкстейдже</w:t>
      </w:r>
      <w:proofErr w:type="spellEnd"/>
      <w:r>
        <w:rPr>
          <w:rFonts w:ascii="Times New Roman" w:hAnsi="Times New Roman" w:cs="Times New Roman"/>
          <w:sz w:val="28"/>
        </w:rPr>
        <w:t xml:space="preserve"> «Нашествия»</w:t>
      </w:r>
    </w:p>
    <w:p w:rsidR="00126B17" w:rsidRDefault="00126B17" w:rsidP="00126B1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Пресс-центр</w:t>
      </w:r>
    </w:p>
    <w:p w:rsidR="00126B17" w:rsidRDefault="00126B17" w:rsidP="00126B1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 журналиста</w:t>
      </w:r>
    </w:p>
    <w:p w:rsidR="00126B17" w:rsidRDefault="00126B17" w:rsidP="00126B1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Пресс-тур </w:t>
      </w:r>
      <w:proofErr w:type="spellStart"/>
      <w:r>
        <w:rPr>
          <w:rFonts w:ascii="Times New Roman" w:hAnsi="Times New Roman" w:cs="Times New Roman"/>
          <w:sz w:val="28"/>
        </w:rPr>
        <w:t>ИноСМИ</w:t>
      </w:r>
      <w:proofErr w:type="spellEnd"/>
    </w:p>
    <w:p w:rsidR="003F4433" w:rsidRPr="003F4433" w:rsidRDefault="003F4433" w:rsidP="003F4433">
      <w:pPr>
        <w:pStyle w:val="a7"/>
        <w:rPr>
          <w:rFonts w:ascii="Times New Roman" w:hAnsi="Times New Roman" w:cs="Times New Roman"/>
          <w:sz w:val="28"/>
        </w:rPr>
      </w:pPr>
    </w:p>
    <w:p w:rsidR="003F4433" w:rsidRDefault="001F75B7" w:rsidP="003F4433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в редакцию</w:t>
      </w:r>
      <w:r w:rsidR="003F4433" w:rsidRPr="00B62787">
        <w:rPr>
          <w:rFonts w:ascii="Times New Roman" w:hAnsi="Times New Roman" w:cs="Times New Roman"/>
          <w:b/>
          <w:sz w:val="28"/>
        </w:rPr>
        <w:t xml:space="preserve"> «Нашего Радио»</w:t>
      </w:r>
    </w:p>
    <w:p w:rsidR="001F75B7" w:rsidRDefault="001F75B7" w:rsidP="001F75B7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1F75B7" w:rsidRPr="001F75B7" w:rsidRDefault="001F75B7" w:rsidP="001F75B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Выездная редакция на </w:t>
      </w:r>
      <w:proofErr w:type="spellStart"/>
      <w:r>
        <w:rPr>
          <w:rFonts w:ascii="Times New Roman" w:hAnsi="Times New Roman" w:cs="Times New Roman"/>
          <w:sz w:val="28"/>
        </w:rPr>
        <w:t>бэкстейдже</w:t>
      </w:r>
      <w:proofErr w:type="spellEnd"/>
      <w:r>
        <w:rPr>
          <w:rFonts w:ascii="Times New Roman" w:hAnsi="Times New Roman" w:cs="Times New Roman"/>
          <w:sz w:val="28"/>
        </w:rPr>
        <w:t xml:space="preserve"> «Нашествия»</w:t>
      </w:r>
    </w:p>
    <w:p w:rsidR="00126B17" w:rsidRPr="00126B17" w:rsidRDefault="00126B17" w:rsidP="00126B17">
      <w:pPr>
        <w:pStyle w:val="a7"/>
        <w:rPr>
          <w:rFonts w:ascii="Times New Roman" w:hAnsi="Times New Roman" w:cs="Times New Roman"/>
          <w:sz w:val="28"/>
        </w:rPr>
      </w:pPr>
    </w:p>
    <w:p w:rsidR="00126B17" w:rsidRPr="00B62787" w:rsidRDefault="001F75B7" w:rsidP="003F4433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Интеграция в р</w:t>
      </w:r>
      <w:r w:rsidR="00126B17" w:rsidRPr="00B62787">
        <w:rPr>
          <w:rFonts w:ascii="Times New Roman" w:hAnsi="Times New Roman" w:cs="Times New Roman"/>
          <w:b/>
          <w:sz w:val="28"/>
        </w:rPr>
        <w:t>едакци</w:t>
      </w:r>
      <w:r>
        <w:rPr>
          <w:rFonts w:ascii="Times New Roman" w:hAnsi="Times New Roman" w:cs="Times New Roman"/>
          <w:b/>
          <w:sz w:val="28"/>
        </w:rPr>
        <w:t>ю</w:t>
      </w:r>
      <w:r w:rsidR="00126B17" w:rsidRPr="00B62787">
        <w:rPr>
          <w:rFonts w:ascii="Times New Roman" w:hAnsi="Times New Roman" w:cs="Times New Roman"/>
          <w:b/>
          <w:sz w:val="28"/>
        </w:rPr>
        <w:t xml:space="preserve"> телеканала «Наше ТВ»</w:t>
      </w:r>
    </w:p>
    <w:p w:rsidR="001F75B7" w:rsidRDefault="001F75B7" w:rsidP="001F75B7">
      <w:pPr>
        <w:pStyle w:val="a7"/>
        <w:spacing w:line="240" w:lineRule="auto"/>
        <w:ind w:left="1800"/>
        <w:rPr>
          <w:rFonts w:ascii="Times New Roman" w:hAnsi="Times New Roman" w:cs="Times New Roman"/>
          <w:sz w:val="28"/>
        </w:rPr>
      </w:pPr>
    </w:p>
    <w:p w:rsidR="001F75B7" w:rsidRPr="001F75B7" w:rsidRDefault="001F75B7" w:rsidP="001F75B7">
      <w:pPr>
        <w:pStyle w:val="a7"/>
        <w:numPr>
          <w:ilvl w:val="2"/>
          <w:numId w:val="2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Выездная редакция на </w:t>
      </w:r>
      <w:proofErr w:type="spellStart"/>
      <w:r>
        <w:rPr>
          <w:rFonts w:ascii="Times New Roman" w:hAnsi="Times New Roman" w:cs="Times New Roman"/>
          <w:sz w:val="28"/>
        </w:rPr>
        <w:t>бэкстейдже</w:t>
      </w:r>
      <w:proofErr w:type="spellEnd"/>
      <w:r>
        <w:rPr>
          <w:rFonts w:ascii="Times New Roman" w:hAnsi="Times New Roman" w:cs="Times New Roman"/>
          <w:sz w:val="28"/>
        </w:rPr>
        <w:t xml:space="preserve"> «Нашествия»</w:t>
      </w:r>
    </w:p>
    <w:p w:rsidR="003F4433" w:rsidRPr="003F4433" w:rsidRDefault="003F4433" w:rsidP="003F4433">
      <w:pPr>
        <w:pStyle w:val="a7"/>
        <w:rPr>
          <w:rFonts w:ascii="Times New Roman" w:hAnsi="Times New Roman" w:cs="Times New Roman"/>
          <w:sz w:val="28"/>
        </w:rPr>
      </w:pPr>
    </w:p>
    <w:p w:rsidR="00126B17" w:rsidRPr="001F75B7" w:rsidRDefault="00126B17" w:rsidP="001F75B7">
      <w:pPr>
        <w:pStyle w:val="a7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b/>
          <w:sz w:val="28"/>
        </w:rPr>
      </w:pPr>
      <w:r w:rsidRPr="00B62787">
        <w:rPr>
          <w:rFonts w:ascii="Times New Roman" w:hAnsi="Times New Roman" w:cs="Times New Roman"/>
          <w:b/>
          <w:sz w:val="28"/>
        </w:rPr>
        <w:t>Спецпроекты</w:t>
      </w:r>
    </w:p>
    <w:p w:rsidR="001F75B7" w:rsidRDefault="001F75B7" w:rsidP="001F75B7">
      <w:pPr>
        <w:pStyle w:val="a7"/>
        <w:ind w:left="1800"/>
        <w:rPr>
          <w:rFonts w:ascii="Times New Roman" w:hAnsi="Times New Roman" w:cs="Times New Roman"/>
          <w:sz w:val="28"/>
        </w:rPr>
      </w:pPr>
    </w:p>
    <w:p w:rsidR="001F75B7" w:rsidRDefault="001F75B7" w:rsidP="001F75B7">
      <w:pPr>
        <w:pStyle w:val="a7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концепции, запуск и продвижение собственного </w:t>
      </w:r>
      <w:proofErr w:type="spellStart"/>
      <w:r>
        <w:rPr>
          <w:rFonts w:ascii="Times New Roman" w:hAnsi="Times New Roman" w:cs="Times New Roman"/>
          <w:sz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</w:rPr>
        <w:t xml:space="preserve">-канала молодежного </w:t>
      </w:r>
      <w:proofErr w:type="spellStart"/>
      <w:r>
        <w:rPr>
          <w:rFonts w:ascii="Times New Roman" w:hAnsi="Times New Roman" w:cs="Times New Roman"/>
          <w:sz w:val="28"/>
        </w:rPr>
        <w:t>медиацентра</w:t>
      </w:r>
      <w:proofErr w:type="spellEnd"/>
    </w:p>
    <w:p w:rsidR="001F75B7" w:rsidRPr="00126B17" w:rsidRDefault="001F75B7" w:rsidP="001F75B7">
      <w:pPr>
        <w:pStyle w:val="a7"/>
        <w:numPr>
          <w:ilvl w:val="2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«День открытых дверей» на «Нашествии» для студентов</w:t>
      </w:r>
    </w:p>
    <w:p w:rsidR="00126B17" w:rsidRDefault="00126B17" w:rsidP="00126B17">
      <w:pPr>
        <w:spacing w:line="240" w:lineRule="auto"/>
        <w:rPr>
          <w:rFonts w:ascii="Times New Roman" w:hAnsi="Times New Roman" w:cs="Times New Roman"/>
          <w:sz w:val="28"/>
        </w:rPr>
      </w:pPr>
    </w:p>
    <w:p w:rsidR="0060184B" w:rsidRDefault="0060184B" w:rsidP="00126B17">
      <w:pPr>
        <w:spacing w:line="240" w:lineRule="auto"/>
        <w:rPr>
          <w:rFonts w:ascii="Times New Roman" w:hAnsi="Times New Roman" w:cs="Times New Roman"/>
          <w:sz w:val="28"/>
        </w:rPr>
      </w:pPr>
    </w:p>
    <w:p w:rsidR="00FD383E" w:rsidRPr="00597C50" w:rsidRDefault="00FD383E" w:rsidP="00261A77">
      <w:pPr>
        <w:pStyle w:val="a7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color w:val="0070C0"/>
          <w:sz w:val="32"/>
        </w:rPr>
      </w:pPr>
      <w:r w:rsidRPr="00597C50">
        <w:rPr>
          <w:rFonts w:ascii="Times New Roman" w:hAnsi="Times New Roman" w:cs="Times New Roman"/>
          <w:b/>
          <w:color w:val="0070C0"/>
          <w:sz w:val="32"/>
        </w:rPr>
        <w:lastRenderedPageBreak/>
        <w:t>Ожидаемый результат</w:t>
      </w:r>
    </w:p>
    <w:p w:rsidR="00FD383E" w:rsidRDefault="00FD383E" w:rsidP="00FD383E">
      <w:pPr>
        <w:rPr>
          <w:rFonts w:ascii="Times New Roman" w:hAnsi="Times New Roman" w:cs="Times New Roman"/>
          <w:sz w:val="28"/>
        </w:rPr>
      </w:pPr>
    </w:p>
    <w:p w:rsidR="00261A77" w:rsidRDefault="00261A77" w:rsidP="00080A5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080A56">
        <w:rPr>
          <w:rFonts w:ascii="Times New Roman" w:hAnsi="Times New Roman" w:cs="Times New Roman"/>
          <w:sz w:val="28"/>
          <w:szCs w:val="24"/>
        </w:rPr>
        <w:t xml:space="preserve">Участники </w:t>
      </w:r>
      <w:proofErr w:type="spellStart"/>
      <w:r w:rsidR="00617DC5"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 w:rsidRPr="00080A56">
        <w:rPr>
          <w:rFonts w:ascii="Times New Roman" w:hAnsi="Times New Roman" w:cs="Times New Roman"/>
          <w:sz w:val="28"/>
          <w:szCs w:val="24"/>
        </w:rPr>
        <w:t xml:space="preserve"> – студенты </w:t>
      </w:r>
      <w:r w:rsidRPr="00617DC5">
        <w:rPr>
          <w:rFonts w:ascii="Times New Roman" w:hAnsi="Times New Roman" w:cs="Times New Roman"/>
          <w:sz w:val="28"/>
          <w:szCs w:val="24"/>
        </w:rPr>
        <w:t>Факультета коммуникаций, медиа и дизайна ВШЭ</w:t>
      </w:r>
      <w:r w:rsidR="008109C5" w:rsidRPr="00617DC5">
        <w:rPr>
          <w:rFonts w:ascii="Times New Roman" w:hAnsi="Times New Roman" w:cs="Times New Roman"/>
          <w:sz w:val="28"/>
          <w:szCs w:val="24"/>
        </w:rPr>
        <w:t xml:space="preserve"> </w:t>
      </w:r>
      <w:r w:rsidR="008109C5" w:rsidRPr="00080A56">
        <w:rPr>
          <w:rFonts w:ascii="Times New Roman" w:hAnsi="Times New Roman" w:cs="Times New Roman"/>
          <w:sz w:val="28"/>
          <w:szCs w:val="24"/>
        </w:rPr>
        <w:t xml:space="preserve">– </w:t>
      </w:r>
      <w:r w:rsidR="008109C5" w:rsidRPr="00617DC5">
        <w:rPr>
          <w:rFonts w:ascii="Times New Roman" w:hAnsi="Times New Roman" w:cs="Times New Roman"/>
          <w:b/>
          <w:sz w:val="28"/>
          <w:szCs w:val="24"/>
        </w:rPr>
        <w:t>получат</w:t>
      </w:r>
      <w:r w:rsidR="008109C5" w:rsidRPr="008109C5">
        <w:rPr>
          <w:rFonts w:ascii="Times New Roman" w:hAnsi="Times New Roman" w:cs="Times New Roman"/>
          <w:sz w:val="28"/>
          <w:szCs w:val="24"/>
        </w:rPr>
        <w:t xml:space="preserve"> уникальный опыт</w:t>
      </w:r>
      <w:r w:rsidR="008109C5">
        <w:rPr>
          <w:rFonts w:ascii="Times New Roman" w:hAnsi="Times New Roman" w:cs="Times New Roman"/>
          <w:sz w:val="28"/>
          <w:szCs w:val="24"/>
        </w:rPr>
        <w:t xml:space="preserve"> </w:t>
      </w:r>
      <w:r w:rsidR="00080A56">
        <w:rPr>
          <w:rFonts w:ascii="Times New Roman" w:hAnsi="Times New Roman" w:cs="Times New Roman"/>
          <w:sz w:val="28"/>
          <w:szCs w:val="24"/>
        </w:rPr>
        <w:t xml:space="preserve"> организации крупных </w:t>
      </w:r>
      <w:r w:rsidR="00080A56" w:rsidRPr="00080A56">
        <w:rPr>
          <w:rFonts w:ascii="Times New Roman" w:hAnsi="Times New Roman" w:cs="Times New Roman"/>
          <w:sz w:val="28"/>
          <w:szCs w:val="24"/>
        </w:rPr>
        <w:t>EVENT</w:t>
      </w:r>
      <w:r w:rsidR="00080A56">
        <w:rPr>
          <w:rFonts w:ascii="Times New Roman" w:hAnsi="Times New Roman" w:cs="Times New Roman"/>
          <w:sz w:val="28"/>
          <w:szCs w:val="24"/>
        </w:rPr>
        <w:t>-</w:t>
      </w:r>
      <w:r w:rsidR="00617DC5">
        <w:rPr>
          <w:rFonts w:ascii="Times New Roman" w:hAnsi="Times New Roman" w:cs="Times New Roman"/>
          <w:sz w:val="28"/>
          <w:szCs w:val="24"/>
        </w:rPr>
        <w:t>проектов</w:t>
      </w:r>
      <w:r w:rsidR="00080A56">
        <w:rPr>
          <w:rFonts w:ascii="Times New Roman" w:hAnsi="Times New Roman" w:cs="Times New Roman"/>
          <w:sz w:val="28"/>
          <w:szCs w:val="24"/>
        </w:rPr>
        <w:t xml:space="preserve"> всероссийского масштаба. </w:t>
      </w:r>
      <w:r w:rsidR="00080A56" w:rsidRPr="00617DC5">
        <w:rPr>
          <w:rFonts w:ascii="Times New Roman" w:hAnsi="Times New Roman" w:cs="Times New Roman"/>
          <w:b/>
          <w:sz w:val="28"/>
          <w:szCs w:val="24"/>
        </w:rPr>
        <w:t>Изучат</w:t>
      </w:r>
      <w:r w:rsidR="00080A56">
        <w:rPr>
          <w:rFonts w:ascii="Times New Roman" w:hAnsi="Times New Roman" w:cs="Times New Roman"/>
          <w:sz w:val="28"/>
          <w:szCs w:val="24"/>
        </w:rPr>
        <w:t xml:space="preserve"> </w:t>
      </w:r>
      <w:r w:rsidR="00617DC5">
        <w:rPr>
          <w:rFonts w:ascii="Times New Roman" w:hAnsi="Times New Roman" w:cs="Times New Roman"/>
          <w:sz w:val="28"/>
          <w:szCs w:val="24"/>
        </w:rPr>
        <w:t xml:space="preserve">каналы распространения информации и </w:t>
      </w:r>
      <w:r w:rsidR="00617DC5" w:rsidRPr="00617DC5">
        <w:rPr>
          <w:rFonts w:ascii="Times New Roman" w:hAnsi="Times New Roman" w:cs="Times New Roman"/>
          <w:b/>
          <w:sz w:val="28"/>
          <w:szCs w:val="24"/>
        </w:rPr>
        <w:t>выберут</w:t>
      </w:r>
      <w:r w:rsidR="00617DC5">
        <w:rPr>
          <w:rFonts w:ascii="Times New Roman" w:hAnsi="Times New Roman" w:cs="Times New Roman"/>
          <w:sz w:val="28"/>
          <w:szCs w:val="24"/>
        </w:rPr>
        <w:t xml:space="preserve"> самые эффективные для продвижения </w:t>
      </w:r>
      <w:r w:rsidR="00617DC5" w:rsidRPr="00080A56">
        <w:rPr>
          <w:rFonts w:ascii="Times New Roman" w:hAnsi="Times New Roman" w:cs="Times New Roman"/>
          <w:sz w:val="28"/>
          <w:szCs w:val="24"/>
        </w:rPr>
        <w:t>EVENT</w:t>
      </w:r>
      <w:r w:rsidR="00617DC5">
        <w:rPr>
          <w:rFonts w:ascii="Times New Roman" w:hAnsi="Times New Roman" w:cs="Times New Roman"/>
          <w:sz w:val="28"/>
          <w:szCs w:val="24"/>
        </w:rPr>
        <w:t>-проектов.</w:t>
      </w:r>
    </w:p>
    <w:p w:rsidR="00261A77" w:rsidRPr="00080A56" w:rsidRDefault="004C3F2A" w:rsidP="00080A56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Основные достижения молодежного </w:t>
      </w:r>
      <w:proofErr w:type="spellStart"/>
      <w:r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4"/>
        </w:rPr>
        <w:t>:</w:t>
      </w:r>
    </w:p>
    <w:p w:rsidR="00FD383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Разработана новая </w:t>
      </w:r>
      <w:r w:rsidRPr="0068252E">
        <w:rPr>
          <w:rFonts w:ascii="Times New Roman" w:hAnsi="Times New Roman" w:cs="Times New Roman"/>
          <w:b/>
          <w:sz w:val="28"/>
          <w:szCs w:val="24"/>
        </w:rPr>
        <w:t>стратеги</w:t>
      </w:r>
      <w:r w:rsidR="0060184B">
        <w:rPr>
          <w:rFonts w:ascii="Times New Roman" w:hAnsi="Times New Roman" w:cs="Times New Roman"/>
          <w:b/>
          <w:sz w:val="28"/>
          <w:szCs w:val="24"/>
        </w:rPr>
        <w:t>я</w:t>
      </w:r>
      <w:r w:rsidRPr="0068252E">
        <w:rPr>
          <w:rFonts w:ascii="Times New Roman" w:hAnsi="Times New Roman" w:cs="Times New Roman"/>
          <w:b/>
          <w:sz w:val="28"/>
          <w:szCs w:val="24"/>
        </w:rPr>
        <w:t xml:space="preserve"> продвижения</w:t>
      </w:r>
      <w:r w:rsidRPr="0068252E">
        <w:rPr>
          <w:rFonts w:ascii="Times New Roman" w:hAnsi="Times New Roman" w:cs="Times New Roman"/>
          <w:sz w:val="28"/>
          <w:szCs w:val="24"/>
        </w:rPr>
        <w:t xml:space="preserve"> «Нашествия» по основным направлениям: СМИ, гости, артисты, власть. </w:t>
      </w:r>
    </w:p>
    <w:p w:rsidR="00FD383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252E">
        <w:rPr>
          <w:rFonts w:ascii="Times New Roman" w:hAnsi="Times New Roman" w:cs="Times New Roman"/>
          <w:sz w:val="28"/>
          <w:szCs w:val="24"/>
        </w:rPr>
        <w:t xml:space="preserve">Молодежный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медиацентр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 xml:space="preserve"> фестиваля «Нашествие» запустил и внедрил производство новых информационных лент фестиваля «Нашествия» для разных каналов распространения (медиа +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соцсети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 xml:space="preserve">) в разных форматах (текст, аудио, видео). </w:t>
      </w:r>
    </w:p>
    <w:p w:rsidR="00FD383E" w:rsidRPr="0068252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Мультимедийная</w:t>
      </w:r>
      <w:r w:rsidRPr="0068252E">
        <w:rPr>
          <w:rFonts w:ascii="Times New Roman" w:hAnsi="Times New Roman" w:cs="Times New Roman"/>
          <w:sz w:val="28"/>
          <w:szCs w:val="24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4"/>
        </w:rPr>
        <w:t>ая</w:t>
      </w:r>
      <w:r w:rsidRPr="0068252E">
        <w:rPr>
          <w:rFonts w:ascii="Times New Roman" w:hAnsi="Times New Roman" w:cs="Times New Roman"/>
          <w:sz w:val="28"/>
          <w:szCs w:val="24"/>
        </w:rPr>
        <w:t xml:space="preserve"> лент</w:t>
      </w:r>
      <w:r>
        <w:rPr>
          <w:rFonts w:ascii="Times New Roman" w:hAnsi="Times New Roman" w:cs="Times New Roman"/>
          <w:sz w:val="28"/>
          <w:szCs w:val="24"/>
        </w:rPr>
        <w:t>а</w:t>
      </w:r>
      <w:r w:rsidRPr="006825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 xml:space="preserve"> состоит из: лент</w:t>
      </w:r>
      <w:r>
        <w:rPr>
          <w:rFonts w:ascii="Times New Roman" w:hAnsi="Times New Roman" w:cs="Times New Roman"/>
          <w:sz w:val="28"/>
          <w:szCs w:val="24"/>
        </w:rPr>
        <w:t>ы новостей для сайта;</w:t>
      </w:r>
      <w:r w:rsidRPr="0068252E">
        <w:rPr>
          <w:rFonts w:ascii="Times New Roman" w:hAnsi="Times New Roman" w:cs="Times New Roman"/>
          <w:sz w:val="28"/>
          <w:szCs w:val="24"/>
        </w:rPr>
        <w:t xml:space="preserve"> новостны</w:t>
      </w:r>
      <w:r>
        <w:rPr>
          <w:rFonts w:ascii="Times New Roman" w:hAnsi="Times New Roman" w:cs="Times New Roman"/>
          <w:sz w:val="28"/>
          <w:szCs w:val="24"/>
        </w:rPr>
        <w:t>х</w:t>
      </w:r>
      <w:r w:rsidRPr="0068252E">
        <w:rPr>
          <w:rFonts w:ascii="Times New Roman" w:hAnsi="Times New Roman" w:cs="Times New Roman"/>
          <w:sz w:val="28"/>
          <w:szCs w:val="24"/>
        </w:rPr>
        <w:t xml:space="preserve"> выпуск</w:t>
      </w:r>
      <w:r>
        <w:rPr>
          <w:rFonts w:ascii="Times New Roman" w:hAnsi="Times New Roman" w:cs="Times New Roman"/>
          <w:sz w:val="28"/>
          <w:szCs w:val="24"/>
        </w:rPr>
        <w:t>ов</w:t>
      </w:r>
      <w:r w:rsidRPr="0068252E">
        <w:rPr>
          <w:rFonts w:ascii="Times New Roman" w:hAnsi="Times New Roman" w:cs="Times New Roman"/>
          <w:sz w:val="28"/>
          <w:szCs w:val="24"/>
        </w:rPr>
        <w:t xml:space="preserve"> для радио</w:t>
      </w:r>
      <w:r>
        <w:rPr>
          <w:rFonts w:ascii="Times New Roman" w:hAnsi="Times New Roman" w:cs="Times New Roman"/>
          <w:sz w:val="28"/>
          <w:szCs w:val="24"/>
        </w:rPr>
        <w:t>;</w:t>
      </w:r>
      <w:r w:rsidRPr="006825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видеоблог</w:t>
      </w:r>
      <w:r>
        <w:rPr>
          <w:rFonts w:ascii="Times New Roman" w:hAnsi="Times New Roman" w:cs="Times New Roman"/>
          <w:sz w:val="28"/>
          <w:szCs w:val="24"/>
        </w:rPr>
        <w:t>ов</w:t>
      </w:r>
      <w:proofErr w:type="spellEnd"/>
      <w:r>
        <w:rPr>
          <w:rFonts w:ascii="Times New Roman" w:hAnsi="Times New Roman" w:cs="Times New Roman"/>
          <w:sz w:val="28"/>
          <w:szCs w:val="24"/>
        </w:rPr>
        <w:t>;</w:t>
      </w:r>
      <w:r w:rsidRPr="0068252E">
        <w:rPr>
          <w:rFonts w:ascii="Times New Roman" w:hAnsi="Times New Roman" w:cs="Times New Roman"/>
          <w:sz w:val="28"/>
          <w:szCs w:val="24"/>
        </w:rPr>
        <w:t xml:space="preserve"> студийн</w:t>
      </w:r>
      <w:r>
        <w:rPr>
          <w:rFonts w:ascii="Times New Roman" w:hAnsi="Times New Roman" w:cs="Times New Roman"/>
          <w:sz w:val="28"/>
          <w:szCs w:val="24"/>
        </w:rPr>
        <w:t>ой</w:t>
      </w:r>
      <w:r w:rsidRPr="0068252E">
        <w:rPr>
          <w:rFonts w:ascii="Times New Roman" w:hAnsi="Times New Roman" w:cs="Times New Roman"/>
          <w:sz w:val="28"/>
          <w:szCs w:val="24"/>
        </w:rPr>
        <w:t xml:space="preserve"> запис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68252E">
        <w:rPr>
          <w:rFonts w:ascii="Times New Roman" w:hAnsi="Times New Roman" w:cs="Times New Roman"/>
          <w:sz w:val="28"/>
          <w:szCs w:val="24"/>
        </w:rPr>
        <w:t xml:space="preserve"> интервью и </w:t>
      </w:r>
      <w:r>
        <w:rPr>
          <w:rFonts w:ascii="Times New Roman" w:hAnsi="Times New Roman" w:cs="Times New Roman"/>
          <w:sz w:val="28"/>
          <w:szCs w:val="24"/>
        </w:rPr>
        <w:t>комментариев;</w:t>
      </w:r>
      <w:r w:rsidRPr="006825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инфографики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383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8252E">
        <w:rPr>
          <w:rFonts w:ascii="Times New Roman" w:hAnsi="Times New Roman" w:cs="Times New Roman"/>
          <w:sz w:val="28"/>
          <w:szCs w:val="24"/>
        </w:rPr>
        <w:t xml:space="preserve">Собственный </w:t>
      </w:r>
      <w:proofErr w:type="spellStart"/>
      <w:r w:rsidRPr="0060184B">
        <w:rPr>
          <w:rFonts w:ascii="Times New Roman" w:hAnsi="Times New Roman" w:cs="Times New Roman"/>
          <w:b/>
          <w:sz w:val="28"/>
          <w:szCs w:val="24"/>
        </w:rPr>
        <w:t>Телеграм</w:t>
      </w:r>
      <w:proofErr w:type="spellEnd"/>
      <w:r w:rsidRPr="0060184B">
        <w:rPr>
          <w:rFonts w:ascii="Times New Roman" w:hAnsi="Times New Roman" w:cs="Times New Roman"/>
          <w:b/>
          <w:sz w:val="28"/>
          <w:szCs w:val="24"/>
        </w:rPr>
        <w:t>-канал</w:t>
      </w:r>
      <w:r w:rsidRPr="0068252E">
        <w:rPr>
          <w:rFonts w:ascii="Times New Roman" w:hAnsi="Times New Roman" w:cs="Times New Roman"/>
          <w:sz w:val="28"/>
          <w:szCs w:val="24"/>
        </w:rPr>
        <w:t xml:space="preserve"> молодежного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стал популярным среди молодежной аудитории московских вузов</w:t>
      </w:r>
      <w:r w:rsidRPr="0068252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FD383E" w:rsidRPr="0068252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Успешно реализованы</w:t>
      </w:r>
      <w:r w:rsidRPr="0068252E">
        <w:rPr>
          <w:rFonts w:ascii="Times New Roman" w:hAnsi="Times New Roman" w:cs="Times New Roman"/>
          <w:sz w:val="28"/>
          <w:szCs w:val="24"/>
        </w:rPr>
        <w:t xml:space="preserve"> собственны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68252E">
        <w:rPr>
          <w:rFonts w:ascii="Times New Roman" w:hAnsi="Times New Roman" w:cs="Times New Roman"/>
          <w:sz w:val="28"/>
          <w:szCs w:val="24"/>
        </w:rPr>
        <w:t xml:space="preserve"> </w:t>
      </w:r>
      <w:r w:rsidRPr="0060184B">
        <w:rPr>
          <w:rFonts w:ascii="Times New Roman" w:hAnsi="Times New Roman" w:cs="Times New Roman"/>
          <w:b/>
          <w:sz w:val="28"/>
          <w:szCs w:val="24"/>
        </w:rPr>
        <w:t>спецпроекты</w:t>
      </w:r>
      <w:r>
        <w:rPr>
          <w:rFonts w:ascii="Times New Roman" w:hAnsi="Times New Roman" w:cs="Times New Roman"/>
          <w:sz w:val="28"/>
          <w:szCs w:val="24"/>
        </w:rPr>
        <w:t xml:space="preserve"> молодежного</w:t>
      </w:r>
      <w:r w:rsidRPr="0068252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медиацентра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 xml:space="preserve">: пресс-конференции, пресс-тур </w:t>
      </w:r>
      <w:proofErr w:type="spellStart"/>
      <w:r w:rsidRPr="0068252E">
        <w:rPr>
          <w:rFonts w:ascii="Times New Roman" w:hAnsi="Times New Roman" w:cs="Times New Roman"/>
          <w:sz w:val="28"/>
          <w:szCs w:val="24"/>
        </w:rPr>
        <w:t>ИноСМИ</w:t>
      </w:r>
      <w:proofErr w:type="spellEnd"/>
      <w:r w:rsidRPr="0068252E">
        <w:rPr>
          <w:rFonts w:ascii="Times New Roman" w:hAnsi="Times New Roman" w:cs="Times New Roman"/>
          <w:sz w:val="28"/>
          <w:szCs w:val="24"/>
        </w:rPr>
        <w:t>, пресс-центр на поле «Нашествия».</w:t>
      </w:r>
    </w:p>
    <w:p w:rsidR="00FD383E" w:rsidRDefault="00FD383E" w:rsidP="00FD383E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Студенты получили опыт </w:t>
      </w:r>
      <w:r w:rsidR="0060184B">
        <w:rPr>
          <w:rFonts w:ascii="Times New Roman" w:hAnsi="Times New Roman" w:cs="Times New Roman"/>
          <w:sz w:val="28"/>
          <w:szCs w:val="24"/>
        </w:rPr>
        <w:t xml:space="preserve">«полевой» </w:t>
      </w:r>
      <w:r>
        <w:rPr>
          <w:rFonts w:ascii="Times New Roman" w:hAnsi="Times New Roman" w:cs="Times New Roman"/>
          <w:sz w:val="28"/>
          <w:szCs w:val="24"/>
        </w:rPr>
        <w:t>работы:</w:t>
      </w:r>
    </w:p>
    <w:p w:rsidR="00FD383E" w:rsidRDefault="00FD383E" w:rsidP="00FD383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B9A">
        <w:rPr>
          <w:rFonts w:ascii="Times New Roman" w:hAnsi="Times New Roman" w:cs="Times New Roman"/>
          <w:sz w:val="28"/>
          <w:szCs w:val="24"/>
        </w:rPr>
        <w:t xml:space="preserve">Активно участвовали в  </w:t>
      </w:r>
      <w:proofErr w:type="spellStart"/>
      <w:r w:rsidRPr="00AF6B9A">
        <w:rPr>
          <w:rFonts w:ascii="Times New Roman" w:hAnsi="Times New Roman" w:cs="Times New Roman"/>
          <w:sz w:val="28"/>
          <w:szCs w:val="24"/>
        </w:rPr>
        <w:t>продюсировании</w:t>
      </w:r>
      <w:proofErr w:type="spellEnd"/>
      <w:r w:rsidRPr="00AF6B9A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сюжетов;</w:t>
      </w:r>
    </w:p>
    <w:p w:rsidR="00FD383E" w:rsidRDefault="00FD383E" w:rsidP="00FD383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F6B9A">
        <w:rPr>
          <w:rFonts w:ascii="Times New Roman" w:hAnsi="Times New Roman" w:cs="Times New Roman"/>
          <w:sz w:val="28"/>
          <w:szCs w:val="24"/>
        </w:rPr>
        <w:t>записывали</w:t>
      </w:r>
      <w:proofErr w:type="gramEnd"/>
      <w:r w:rsidRPr="00AF6B9A">
        <w:rPr>
          <w:rFonts w:ascii="Times New Roman" w:hAnsi="Times New Roman" w:cs="Times New Roman"/>
          <w:sz w:val="28"/>
          <w:szCs w:val="24"/>
        </w:rPr>
        <w:t xml:space="preserve"> комментарии участников события, артистов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FD383E" w:rsidRDefault="00FD383E" w:rsidP="00FD383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B9A">
        <w:rPr>
          <w:rFonts w:ascii="Times New Roman" w:hAnsi="Times New Roman" w:cs="Times New Roman"/>
          <w:sz w:val="28"/>
          <w:szCs w:val="24"/>
        </w:rPr>
        <w:t>Писали тексты, монтировали аудио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AF6B9A">
        <w:rPr>
          <w:rFonts w:ascii="Times New Roman" w:hAnsi="Times New Roman" w:cs="Times New Roman"/>
          <w:sz w:val="28"/>
          <w:szCs w:val="24"/>
        </w:rPr>
        <w:t xml:space="preserve"> и </w:t>
      </w:r>
      <w:proofErr w:type="gramStart"/>
      <w:r w:rsidRPr="00AF6B9A">
        <w:rPr>
          <w:rFonts w:ascii="Times New Roman" w:hAnsi="Times New Roman" w:cs="Times New Roman"/>
          <w:sz w:val="28"/>
          <w:szCs w:val="24"/>
        </w:rPr>
        <w:t>видео</w:t>
      </w:r>
      <w:r>
        <w:rPr>
          <w:rFonts w:ascii="Times New Roman" w:hAnsi="Times New Roman" w:cs="Times New Roman"/>
          <w:sz w:val="28"/>
          <w:szCs w:val="24"/>
        </w:rPr>
        <w:t>- ролики</w:t>
      </w:r>
      <w:proofErr w:type="gramEnd"/>
      <w:r>
        <w:rPr>
          <w:rFonts w:ascii="Times New Roman" w:hAnsi="Times New Roman" w:cs="Times New Roman"/>
          <w:sz w:val="28"/>
          <w:szCs w:val="24"/>
        </w:rPr>
        <w:t>;</w:t>
      </w:r>
    </w:p>
    <w:p w:rsidR="00FD383E" w:rsidRDefault="00FD383E" w:rsidP="00FD383E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6B9A">
        <w:rPr>
          <w:rFonts w:ascii="Times New Roman" w:hAnsi="Times New Roman" w:cs="Times New Roman"/>
          <w:sz w:val="28"/>
          <w:szCs w:val="24"/>
        </w:rPr>
        <w:t xml:space="preserve">Составляли </w:t>
      </w:r>
      <w:proofErr w:type="spellStart"/>
      <w:r w:rsidRPr="00AF6B9A">
        <w:rPr>
          <w:rFonts w:ascii="Times New Roman" w:hAnsi="Times New Roman" w:cs="Times New Roman"/>
          <w:sz w:val="28"/>
          <w:szCs w:val="24"/>
        </w:rPr>
        <w:t>медиапланы</w:t>
      </w:r>
      <w:proofErr w:type="spellEnd"/>
      <w:r w:rsidRPr="00AF6B9A">
        <w:rPr>
          <w:rFonts w:ascii="Times New Roman" w:hAnsi="Times New Roman" w:cs="Times New Roman"/>
          <w:sz w:val="28"/>
          <w:szCs w:val="24"/>
        </w:rPr>
        <w:t xml:space="preserve"> фестиваля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126B17" w:rsidRPr="0060184B" w:rsidRDefault="00FD383E" w:rsidP="00FD383E">
      <w:pPr>
        <w:pStyle w:val="a7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60184B">
        <w:rPr>
          <w:rFonts w:ascii="Times New Roman" w:hAnsi="Times New Roman" w:cs="Times New Roman"/>
          <w:sz w:val="28"/>
          <w:szCs w:val="24"/>
        </w:rPr>
        <w:t xml:space="preserve">Участвовали в переговорах со СМИ и артистами фестиваля. </w:t>
      </w:r>
      <w:r w:rsidR="00126B17" w:rsidRPr="0060184B">
        <w:rPr>
          <w:rFonts w:ascii="Times New Roman" w:hAnsi="Times New Roman" w:cs="Times New Roman"/>
          <w:sz w:val="28"/>
        </w:rPr>
        <w:t xml:space="preserve"> </w:t>
      </w:r>
    </w:p>
    <w:sectPr w:rsidR="00126B17" w:rsidRPr="0060184B">
      <w:pgSz w:w="11909" w:h="16834"/>
      <w:pgMar w:top="1440" w:right="1440" w:bottom="1440" w:left="1440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tabs>
          <w:tab w:val="num" w:pos="1800"/>
        </w:tabs>
        <w:ind w:left="2160" w:hanging="180"/>
      </w:pPr>
      <w:rPr>
        <w:u w:val="none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tabs>
          <w:tab w:val="num" w:pos="3960"/>
        </w:tabs>
        <w:ind w:left="4320" w:hanging="180"/>
      </w:pPr>
      <w:rPr>
        <w:u w:val="none"/>
      </w:rPr>
    </w:lvl>
    <w:lvl w:ilvl="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tabs>
          <w:tab w:val="num" w:pos="6120"/>
        </w:tabs>
        <w:ind w:left="6480" w:hanging="180"/>
      </w:pPr>
      <w:rPr>
        <w:u w:val="none"/>
      </w:rPr>
    </w:lvl>
  </w:abstractNum>
  <w:abstractNum w:abstractNumId="1">
    <w:nsid w:val="057C1AE4"/>
    <w:multiLevelType w:val="multilevel"/>
    <w:tmpl w:val="FA0E9F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4C327CC"/>
    <w:multiLevelType w:val="hybridMultilevel"/>
    <w:tmpl w:val="51AA79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136FD"/>
    <w:multiLevelType w:val="hybridMultilevel"/>
    <w:tmpl w:val="A928F2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4F288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1560"/>
        </w:tabs>
        <w:ind w:left="19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2280"/>
        </w:tabs>
        <w:ind w:left="26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3000"/>
        </w:tabs>
        <w:ind w:left="3360" w:hanging="18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tabs>
          <w:tab w:val="num" w:pos="3720"/>
        </w:tabs>
        <w:ind w:left="40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tabs>
          <w:tab w:val="num" w:pos="4440"/>
        </w:tabs>
        <w:ind w:left="48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5160"/>
        </w:tabs>
        <w:ind w:left="5520" w:hanging="18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tabs>
          <w:tab w:val="num" w:pos="5880"/>
        </w:tabs>
        <w:ind w:left="62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tabs>
          <w:tab w:val="num" w:pos="6600"/>
        </w:tabs>
        <w:ind w:left="69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7320"/>
        </w:tabs>
        <w:ind w:left="7680" w:hanging="180"/>
      </w:pPr>
      <w:rPr>
        <w:rFonts w:hint="default"/>
        <w:u w:val="none"/>
      </w:rPr>
    </w:lvl>
  </w:abstractNum>
  <w:abstractNum w:abstractNumId="5">
    <w:nsid w:val="577855F4"/>
    <w:multiLevelType w:val="multilevel"/>
    <w:tmpl w:val="04190021"/>
    <w:lvl w:ilvl="0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CF"/>
    <w:rsid w:val="00080A56"/>
    <w:rsid w:val="000C3DA0"/>
    <w:rsid w:val="00126B17"/>
    <w:rsid w:val="00176C37"/>
    <w:rsid w:val="00191A8D"/>
    <w:rsid w:val="001B1D14"/>
    <w:rsid w:val="001C01FD"/>
    <w:rsid w:val="001F75B7"/>
    <w:rsid w:val="00223743"/>
    <w:rsid w:val="00261A77"/>
    <w:rsid w:val="002705C5"/>
    <w:rsid w:val="00357D79"/>
    <w:rsid w:val="003A0AE7"/>
    <w:rsid w:val="003F4433"/>
    <w:rsid w:val="004102E1"/>
    <w:rsid w:val="00444273"/>
    <w:rsid w:val="00445D40"/>
    <w:rsid w:val="004651E9"/>
    <w:rsid w:val="00471BA2"/>
    <w:rsid w:val="004C3F2A"/>
    <w:rsid w:val="0058312B"/>
    <w:rsid w:val="00597C50"/>
    <w:rsid w:val="005A709C"/>
    <w:rsid w:val="005D4D8B"/>
    <w:rsid w:val="0060184B"/>
    <w:rsid w:val="00617DC5"/>
    <w:rsid w:val="0068252E"/>
    <w:rsid w:val="007C6C0C"/>
    <w:rsid w:val="008109C5"/>
    <w:rsid w:val="00844776"/>
    <w:rsid w:val="00885ECF"/>
    <w:rsid w:val="00890F02"/>
    <w:rsid w:val="00950904"/>
    <w:rsid w:val="00A77B3E"/>
    <w:rsid w:val="00AB379E"/>
    <w:rsid w:val="00AF6B9A"/>
    <w:rsid w:val="00B62787"/>
    <w:rsid w:val="00BC168D"/>
    <w:rsid w:val="00BE4264"/>
    <w:rsid w:val="00BE6235"/>
    <w:rsid w:val="00C54001"/>
    <w:rsid w:val="00DB7570"/>
    <w:rsid w:val="00E17A8E"/>
    <w:rsid w:val="00E973EF"/>
    <w:rsid w:val="00EF2EEE"/>
    <w:rsid w:val="00F85A98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FB92B0-7E55-4D2D-8C25-E6BC749B6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Arial" w:hAnsi="Arial" w:cs="Arial"/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color w:val="000000"/>
    </w:rPr>
  </w:style>
  <w:style w:type="paragraph" w:styleId="a3">
    <w:name w:val="Title"/>
    <w:basedOn w:val="a"/>
    <w:link w:val="a4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Pr>
      <w:rFonts w:asciiTheme="majorHAnsi" w:eastAsiaTheme="majorEastAsia" w:hAnsiTheme="majorHAnsi" w:cs="Times New Roman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link w:val="a6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Theme="majorHAnsi" w:eastAsiaTheme="majorEastAsia" w:hAnsiTheme="majorHAnsi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locked/>
    <w:rsid w:val="001B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E5BA4-11F6-4E7B-A4DF-3D51E338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 Сергей Вячеславович</dc:creator>
  <cp:lastModifiedBy>mediacentr3</cp:lastModifiedBy>
  <cp:revision>4</cp:revision>
  <cp:lastPrinted>2020-02-14T12:11:00Z</cp:lastPrinted>
  <dcterms:created xsi:type="dcterms:W3CDTF">2020-02-14T16:43:00Z</dcterms:created>
  <dcterms:modified xsi:type="dcterms:W3CDTF">2020-02-20T22:02:00Z</dcterms:modified>
</cp:coreProperties>
</file>