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FD4C43" w:rsidR="00FE5C22" w:rsidRPr="004D7FE3" w:rsidRDefault="00995277" w:rsidP="00A47807">
      <w:pPr>
        <w:jc w:val="center"/>
        <w:rPr>
          <w:rFonts w:ascii="Times New Roman" w:hAnsi="Times New Roman" w:cs="Times New Roman"/>
          <w:b/>
        </w:rPr>
      </w:pPr>
      <w:r w:rsidRPr="004D7FE3">
        <w:rPr>
          <w:rFonts w:ascii="Times New Roman" w:hAnsi="Times New Roman" w:cs="Times New Roman"/>
          <w:b/>
        </w:rPr>
        <w:t xml:space="preserve">Кабардино-Балкария </w:t>
      </w:r>
      <w:r w:rsidR="00971EDC" w:rsidRPr="004D7FE3">
        <w:rPr>
          <w:rFonts w:ascii="Times New Roman" w:hAnsi="Times New Roman" w:cs="Times New Roman"/>
          <w:b/>
        </w:rPr>
        <w:t>Проектн</w:t>
      </w:r>
      <w:r w:rsidR="00834E3D" w:rsidRPr="004D7FE3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4D7FE3" w:rsidRDefault="00A4780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5F5B96" w:rsidRPr="004D7FE3" w14:paraId="06A0CA58" w14:textId="77777777" w:rsidTr="001E00C7">
        <w:tc>
          <w:tcPr>
            <w:tcW w:w="2802" w:type="dxa"/>
          </w:tcPr>
          <w:p w14:paraId="258F7586" w14:textId="77777777" w:rsidR="00A47807" w:rsidRPr="004D7FE3" w:rsidRDefault="00A47807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763" w:type="dxa"/>
          </w:tcPr>
          <w:p w14:paraId="0B9C4F74" w14:textId="6010E0D3" w:rsidR="00A47807" w:rsidRPr="004D7FE3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5F5B96" w:rsidRPr="004D7FE3" w14:paraId="2221CB5A" w14:textId="77777777" w:rsidTr="001E00C7">
        <w:tc>
          <w:tcPr>
            <w:tcW w:w="2802" w:type="dxa"/>
          </w:tcPr>
          <w:p w14:paraId="617F4418" w14:textId="77777777" w:rsidR="00A47807" w:rsidRPr="004D7FE3" w:rsidRDefault="00A47807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323BDB81" w:rsidR="00A47807" w:rsidRPr="004D7FE3" w:rsidRDefault="001E00C7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FE3">
              <w:rPr>
                <w:rFonts w:ascii="Times New Roman" w:hAnsi="Times New Roman" w:cs="Times New Roman"/>
              </w:rPr>
              <w:t xml:space="preserve">Экспедиция </w:t>
            </w:r>
            <w:r w:rsidR="00995277" w:rsidRPr="004D7FE3">
              <w:rPr>
                <w:rFonts w:ascii="Times New Roman" w:hAnsi="Times New Roman" w:cs="Times New Roman"/>
                <w:b/>
              </w:rPr>
              <w:t>«</w:t>
            </w:r>
            <w:r w:rsidR="00995277" w:rsidRPr="004D7FE3">
              <w:rPr>
                <w:rFonts w:ascii="Times New Roman" w:hAnsi="Times New Roman" w:cs="Times New Roman"/>
                <w:b/>
                <w:color w:val="000000"/>
              </w:rPr>
              <w:t>Деятельность органов местной власти по сохранению и развитию традиционных форм общественной жизни-2»</w:t>
            </w:r>
          </w:p>
        </w:tc>
      </w:tr>
      <w:tr w:rsidR="005F5B96" w:rsidRPr="004D7FE3" w14:paraId="257A433B" w14:textId="77777777" w:rsidTr="001E00C7">
        <w:tc>
          <w:tcPr>
            <w:tcW w:w="2802" w:type="dxa"/>
          </w:tcPr>
          <w:p w14:paraId="0583032E" w14:textId="77777777" w:rsidR="00023E4E" w:rsidRPr="004D7FE3" w:rsidRDefault="00023E4E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106B55B1" w:rsidR="00023E4E" w:rsidRPr="004D7FE3" w:rsidRDefault="001E00C7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FE3">
              <w:rPr>
                <w:rFonts w:ascii="Times New Roman" w:hAnsi="Times New Roman" w:cs="Times New Roman"/>
              </w:rPr>
              <w:t>Кафедра местного самоуправления</w:t>
            </w:r>
          </w:p>
        </w:tc>
      </w:tr>
      <w:tr w:rsidR="005F5B96" w:rsidRPr="004D7FE3" w14:paraId="5DC778C2" w14:textId="77777777" w:rsidTr="001E00C7">
        <w:tc>
          <w:tcPr>
            <w:tcW w:w="2802" w:type="dxa"/>
          </w:tcPr>
          <w:p w14:paraId="5E71ED99" w14:textId="77777777" w:rsidR="000A439E" w:rsidRPr="004D7FE3" w:rsidRDefault="000A439E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763" w:type="dxa"/>
          </w:tcPr>
          <w:p w14:paraId="1FE70E2F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D7FE3">
              <w:rPr>
                <w:rFonts w:ascii="Times New Roman" w:hAnsi="Times New Roman" w:cs="Times New Roman"/>
              </w:rPr>
              <w:t>Кордонский</w:t>
            </w:r>
            <w:proofErr w:type="spellEnd"/>
            <w:r w:rsidRPr="004D7FE3">
              <w:rPr>
                <w:rFonts w:ascii="Times New Roman" w:hAnsi="Times New Roman" w:cs="Times New Roman"/>
              </w:rPr>
              <w:t xml:space="preserve"> С.Г., </w:t>
            </w:r>
          </w:p>
          <w:p w14:paraId="7967EAC8" w14:textId="39D4C42E" w:rsidR="00E62FA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зав. каф</w:t>
            </w:r>
            <w:proofErr w:type="gramStart"/>
            <w:r w:rsidRPr="004D7FE3">
              <w:rPr>
                <w:rFonts w:ascii="Times New Roman" w:hAnsi="Times New Roman" w:cs="Times New Roman"/>
              </w:rPr>
              <w:t>.</w:t>
            </w:r>
            <w:proofErr w:type="gramEnd"/>
            <w:r w:rsidRPr="004D7F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FE3">
              <w:rPr>
                <w:rFonts w:ascii="Times New Roman" w:hAnsi="Times New Roman" w:cs="Times New Roman"/>
              </w:rPr>
              <w:t>м</w:t>
            </w:r>
            <w:proofErr w:type="gramEnd"/>
            <w:r w:rsidRPr="004D7FE3">
              <w:rPr>
                <w:rFonts w:ascii="Times New Roman" w:hAnsi="Times New Roman" w:cs="Times New Roman"/>
              </w:rPr>
              <w:t xml:space="preserve">естного самоуправления ДПУ ФСН, ординарный профессор НИУ ВШЭ, +79169348569 </w:t>
            </w:r>
            <w:hyperlink r:id="rId6" w:history="1">
              <w:r w:rsidR="00B55AB2" w:rsidRPr="00430524">
                <w:rPr>
                  <w:rStyle w:val="a5"/>
                  <w:rFonts w:ascii="Times New Roman" w:hAnsi="Times New Roman" w:cs="Times New Roman"/>
                </w:rPr>
                <w:t>kordonsky@hse.ru</w:t>
              </w:r>
            </w:hyperlink>
          </w:p>
          <w:p w14:paraId="12014E58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Плюснин Ю.М., </w:t>
            </w:r>
          </w:p>
          <w:p w14:paraId="0BC106DD" w14:textId="13A7D014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профессор кафедры местного самоуправления ДПУ ФСН   +79150114411  jplusnin@hse.ru</w:t>
            </w:r>
          </w:p>
          <w:p w14:paraId="53B4E524" w14:textId="5A5B3E0A" w:rsidR="00995277" w:rsidRPr="004D7FE3" w:rsidRDefault="00995277" w:rsidP="009952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7AE0" w:rsidRPr="004D7FE3" w14:paraId="03E3786D" w14:textId="77777777" w:rsidTr="001E00C7">
        <w:tc>
          <w:tcPr>
            <w:tcW w:w="2802" w:type="dxa"/>
          </w:tcPr>
          <w:p w14:paraId="77318017" w14:textId="025973B8" w:rsidR="00A47807" w:rsidRPr="004D7FE3" w:rsidRDefault="00D66022" w:rsidP="00D66022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Подробное о</w:t>
            </w:r>
            <w:r w:rsidR="00A47807" w:rsidRPr="004D7FE3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4D7FE3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4D7FE3">
              <w:rPr>
                <w:rFonts w:ascii="Times New Roman" w:hAnsi="Times New Roman" w:cs="Times New Roman"/>
              </w:rPr>
              <w:t>проект</w:t>
            </w:r>
            <w:r w:rsidR="00971EDC" w:rsidRPr="004D7FE3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10E672D6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Тематика полевого экспедиционного исследования - описание моделей жизнеобеспечения (форм экономической активности) семей в провинциальных местных обществах и деятельность местной власти, направленная на поддержку самодеятельной экономической активности населения на примере сельских и городских сообществ.</w:t>
            </w:r>
          </w:p>
          <w:p w14:paraId="73D0380E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Предполагается изучение деятельности органов местного самоуправления на местах - на уровне муниципальных районов и сельских поселений - направленной на социальную поддержку населения.</w:t>
            </w:r>
          </w:p>
          <w:p w14:paraId="160379C2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Предполагается выявление и описание преимущественно неформальных экономических практик населения, как современных, так и традиционных (архаических). </w:t>
            </w:r>
          </w:p>
          <w:p w14:paraId="1E62C6F1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Эмпирический материал будет представлен двумя видами данных:</w:t>
            </w:r>
          </w:p>
          <w:p w14:paraId="4E76DF9F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1) материалы наблюдений в органах местного самоуправления и </w:t>
            </w:r>
          </w:p>
          <w:p w14:paraId="416DA8F5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2) интервью с руководителями и специалистами муниципалитетов, а также жителями.</w:t>
            </w:r>
          </w:p>
          <w:p w14:paraId="410BFC86" w14:textId="26F7A2CF" w:rsidR="001E040C" w:rsidRPr="004D7FE3" w:rsidRDefault="00995277" w:rsidP="00995277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Работа в экспедиции планируется как индивидуально - сбор материала для ВКР - так и по группам (подгруппам) по 2-3 человека, которые будут добывать информацию по конкретной теме, утверждаемой на каждый следующий день.</w:t>
            </w:r>
          </w:p>
        </w:tc>
      </w:tr>
      <w:tr w:rsidR="00DB19FB" w:rsidRPr="004D7FE3" w14:paraId="7C9CC284" w14:textId="77777777" w:rsidTr="001E00C7">
        <w:tc>
          <w:tcPr>
            <w:tcW w:w="2802" w:type="dxa"/>
          </w:tcPr>
          <w:p w14:paraId="488F959C" w14:textId="4ED0EA38" w:rsidR="00A47807" w:rsidRPr="004D7FE3" w:rsidRDefault="00A47807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Цель </w:t>
            </w:r>
            <w:r w:rsidR="00971EDC" w:rsidRPr="004D7FE3">
              <w:rPr>
                <w:rFonts w:ascii="Times New Roman" w:hAnsi="Times New Roman" w:cs="Times New Roman"/>
              </w:rPr>
              <w:t xml:space="preserve">и задачи </w:t>
            </w:r>
            <w:r w:rsidRPr="004D7FE3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46A00092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Деятельность органов муниципального управления по сохранению и развитию форм традиционной общественной жизни населения региона. </w:t>
            </w:r>
          </w:p>
          <w:p w14:paraId="0342BF27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Акцент будет сделан на неформальных экономических практиках населения (современных и традиционных промыслах, являющихся источником жизнеобеспечения семей).</w:t>
            </w:r>
          </w:p>
          <w:p w14:paraId="32ABF40A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BDF84F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Задачи:</w:t>
            </w:r>
          </w:p>
          <w:p w14:paraId="57EB9C8E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1) социально-ориентированная деятельность органов местной власти по поддержке, сохранению и развитию форм традиционной жизни населения;</w:t>
            </w:r>
          </w:p>
          <w:p w14:paraId="476B5B5C" w14:textId="04E1D3B9" w:rsidR="00A47807" w:rsidRPr="004D7FE3" w:rsidRDefault="00995277" w:rsidP="0099527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2) выявление видов неформальных экономических практик населения, являющихся источником </w:t>
            </w:r>
            <w:r w:rsidRPr="004D7FE3">
              <w:rPr>
                <w:rFonts w:ascii="Times New Roman" w:hAnsi="Times New Roman" w:cs="Times New Roman"/>
              </w:rPr>
              <w:lastRenderedPageBreak/>
              <w:t>жизнеобеспечения семей</w:t>
            </w:r>
          </w:p>
        </w:tc>
      </w:tr>
      <w:tr w:rsidR="005C5A90" w:rsidRPr="004D7FE3" w14:paraId="0D6CEAC8" w14:textId="77777777" w:rsidTr="001E00C7">
        <w:tc>
          <w:tcPr>
            <w:tcW w:w="2802" w:type="dxa"/>
          </w:tcPr>
          <w:p w14:paraId="24DF49F3" w14:textId="6784E89F" w:rsidR="00A47807" w:rsidRPr="004D7FE3" w:rsidRDefault="00032C8B" w:rsidP="00032C8B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4D7FE3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4D7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4786E31E" w14:textId="77777777" w:rsidR="00995277" w:rsidRPr="004D7FE3" w:rsidRDefault="00995277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Изучение деятельности органов местного самоуправления по поддержанию, сохранению и развитию традиционных форм общественной жизни на Северном Кавказе как в рутинных условиях, так и в условиях муниципальных  угроз позволит студентам получить и апробировать знания деятельности органов МСУ в особых (в том числе непредсказуемых) условиях и при специфическом характере деятельности, который слабо регламентируется органами государственной власти.</w:t>
            </w:r>
          </w:p>
          <w:p w14:paraId="3F9251CE" w14:textId="5919A2C9" w:rsidR="001E00C7" w:rsidRPr="004D7FE3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Таким образом, от студентов требуется:</w:t>
            </w:r>
          </w:p>
          <w:p w14:paraId="6CA419A9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(а) сбор данных для работы в учебных дисциплинах данного и следующего годов обучения; </w:t>
            </w:r>
          </w:p>
          <w:p w14:paraId="6E795E1B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(б) добывают материалы для отчётов по производственным практикам; </w:t>
            </w:r>
          </w:p>
          <w:p w14:paraId="411C196F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(в) добывают полевые материалы для подготовки ВКР и научных статей; </w:t>
            </w:r>
          </w:p>
          <w:p w14:paraId="6E089941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(г) осуществляют освоение методологии качественного социологического исследования, знакомство с методами полевого наблюдения и интервью; </w:t>
            </w:r>
          </w:p>
          <w:p w14:paraId="5AEC3BF6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(д) проходят обучение в рамках полевых семинаров ведению групповой исследовательской и аналитической работы;</w:t>
            </w:r>
          </w:p>
          <w:p w14:paraId="33C53531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(е) осваивают практики в области учебно-научных исследований для извлечения ресурсов, дополнительно необходимых для их дальнейшего профессионального роста.</w:t>
            </w:r>
          </w:p>
          <w:p w14:paraId="3A62679F" w14:textId="77777777" w:rsidR="00995277" w:rsidRPr="004D7FE3" w:rsidRDefault="00995277" w:rsidP="0099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Собранные материалы будут использованы всеми студентами для подготовки курсовых и квалификационных работ. В ряде случаев материалы лягут в основу рукописей публикаций.</w:t>
            </w:r>
          </w:p>
          <w:p w14:paraId="2524BCD5" w14:textId="67380EFE" w:rsidR="001E00C7" w:rsidRPr="004D7FE3" w:rsidRDefault="001E00C7" w:rsidP="009952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CF8" w:rsidRPr="004D7FE3" w14:paraId="03FD99AE" w14:textId="77777777" w:rsidTr="001E00C7">
        <w:tc>
          <w:tcPr>
            <w:tcW w:w="2802" w:type="dxa"/>
          </w:tcPr>
          <w:p w14:paraId="2677C55D" w14:textId="53ACED8F" w:rsidR="00691CF6" w:rsidRPr="004D7FE3" w:rsidRDefault="00023E4E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763" w:type="dxa"/>
          </w:tcPr>
          <w:p w14:paraId="5BDB37EE" w14:textId="63B97BB2" w:rsidR="00691CF6" w:rsidRPr="004D7FE3" w:rsidRDefault="005F5B96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1.04.20</w:t>
            </w:r>
            <w:r w:rsidR="00EC4CF8" w:rsidRPr="004D7FE3">
              <w:rPr>
                <w:rFonts w:ascii="Times New Roman" w:hAnsi="Times New Roman" w:cs="Times New Roman"/>
              </w:rPr>
              <w:t>20</w:t>
            </w:r>
            <w:r w:rsidRPr="004D7FE3">
              <w:rPr>
                <w:rFonts w:ascii="Times New Roman" w:hAnsi="Times New Roman" w:cs="Times New Roman"/>
              </w:rPr>
              <w:t xml:space="preserve"> – </w:t>
            </w:r>
            <w:r w:rsidR="00995277" w:rsidRPr="004D7FE3">
              <w:rPr>
                <w:rFonts w:ascii="Times New Roman" w:hAnsi="Times New Roman" w:cs="Times New Roman"/>
              </w:rPr>
              <w:t>1</w:t>
            </w:r>
            <w:r w:rsidRPr="004D7FE3">
              <w:rPr>
                <w:rFonts w:ascii="Times New Roman" w:hAnsi="Times New Roman" w:cs="Times New Roman"/>
              </w:rPr>
              <w:t>2.04.20</w:t>
            </w:r>
            <w:r w:rsidR="00EC4CF8" w:rsidRPr="004D7FE3">
              <w:rPr>
                <w:rFonts w:ascii="Times New Roman" w:hAnsi="Times New Roman" w:cs="Times New Roman"/>
              </w:rPr>
              <w:t xml:space="preserve">20 </w:t>
            </w:r>
            <w:r w:rsidR="007A313B" w:rsidRPr="004D7FE3">
              <w:rPr>
                <w:rFonts w:ascii="Times New Roman" w:hAnsi="Times New Roman" w:cs="Times New Roman"/>
              </w:rPr>
              <w:t>(сроки экспедиции)</w:t>
            </w:r>
          </w:p>
        </w:tc>
      </w:tr>
      <w:tr w:rsidR="00C80C8C" w:rsidRPr="004D7FE3" w14:paraId="06FA277B" w14:textId="77777777" w:rsidTr="001E00C7">
        <w:tc>
          <w:tcPr>
            <w:tcW w:w="2802" w:type="dxa"/>
          </w:tcPr>
          <w:p w14:paraId="32FD511F" w14:textId="70DD1332" w:rsidR="00F379A0" w:rsidRPr="004D7FE3" w:rsidRDefault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4D7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7E9E8050" w14:textId="77777777" w:rsidR="00995277" w:rsidRPr="004D7FE3" w:rsidRDefault="00995277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4 кредита. </w:t>
            </w:r>
          </w:p>
          <w:p w14:paraId="3B1DF2D8" w14:textId="47540DB4" w:rsidR="00F379A0" w:rsidRPr="004D7FE3" w:rsidRDefault="005F5B96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Экспедиция является формой организации производственной и преддипломной практики. Для студентов 3 и 4 курсов бакалавриата ОП ГМУ засчитывается или как практика, или как проект – на выбор. Для студентов других курсов и ОП экспедиция засчитывается как проект весом в </w:t>
            </w:r>
            <w:r w:rsidR="0051309B" w:rsidRPr="004D7FE3">
              <w:rPr>
                <w:rFonts w:ascii="Times New Roman" w:hAnsi="Times New Roman" w:cs="Times New Roman"/>
              </w:rPr>
              <w:t>4</w:t>
            </w:r>
            <w:r w:rsidRPr="004D7FE3">
              <w:rPr>
                <w:rFonts w:ascii="Times New Roman" w:hAnsi="Times New Roman" w:cs="Times New Roman"/>
              </w:rPr>
              <w:t xml:space="preserve"> кредита.</w:t>
            </w:r>
          </w:p>
        </w:tc>
      </w:tr>
      <w:tr w:rsidR="00AA45AA" w:rsidRPr="004D7FE3" w14:paraId="6B2E32C1" w14:textId="77777777" w:rsidTr="001E00C7">
        <w:tc>
          <w:tcPr>
            <w:tcW w:w="2802" w:type="dxa"/>
          </w:tcPr>
          <w:p w14:paraId="443F6004" w14:textId="32A42871" w:rsidR="00032C8B" w:rsidRPr="004D7FE3" w:rsidRDefault="00032C8B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4E534295" w14:textId="7691EA1C" w:rsidR="00032C8B" w:rsidRPr="004D7FE3" w:rsidRDefault="0051309B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AA45AA" w:rsidRPr="004D7FE3" w14:paraId="428C3D22" w14:textId="77777777" w:rsidTr="001E00C7">
        <w:tc>
          <w:tcPr>
            <w:tcW w:w="2802" w:type="dxa"/>
          </w:tcPr>
          <w:p w14:paraId="45C95973" w14:textId="77777777" w:rsidR="00A47807" w:rsidRPr="004D7FE3" w:rsidRDefault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01CF8C6C" w:rsidR="00A47807" w:rsidRPr="004D7FE3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Экспедиционная работа</w:t>
            </w:r>
          </w:p>
        </w:tc>
      </w:tr>
      <w:tr w:rsidR="00AA45AA" w:rsidRPr="004D7FE3" w14:paraId="26C4FA95" w14:textId="77777777" w:rsidTr="001E00C7">
        <w:tc>
          <w:tcPr>
            <w:tcW w:w="2802" w:type="dxa"/>
          </w:tcPr>
          <w:p w14:paraId="191226A8" w14:textId="2C1B06BD" w:rsidR="00F379A0" w:rsidRPr="004D7FE3" w:rsidRDefault="00295F80" w:rsidP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Трудоемкость</w:t>
            </w:r>
            <w:r w:rsidR="00F379A0" w:rsidRPr="004D7FE3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4D7FE3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4D7FE3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09C35C9F" w14:textId="03B9FA0B" w:rsidR="00F379A0" w:rsidRPr="004D7FE3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В экспед</w:t>
            </w:r>
            <w:r w:rsidR="007A313B" w:rsidRPr="004D7FE3">
              <w:rPr>
                <w:rFonts w:ascii="Times New Roman" w:hAnsi="Times New Roman" w:cs="Times New Roman"/>
              </w:rPr>
              <w:t xml:space="preserve">иции – </w:t>
            </w:r>
            <w:r w:rsidR="00995277" w:rsidRPr="004D7FE3">
              <w:rPr>
                <w:rFonts w:ascii="Times New Roman" w:hAnsi="Times New Roman" w:cs="Times New Roman"/>
              </w:rPr>
              <w:t>по 8-9 академических</w:t>
            </w:r>
            <w:r w:rsidR="007A313B" w:rsidRPr="004D7FE3">
              <w:rPr>
                <w:rFonts w:ascii="Times New Roman" w:hAnsi="Times New Roman" w:cs="Times New Roman"/>
              </w:rPr>
              <w:t xml:space="preserve"> часов в день</w:t>
            </w:r>
            <w:r w:rsidRPr="004D7FE3">
              <w:rPr>
                <w:rFonts w:ascii="Times New Roman" w:hAnsi="Times New Roman" w:cs="Times New Roman"/>
              </w:rPr>
              <w:t xml:space="preserve">, </w:t>
            </w:r>
            <w:r w:rsidR="00995277" w:rsidRPr="004D7FE3">
              <w:rPr>
                <w:rFonts w:ascii="Times New Roman" w:hAnsi="Times New Roman" w:cs="Times New Roman"/>
              </w:rPr>
              <w:t xml:space="preserve">всего 98 часов, </w:t>
            </w:r>
            <w:r w:rsidR="007A313B" w:rsidRPr="004D7FE3">
              <w:rPr>
                <w:rFonts w:ascii="Times New Roman" w:hAnsi="Times New Roman" w:cs="Times New Roman"/>
              </w:rPr>
              <w:t xml:space="preserve">неделю до экспедиции – </w:t>
            </w:r>
            <w:r w:rsidR="00995277" w:rsidRPr="004D7FE3">
              <w:rPr>
                <w:rFonts w:ascii="Times New Roman" w:hAnsi="Times New Roman" w:cs="Times New Roman"/>
              </w:rPr>
              <w:t xml:space="preserve">по </w:t>
            </w:r>
            <w:r w:rsidR="007A313B" w:rsidRPr="004D7FE3">
              <w:rPr>
                <w:rFonts w:ascii="Times New Roman" w:hAnsi="Times New Roman" w:cs="Times New Roman"/>
              </w:rPr>
              <w:t>2 часа в день (</w:t>
            </w:r>
            <w:r w:rsidR="00995277" w:rsidRPr="004D7FE3">
              <w:rPr>
                <w:rFonts w:ascii="Times New Roman" w:hAnsi="Times New Roman" w:cs="Times New Roman"/>
              </w:rPr>
              <w:t xml:space="preserve">предварительная камеральная </w:t>
            </w:r>
            <w:r w:rsidR="007A313B" w:rsidRPr="004D7FE3">
              <w:rPr>
                <w:rFonts w:ascii="Times New Roman" w:hAnsi="Times New Roman" w:cs="Times New Roman"/>
              </w:rPr>
              <w:t>подготовка)</w:t>
            </w:r>
            <w:r w:rsidR="00995277" w:rsidRPr="004D7FE3">
              <w:rPr>
                <w:rFonts w:ascii="Times New Roman" w:hAnsi="Times New Roman" w:cs="Times New Roman"/>
              </w:rPr>
              <w:t>;</w:t>
            </w:r>
            <w:r w:rsidR="007A313B" w:rsidRPr="004D7FE3">
              <w:rPr>
                <w:rFonts w:ascii="Times New Roman" w:hAnsi="Times New Roman" w:cs="Times New Roman"/>
              </w:rPr>
              <w:t xml:space="preserve"> </w:t>
            </w:r>
            <w:r w:rsidR="00995277" w:rsidRPr="004D7FE3">
              <w:rPr>
                <w:rFonts w:ascii="Times New Roman" w:hAnsi="Times New Roman" w:cs="Times New Roman"/>
              </w:rPr>
              <w:t xml:space="preserve">одна </w:t>
            </w:r>
            <w:r w:rsidR="007A313B" w:rsidRPr="004D7FE3">
              <w:rPr>
                <w:rFonts w:ascii="Times New Roman" w:hAnsi="Times New Roman" w:cs="Times New Roman"/>
              </w:rPr>
              <w:t>недел</w:t>
            </w:r>
            <w:r w:rsidR="00995277" w:rsidRPr="004D7FE3">
              <w:rPr>
                <w:rFonts w:ascii="Times New Roman" w:hAnsi="Times New Roman" w:cs="Times New Roman"/>
              </w:rPr>
              <w:t>я</w:t>
            </w:r>
            <w:r w:rsidR="007A313B" w:rsidRPr="004D7FE3">
              <w:rPr>
                <w:rFonts w:ascii="Times New Roman" w:hAnsi="Times New Roman" w:cs="Times New Roman"/>
              </w:rPr>
              <w:t xml:space="preserve"> после </w:t>
            </w:r>
            <w:r w:rsidR="00995277" w:rsidRPr="004D7FE3">
              <w:rPr>
                <w:rFonts w:ascii="Times New Roman" w:hAnsi="Times New Roman" w:cs="Times New Roman"/>
              </w:rPr>
              <w:t xml:space="preserve">экспедиции </w:t>
            </w:r>
            <w:r w:rsidR="007A313B" w:rsidRPr="004D7FE3">
              <w:rPr>
                <w:rFonts w:ascii="Times New Roman" w:hAnsi="Times New Roman" w:cs="Times New Roman"/>
              </w:rPr>
              <w:t xml:space="preserve">– </w:t>
            </w:r>
            <w:r w:rsidR="00995277" w:rsidRPr="004D7FE3">
              <w:rPr>
                <w:rFonts w:ascii="Times New Roman" w:hAnsi="Times New Roman" w:cs="Times New Roman"/>
              </w:rPr>
              <w:t xml:space="preserve">по </w:t>
            </w:r>
            <w:r w:rsidR="007A313B" w:rsidRPr="004D7FE3">
              <w:rPr>
                <w:rFonts w:ascii="Times New Roman" w:hAnsi="Times New Roman" w:cs="Times New Roman"/>
              </w:rPr>
              <w:t xml:space="preserve">2 часа в день </w:t>
            </w:r>
            <w:r w:rsidR="00995277" w:rsidRPr="004D7FE3">
              <w:rPr>
                <w:rFonts w:ascii="Times New Roman" w:hAnsi="Times New Roman" w:cs="Times New Roman"/>
              </w:rPr>
              <w:t xml:space="preserve"> на </w:t>
            </w:r>
            <w:r w:rsidR="007A313B" w:rsidRPr="004D7FE3">
              <w:rPr>
                <w:rFonts w:ascii="Times New Roman" w:hAnsi="Times New Roman" w:cs="Times New Roman"/>
              </w:rPr>
              <w:t>обработк</w:t>
            </w:r>
            <w:r w:rsidR="00995277" w:rsidRPr="004D7FE3">
              <w:rPr>
                <w:rFonts w:ascii="Times New Roman" w:hAnsi="Times New Roman" w:cs="Times New Roman"/>
              </w:rPr>
              <w:t>у</w:t>
            </w:r>
            <w:r w:rsidR="007A313B" w:rsidRPr="004D7FE3">
              <w:rPr>
                <w:rFonts w:ascii="Times New Roman" w:hAnsi="Times New Roman" w:cs="Times New Roman"/>
              </w:rPr>
              <w:t xml:space="preserve"> материалов</w:t>
            </w:r>
            <w:r w:rsidR="00995277" w:rsidRPr="004D7FE3">
              <w:rPr>
                <w:rFonts w:ascii="Times New Roman" w:hAnsi="Times New Roman" w:cs="Times New Roman"/>
              </w:rPr>
              <w:t xml:space="preserve"> и подготовку аналитического отчёта</w:t>
            </w:r>
            <w:r w:rsidR="007A313B" w:rsidRPr="004D7FE3">
              <w:rPr>
                <w:rFonts w:ascii="Times New Roman" w:hAnsi="Times New Roman" w:cs="Times New Roman"/>
              </w:rPr>
              <w:t>.</w:t>
            </w:r>
            <w:r w:rsidR="00995277" w:rsidRPr="004D7FE3">
              <w:rPr>
                <w:rFonts w:ascii="Times New Roman" w:hAnsi="Times New Roman" w:cs="Times New Roman"/>
              </w:rPr>
              <w:t xml:space="preserve"> Итого </w:t>
            </w:r>
            <w:r w:rsidR="004D7FE3" w:rsidRPr="004D7FE3">
              <w:rPr>
                <w:rFonts w:ascii="Times New Roman" w:hAnsi="Times New Roman" w:cs="Times New Roman"/>
              </w:rPr>
              <w:t>122 учебных часа.</w:t>
            </w:r>
          </w:p>
        </w:tc>
      </w:tr>
      <w:tr w:rsidR="00AA45AA" w:rsidRPr="004D7FE3" w14:paraId="108B57BE" w14:textId="77777777" w:rsidTr="001E00C7">
        <w:tc>
          <w:tcPr>
            <w:tcW w:w="2802" w:type="dxa"/>
          </w:tcPr>
          <w:p w14:paraId="6DCDF028" w14:textId="77777777" w:rsidR="00F379A0" w:rsidRPr="004D7FE3" w:rsidRDefault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124AB2BA" w:rsidR="00F379A0" w:rsidRPr="004D7FE3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4961EB" w:rsidRPr="004D7FE3" w14:paraId="169F388C" w14:textId="77777777" w:rsidTr="001E00C7">
        <w:tc>
          <w:tcPr>
            <w:tcW w:w="2802" w:type="dxa"/>
          </w:tcPr>
          <w:p w14:paraId="4CB1C088" w14:textId="77777777" w:rsidR="00F379A0" w:rsidRPr="004D7FE3" w:rsidRDefault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5A33F733" w14:textId="528BB5A9" w:rsidR="00F379A0" w:rsidRPr="004D7FE3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Аналитические способности, интерес к полевым исследованиям, умение анализировать и соотносить информацию разного типа и формата (качественные и количественные данные, кабинетные источники и материалы устных интервью и проч.), развитое критическое мышление.</w:t>
            </w:r>
          </w:p>
        </w:tc>
      </w:tr>
      <w:tr w:rsidR="0095754B" w:rsidRPr="004D7FE3" w14:paraId="415D355E" w14:textId="77777777" w:rsidTr="001E00C7">
        <w:tc>
          <w:tcPr>
            <w:tcW w:w="2802" w:type="dxa"/>
          </w:tcPr>
          <w:p w14:paraId="75F0BE50" w14:textId="4E9DD899" w:rsidR="00971EDC" w:rsidRPr="004D7FE3" w:rsidRDefault="00971EDC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763" w:type="dxa"/>
          </w:tcPr>
          <w:p w14:paraId="2FC20597" w14:textId="280DF290" w:rsidR="00971EDC" w:rsidRPr="004D7FE3" w:rsidRDefault="004D7FE3" w:rsidP="00D058C5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Выявление и описание видов неформальной экономической активности населения сёл (аулов) и малых городов республики Кабардино-Балкария. Описание механизмов управленческого действия местной власти в целях поддержки способов жизнеобеспечения населения.</w:t>
            </w:r>
          </w:p>
        </w:tc>
      </w:tr>
      <w:tr w:rsidR="00AA45AA" w:rsidRPr="004D7FE3" w14:paraId="384D585B" w14:textId="77777777" w:rsidTr="001E00C7">
        <w:tc>
          <w:tcPr>
            <w:tcW w:w="2802" w:type="dxa"/>
          </w:tcPr>
          <w:p w14:paraId="7548FE3D" w14:textId="1D9361CE" w:rsidR="00A47807" w:rsidRPr="004D7FE3" w:rsidRDefault="00A47807" w:rsidP="004E3F32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Формат </w:t>
            </w:r>
            <w:r w:rsidR="00971EDC" w:rsidRPr="004D7FE3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6B39F2FC" w:rsidR="00A47807" w:rsidRPr="004D7FE3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Дневники наблюдений, расшифровки интервью, итоговый аналитический отчёт</w:t>
            </w:r>
            <w:r w:rsidR="0051309B" w:rsidRPr="004D7FE3">
              <w:rPr>
                <w:rFonts w:ascii="Times New Roman" w:hAnsi="Times New Roman" w:cs="Times New Roman"/>
              </w:rPr>
              <w:t>, для студентов кафедры МСУ – включение полученной информации в курсовые и выпускные квалификационные работы</w:t>
            </w:r>
            <w:r w:rsidRPr="004D7FE3">
              <w:rPr>
                <w:rFonts w:ascii="Times New Roman" w:hAnsi="Times New Roman" w:cs="Times New Roman"/>
              </w:rPr>
              <w:t>.</w:t>
            </w:r>
          </w:p>
        </w:tc>
      </w:tr>
      <w:tr w:rsidR="00AA45AA" w:rsidRPr="004D7FE3" w14:paraId="3AE0C6F1" w14:textId="77777777" w:rsidTr="001E00C7">
        <w:tc>
          <w:tcPr>
            <w:tcW w:w="2802" w:type="dxa"/>
          </w:tcPr>
          <w:p w14:paraId="42D07D64" w14:textId="3C2F36B6" w:rsidR="00971EDC" w:rsidRPr="004D7FE3" w:rsidRDefault="00971EDC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38F32FA7" w:rsidR="00971EDC" w:rsidRPr="004D7FE3" w:rsidRDefault="00A46E4C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Активность работы в экспедиции, т</w:t>
            </w:r>
            <w:r w:rsidR="00E36452" w:rsidRPr="004D7FE3">
              <w:rPr>
                <w:rFonts w:ascii="Times New Roman" w:hAnsi="Times New Roman" w:cs="Times New Roman"/>
              </w:rPr>
              <w:t>щательность, аккуратность и системность описания</w:t>
            </w:r>
            <w:r w:rsidR="006E5E46" w:rsidRPr="004D7FE3">
              <w:rPr>
                <w:rFonts w:ascii="Times New Roman" w:hAnsi="Times New Roman" w:cs="Times New Roman"/>
              </w:rPr>
              <w:t xml:space="preserve"> (днев</w:t>
            </w:r>
            <w:bookmarkStart w:id="0" w:name="_GoBack"/>
            <w:bookmarkEnd w:id="0"/>
            <w:r w:rsidR="006E5E46" w:rsidRPr="004D7FE3">
              <w:rPr>
                <w:rFonts w:ascii="Times New Roman" w:hAnsi="Times New Roman" w:cs="Times New Roman"/>
              </w:rPr>
              <w:t>ник и отчёт)</w:t>
            </w:r>
            <w:r w:rsidR="00E36452" w:rsidRPr="004D7FE3">
              <w:rPr>
                <w:rFonts w:ascii="Times New Roman" w:hAnsi="Times New Roman" w:cs="Times New Roman"/>
              </w:rPr>
              <w:t>, отсутствие фактических ошибок</w:t>
            </w:r>
            <w:r w:rsidRPr="004D7FE3">
              <w:rPr>
                <w:rFonts w:ascii="Times New Roman" w:hAnsi="Times New Roman" w:cs="Times New Roman"/>
              </w:rPr>
              <w:t>.</w:t>
            </w:r>
          </w:p>
        </w:tc>
      </w:tr>
      <w:tr w:rsidR="00C80C8C" w:rsidRPr="004D7FE3" w14:paraId="301B92D0" w14:textId="77777777" w:rsidTr="001E00C7">
        <w:tc>
          <w:tcPr>
            <w:tcW w:w="2802" w:type="dxa"/>
          </w:tcPr>
          <w:p w14:paraId="105D9F0C" w14:textId="32ADFBD0" w:rsidR="009A3754" w:rsidRPr="004D7FE3" w:rsidRDefault="004E3F32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4CF7D2AB" w:rsidR="009A3754" w:rsidRPr="004D7FE3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Нет</w:t>
            </w:r>
          </w:p>
        </w:tc>
      </w:tr>
      <w:tr w:rsidR="00C80C8C" w:rsidRPr="004D7FE3" w14:paraId="32866122" w14:textId="77777777" w:rsidTr="001E00C7">
        <w:tc>
          <w:tcPr>
            <w:tcW w:w="2802" w:type="dxa"/>
          </w:tcPr>
          <w:p w14:paraId="0A437520" w14:textId="77777777" w:rsidR="00A47807" w:rsidRPr="004D7FE3" w:rsidRDefault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5B1ED489" w:rsidR="00A47807" w:rsidRPr="004D7FE3" w:rsidRDefault="003774DD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1</w:t>
            </w:r>
            <w:r w:rsidR="004D7FE3" w:rsidRPr="004D7FE3">
              <w:rPr>
                <w:rFonts w:ascii="Times New Roman" w:hAnsi="Times New Roman" w:cs="Times New Roman"/>
              </w:rPr>
              <w:t>0</w:t>
            </w:r>
          </w:p>
        </w:tc>
      </w:tr>
      <w:tr w:rsidR="005000DE" w:rsidRPr="004D7FE3" w14:paraId="1B2EDEA8" w14:textId="77777777" w:rsidTr="001E00C7">
        <w:tc>
          <w:tcPr>
            <w:tcW w:w="2802" w:type="dxa"/>
          </w:tcPr>
          <w:p w14:paraId="4DDD2B4B" w14:textId="77777777" w:rsidR="00295F80" w:rsidRPr="004D7FE3" w:rsidRDefault="000A439E" w:rsidP="00295F8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84924B3" w14:textId="38D2CA3E" w:rsidR="00A47807" w:rsidRPr="004D7FE3" w:rsidRDefault="000A439E" w:rsidP="00295F8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0F9853AD" w14:textId="55CA00ED" w:rsidR="00E36452" w:rsidRPr="004D7FE3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Академическая успеваемость.</w:t>
            </w:r>
          </w:p>
          <w:p w14:paraId="5911CE94" w14:textId="61CECE37" w:rsidR="00A47807" w:rsidRPr="004D7FE3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Результаты собеседования.</w:t>
            </w:r>
          </w:p>
        </w:tc>
      </w:tr>
      <w:tr w:rsidR="005000DE" w:rsidRPr="004D7FE3" w14:paraId="14260A8B" w14:textId="77777777" w:rsidTr="001E00C7">
        <w:tc>
          <w:tcPr>
            <w:tcW w:w="2802" w:type="dxa"/>
          </w:tcPr>
          <w:p w14:paraId="7020932B" w14:textId="56DDD067" w:rsidR="00F379A0" w:rsidRPr="004D7FE3" w:rsidRDefault="00295F80" w:rsidP="00295F8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Рекомендуемые о</w:t>
            </w:r>
            <w:r w:rsidR="00F379A0" w:rsidRPr="004D7FE3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27F343F5" w:rsidR="00F379A0" w:rsidRPr="004D7FE3" w:rsidRDefault="003774DD" w:rsidP="00AB7B2D">
            <w:pPr>
              <w:jc w:val="both"/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 xml:space="preserve">Государственное и муниципальное управление, </w:t>
            </w:r>
            <w:r w:rsidR="005000DE" w:rsidRPr="004D7FE3">
              <w:rPr>
                <w:rFonts w:ascii="Times New Roman" w:hAnsi="Times New Roman" w:cs="Times New Roman"/>
              </w:rPr>
              <w:t xml:space="preserve">Социология, </w:t>
            </w:r>
            <w:r w:rsidR="00E36452" w:rsidRPr="004D7FE3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8548C5" w:rsidRPr="004D7FE3" w14:paraId="4B6A6EBF" w14:textId="77777777" w:rsidTr="001E00C7">
        <w:tc>
          <w:tcPr>
            <w:tcW w:w="2802" w:type="dxa"/>
          </w:tcPr>
          <w:p w14:paraId="126F3E48" w14:textId="77777777" w:rsidR="00F379A0" w:rsidRPr="004D7FE3" w:rsidRDefault="00F379A0">
            <w:pPr>
              <w:rPr>
                <w:rFonts w:ascii="Times New Roman" w:hAnsi="Times New Roman" w:cs="Times New Roman"/>
              </w:rPr>
            </w:pPr>
            <w:r w:rsidRPr="004D7FE3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763" w:type="dxa"/>
          </w:tcPr>
          <w:p w14:paraId="50B50415" w14:textId="1A71F2E2" w:rsidR="00F379A0" w:rsidRPr="004D7FE3" w:rsidRDefault="005000DE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FE3">
              <w:rPr>
                <w:rFonts w:ascii="Times New Roman" w:hAnsi="Times New Roman" w:cs="Times New Roman"/>
              </w:rPr>
              <w:t xml:space="preserve">Муниципальные образования Республики </w:t>
            </w:r>
            <w:r w:rsidR="004D7FE3" w:rsidRPr="004D7FE3">
              <w:rPr>
                <w:rFonts w:ascii="Times New Roman" w:hAnsi="Times New Roman" w:cs="Times New Roman"/>
              </w:rPr>
              <w:t>Кабардино-Балкария,</w:t>
            </w:r>
            <w:r w:rsidRPr="004D7FE3">
              <w:rPr>
                <w:rFonts w:ascii="Times New Roman" w:hAnsi="Times New Roman" w:cs="Times New Roman"/>
              </w:rPr>
              <w:t xml:space="preserve"> городской округ </w:t>
            </w:r>
            <w:r w:rsidR="004D7FE3" w:rsidRPr="004D7FE3">
              <w:rPr>
                <w:rFonts w:ascii="Times New Roman" w:hAnsi="Times New Roman" w:cs="Times New Roman"/>
              </w:rPr>
              <w:t>Нальчик.</w:t>
            </w:r>
          </w:p>
        </w:tc>
      </w:tr>
    </w:tbl>
    <w:p w14:paraId="65333D33" w14:textId="5901C86A" w:rsidR="004E12FA" w:rsidRPr="005F5B96" w:rsidRDefault="004E12FA" w:rsidP="004E12FA">
      <w:pPr>
        <w:rPr>
          <w:rFonts w:ascii="Times New Roman" w:hAnsi="Times New Roman" w:cs="Times New Roman"/>
          <w:color w:val="FF0000"/>
        </w:rPr>
      </w:pPr>
    </w:p>
    <w:sectPr w:rsidR="004E12FA" w:rsidRPr="005F5B9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78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2BF"/>
    <w:multiLevelType w:val="hybridMultilevel"/>
    <w:tmpl w:val="B7F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ED7"/>
    <w:multiLevelType w:val="hybridMultilevel"/>
    <w:tmpl w:val="F406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A09"/>
    <w:multiLevelType w:val="hybridMultilevel"/>
    <w:tmpl w:val="DBA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147FC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1E00C7"/>
    <w:rsid w:val="001E040C"/>
    <w:rsid w:val="001E7AE0"/>
    <w:rsid w:val="00231EA4"/>
    <w:rsid w:val="00295F80"/>
    <w:rsid w:val="002A3858"/>
    <w:rsid w:val="002D4B0B"/>
    <w:rsid w:val="002F34BB"/>
    <w:rsid w:val="00317D0A"/>
    <w:rsid w:val="00325B37"/>
    <w:rsid w:val="003774DD"/>
    <w:rsid w:val="003D53CE"/>
    <w:rsid w:val="003E3254"/>
    <w:rsid w:val="00400C0B"/>
    <w:rsid w:val="004678F7"/>
    <w:rsid w:val="004961EB"/>
    <w:rsid w:val="004C1D36"/>
    <w:rsid w:val="004D7FE3"/>
    <w:rsid w:val="004E11DE"/>
    <w:rsid w:val="004E12FA"/>
    <w:rsid w:val="004E3F32"/>
    <w:rsid w:val="005000DE"/>
    <w:rsid w:val="0051309B"/>
    <w:rsid w:val="0054288B"/>
    <w:rsid w:val="005A6059"/>
    <w:rsid w:val="005C5A90"/>
    <w:rsid w:val="005E13DA"/>
    <w:rsid w:val="005E3B03"/>
    <w:rsid w:val="005F5B96"/>
    <w:rsid w:val="00611FDD"/>
    <w:rsid w:val="00625B36"/>
    <w:rsid w:val="00691CF6"/>
    <w:rsid w:val="006E5E46"/>
    <w:rsid w:val="00772F69"/>
    <w:rsid w:val="007A313B"/>
    <w:rsid w:val="00814B9B"/>
    <w:rsid w:val="0082311B"/>
    <w:rsid w:val="00825B23"/>
    <w:rsid w:val="00834E3D"/>
    <w:rsid w:val="008548C5"/>
    <w:rsid w:val="00856684"/>
    <w:rsid w:val="00876FC5"/>
    <w:rsid w:val="0089170C"/>
    <w:rsid w:val="008B458B"/>
    <w:rsid w:val="008C3C0E"/>
    <w:rsid w:val="0095754B"/>
    <w:rsid w:val="00963578"/>
    <w:rsid w:val="00971EDC"/>
    <w:rsid w:val="00990D2A"/>
    <w:rsid w:val="00995277"/>
    <w:rsid w:val="009A3754"/>
    <w:rsid w:val="00A013F2"/>
    <w:rsid w:val="00A46E4C"/>
    <w:rsid w:val="00A47807"/>
    <w:rsid w:val="00A550AE"/>
    <w:rsid w:val="00AA45AA"/>
    <w:rsid w:val="00AB7B2D"/>
    <w:rsid w:val="00AD4D49"/>
    <w:rsid w:val="00AD5C4C"/>
    <w:rsid w:val="00B47552"/>
    <w:rsid w:val="00B55AB2"/>
    <w:rsid w:val="00B93FF6"/>
    <w:rsid w:val="00C80C8C"/>
    <w:rsid w:val="00C86CA2"/>
    <w:rsid w:val="00CE58CD"/>
    <w:rsid w:val="00CF189D"/>
    <w:rsid w:val="00D058C5"/>
    <w:rsid w:val="00D448DA"/>
    <w:rsid w:val="00D66022"/>
    <w:rsid w:val="00D92CE8"/>
    <w:rsid w:val="00DB19FB"/>
    <w:rsid w:val="00E36452"/>
    <w:rsid w:val="00E62FA7"/>
    <w:rsid w:val="00EB0C7A"/>
    <w:rsid w:val="00EC4CF8"/>
    <w:rsid w:val="00F17335"/>
    <w:rsid w:val="00F379A0"/>
    <w:rsid w:val="00F50313"/>
    <w:rsid w:val="00F745EA"/>
    <w:rsid w:val="00FA507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1E00C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1E00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2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1E00C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1E00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donsky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Моляренко Ольга Андреевна</cp:lastModifiedBy>
  <cp:revision>4</cp:revision>
  <dcterms:created xsi:type="dcterms:W3CDTF">2020-03-05T08:14:00Z</dcterms:created>
  <dcterms:modified xsi:type="dcterms:W3CDTF">2020-03-05T16:16:00Z</dcterms:modified>
</cp:coreProperties>
</file>