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20AD" w14:textId="77777777" w:rsidR="0070591F" w:rsidRDefault="00A54C83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Проектное предложение для Ярмарки Проектов</w:t>
      </w:r>
    </w:p>
    <w:p w14:paraId="649038C1" w14:textId="77777777" w:rsidR="0070591F" w:rsidRPr="00E413BE" w:rsidRDefault="0070591F" w:rsidP="00746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1021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7655"/>
      </w:tblGrid>
      <w:tr w:rsidR="0070591F" w14:paraId="22653F31" w14:textId="77777777" w:rsidTr="007475D9">
        <w:trPr>
          <w:jc w:val="center"/>
        </w:trPr>
        <w:tc>
          <w:tcPr>
            <w:tcW w:w="2560" w:type="dxa"/>
          </w:tcPr>
          <w:p w14:paraId="0BDE2EE4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проекта</w:t>
            </w:r>
          </w:p>
        </w:tc>
        <w:tc>
          <w:tcPr>
            <w:tcW w:w="7655" w:type="dxa"/>
          </w:tcPr>
          <w:p w14:paraId="65B98E15" w14:textId="77777777" w:rsidR="0070591F" w:rsidRDefault="007466D0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Прикладной</w:t>
            </w:r>
          </w:p>
          <w:p w14:paraId="1A8CB0BF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70591F" w14:paraId="74EFD7FA" w14:textId="77777777" w:rsidTr="007475D9">
        <w:trPr>
          <w:jc w:val="center"/>
        </w:trPr>
        <w:tc>
          <w:tcPr>
            <w:tcW w:w="2560" w:type="dxa"/>
          </w:tcPr>
          <w:p w14:paraId="2136104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7655" w:type="dxa"/>
          </w:tcPr>
          <w:p w14:paraId="321BF0C1" w14:textId="4BC3BC84" w:rsidR="00543467" w:rsidRDefault="00E25238" w:rsidP="00196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E25238">
              <w:rPr>
                <w:rFonts w:ascii="Arial" w:eastAsia="Arial" w:hAnsi="Arial" w:cs="Arial"/>
              </w:rPr>
              <w:t xml:space="preserve">Продвижение </w:t>
            </w:r>
            <w:r>
              <w:rPr>
                <w:rFonts w:ascii="Arial" w:eastAsia="Arial" w:hAnsi="Arial" w:cs="Arial"/>
              </w:rPr>
              <w:t>принципов</w:t>
            </w:r>
            <w:r w:rsidRPr="00E25238">
              <w:rPr>
                <w:rFonts w:ascii="Arial" w:eastAsia="Arial" w:hAnsi="Arial" w:cs="Arial"/>
              </w:rPr>
              <w:t xml:space="preserve"> устойчивого </w:t>
            </w:r>
            <w:r>
              <w:rPr>
                <w:rFonts w:ascii="Arial" w:eastAsia="Arial" w:hAnsi="Arial" w:cs="Arial"/>
              </w:rPr>
              <w:t>развития и формирование экологически ответственных сообществ</w:t>
            </w:r>
            <w:r w:rsidRPr="00E25238">
              <w:rPr>
                <w:rFonts w:ascii="Arial" w:eastAsia="Arial" w:hAnsi="Arial" w:cs="Arial"/>
              </w:rPr>
              <w:t xml:space="preserve"> </w:t>
            </w:r>
          </w:p>
        </w:tc>
      </w:tr>
      <w:tr w:rsidR="0070591F" w14:paraId="17E81801" w14:textId="77777777" w:rsidTr="007475D9">
        <w:trPr>
          <w:jc w:val="center"/>
        </w:trPr>
        <w:tc>
          <w:tcPr>
            <w:tcW w:w="2560" w:type="dxa"/>
          </w:tcPr>
          <w:p w14:paraId="303D970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Подразделение инициатор проекта</w:t>
            </w:r>
          </w:p>
        </w:tc>
        <w:tc>
          <w:tcPr>
            <w:tcW w:w="7655" w:type="dxa"/>
          </w:tcPr>
          <w:p w14:paraId="45D85956" w14:textId="77777777" w:rsidR="0070591F" w:rsidRDefault="00634985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Институт экологии</w:t>
            </w:r>
          </w:p>
        </w:tc>
      </w:tr>
      <w:tr w:rsidR="0070591F" w14:paraId="7EE4810D" w14:textId="77777777" w:rsidTr="007475D9">
        <w:trPr>
          <w:jc w:val="center"/>
        </w:trPr>
        <w:tc>
          <w:tcPr>
            <w:tcW w:w="2560" w:type="dxa"/>
          </w:tcPr>
          <w:p w14:paraId="3DED971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Руководитель проекта </w:t>
            </w:r>
          </w:p>
        </w:tc>
        <w:tc>
          <w:tcPr>
            <w:tcW w:w="7655" w:type="dxa"/>
          </w:tcPr>
          <w:p w14:paraId="5EC9EDB9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Руководитель:</w:t>
            </w:r>
          </w:p>
          <w:p w14:paraId="03B1BE08" w14:textId="77777777" w:rsidR="0070591F" w:rsidRDefault="00634985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Поротникова Наталья Александровна, заместитель директора Института экологии </w:t>
            </w:r>
          </w:p>
          <w:p w14:paraId="54D3FAFE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350C40E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Со-руководитель:</w:t>
            </w:r>
          </w:p>
          <w:p w14:paraId="2C7E2880" w14:textId="77777777" w:rsidR="0070591F" w:rsidRDefault="00634985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Иванова Екатерина Александровна, доцент кафедры управления человеческими ресурсами Факультета Бизнеса и Менеджмента</w:t>
            </w:r>
          </w:p>
        </w:tc>
      </w:tr>
      <w:tr w:rsidR="0070591F" w14:paraId="7A005B28" w14:textId="77777777" w:rsidTr="007475D9">
        <w:trPr>
          <w:jc w:val="center"/>
        </w:trPr>
        <w:tc>
          <w:tcPr>
            <w:tcW w:w="2560" w:type="dxa"/>
          </w:tcPr>
          <w:p w14:paraId="1F37C5AA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Описание проекта</w:t>
            </w:r>
          </w:p>
        </w:tc>
        <w:tc>
          <w:tcPr>
            <w:tcW w:w="7655" w:type="dxa"/>
          </w:tcPr>
          <w:p w14:paraId="39A6BAA3" w14:textId="77777777" w:rsidR="00543467" w:rsidRDefault="00543467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543467">
              <w:rPr>
                <w:rFonts w:ascii="Arial" w:eastAsia="Arial" w:hAnsi="Arial" w:cs="Arial"/>
              </w:rPr>
              <w:t>Прикладной проект объединяет силы ученых</w:t>
            </w:r>
            <w:r w:rsidR="00B823B3">
              <w:rPr>
                <w:rFonts w:ascii="Arial" w:eastAsia="Arial" w:hAnsi="Arial" w:cs="Arial"/>
              </w:rPr>
              <w:t>,</w:t>
            </w:r>
            <w:r w:rsidRPr="00543467">
              <w:rPr>
                <w:rFonts w:ascii="Arial" w:eastAsia="Arial" w:hAnsi="Arial" w:cs="Arial"/>
              </w:rPr>
              <w:t xml:space="preserve"> экспертов, экологических и общественных активистов и студентов в реализации программ устойчивого развития университета как це</w:t>
            </w:r>
            <w:r w:rsidR="00E413BE">
              <w:rPr>
                <w:rFonts w:ascii="Arial" w:eastAsia="Arial" w:hAnsi="Arial" w:cs="Arial"/>
              </w:rPr>
              <w:t>нтра формирования эко-сообществ</w:t>
            </w:r>
            <w:r w:rsidRPr="00543467">
              <w:rPr>
                <w:rFonts w:ascii="Arial" w:eastAsia="Arial" w:hAnsi="Arial" w:cs="Arial"/>
              </w:rPr>
              <w:t xml:space="preserve">. </w:t>
            </w:r>
          </w:p>
          <w:p w14:paraId="4C52DBAD" w14:textId="77777777" w:rsidR="00C56C6B" w:rsidRDefault="00C56C6B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C25B3C" w14:textId="46E7EC11" w:rsidR="004E618B" w:rsidRDefault="004E618B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Проект реализуется при участии студенческой организации «Зеленая Вышка» и бизнес-партнеров Института экологии</w:t>
            </w:r>
            <w:r w:rsidR="00751EE8">
              <w:rPr>
                <w:rFonts w:ascii="Arial" w:eastAsia="Arial" w:hAnsi="Arial" w:cs="Arial"/>
              </w:rPr>
              <w:t xml:space="preserve"> (подтвержденный партнер - ИКЕА)</w:t>
            </w:r>
            <w:r w:rsidR="00196245">
              <w:rPr>
                <w:rFonts w:ascii="Arial" w:eastAsia="Arial" w:hAnsi="Arial" w:cs="Arial"/>
              </w:rPr>
              <w:t xml:space="preserve"> и включает онлайн-м</w:t>
            </w:r>
            <w:r w:rsidR="00196245" w:rsidRPr="00196245">
              <w:rPr>
                <w:rFonts w:ascii="Arial" w:eastAsia="Arial" w:hAnsi="Arial" w:cs="Arial"/>
              </w:rPr>
              <w:t>арафон «Бережное потребление: личные практики, технологии и бизнес-решения» и его медиа-продвижение</w:t>
            </w:r>
            <w:r>
              <w:rPr>
                <w:rFonts w:ascii="Arial" w:eastAsia="Arial" w:hAnsi="Arial" w:cs="Arial"/>
              </w:rPr>
              <w:t>.</w:t>
            </w:r>
          </w:p>
          <w:p w14:paraId="3832C90A" w14:textId="77777777" w:rsidR="00E413BE" w:rsidRPr="00543467" w:rsidRDefault="00E413BE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575FF9" w14:textId="77777777" w:rsidR="004E618B" w:rsidRPr="004C58F6" w:rsidRDefault="004E618B" w:rsidP="00543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Проект направлен на </w:t>
            </w:r>
            <w:r w:rsidR="00543467" w:rsidRPr="00543467">
              <w:rPr>
                <w:rFonts w:ascii="Arial" w:eastAsia="Arial" w:hAnsi="Arial" w:cs="Arial"/>
              </w:rPr>
              <w:t>проведение просветительских мероприятий</w:t>
            </w:r>
            <w:r w:rsidR="00E413BE">
              <w:rPr>
                <w:rFonts w:ascii="Arial" w:eastAsia="Arial" w:hAnsi="Arial" w:cs="Arial"/>
              </w:rPr>
              <w:t xml:space="preserve">, реализуемых </w:t>
            </w:r>
            <w:r w:rsidR="00A54C83">
              <w:rPr>
                <w:rFonts w:ascii="Arial" w:eastAsia="Arial" w:hAnsi="Arial" w:cs="Arial"/>
              </w:rPr>
              <w:t>на основе подхода игрового обучения –</w:t>
            </w:r>
            <w:r w:rsidR="00E413BE" w:rsidRPr="00E413BE">
              <w:rPr>
                <w:rFonts w:ascii="Arial" w:eastAsia="Arial" w:hAnsi="Arial" w:cs="Arial"/>
              </w:rPr>
              <w:t xml:space="preserve"> </w:t>
            </w:r>
            <w:r w:rsidR="00E413BE">
              <w:rPr>
                <w:rFonts w:ascii="Arial" w:eastAsia="Arial" w:hAnsi="Arial" w:cs="Arial"/>
                <w:lang w:val="en-US"/>
              </w:rPr>
              <w:t>Edutainmen</w:t>
            </w:r>
            <w:r w:rsidR="00A54C83">
              <w:rPr>
                <w:rFonts w:ascii="Arial" w:eastAsia="Arial" w:hAnsi="Arial" w:cs="Arial"/>
              </w:rPr>
              <w:t xml:space="preserve"> (</w:t>
            </w:r>
            <w:r w:rsidR="00A54C83" w:rsidRPr="00A54C83">
              <w:rPr>
                <w:rFonts w:ascii="Arial" w:eastAsia="Arial" w:hAnsi="Arial" w:cs="Arial"/>
              </w:rPr>
              <w:t>образовани</w:t>
            </w:r>
            <w:r w:rsidR="00A54C83">
              <w:rPr>
                <w:rFonts w:ascii="Arial" w:eastAsia="Arial" w:hAnsi="Arial" w:cs="Arial"/>
              </w:rPr>
              <w:t>е</w:t>
            </w:r>
            <w:r w:rsidR="00A54C83" w:rsidRPr="00A54C83">
              <w:rPr>
                <w:rFonts w:ascii="Arial" w:eastAsia="Arial" w:hAnsi="Arial" w:cs="Arial"/>
              </w:rPr>
              <w:t xml:space="preserve"> (education) </w:t>
            </w:r>
            <w:r w:rsidR="00A54C83">
              <w:rPr>
                <w:rFonts w:ascii="Arial" w:eastAsia="Arial" w:hAnsi="Arial" w:cs="Arial"/>
              </w:rPr>
              <w:t>+</w:t>
            </w:r>
            <w:r w:rsidR="00A54C83" w:rsidRPr="00A54C83">
              <w:rPr>
                <w:rFonts w:ascii="Arial" w:eastAsia="Arial" w:hAnsi="Arial" w:cs="Arial"/>
              </w:rPr>
              <w:t xml:space="preserve"> развлечения (entertainment)</w:t>
            </w:r>
            <w:r w:rsidR="00E413BE" w:rsidRPr="00E413BE">
              <w:rPr>
                <w:rFonts w:ascii="Arial" w:eastAsia="Arial" w:hAnsi="Arial" w:cs="Arial"/>
              </w:rPr>
              <w:t>)</w:t>
            </w:r>
            <w:r w:rsidR="00E413BE">
              <w:rPr>
                <w:rFonts w:ascii="Arial" w:eastAsia="Arial" w:hAnsi="Arial" w:cs="Arial"/>
              </w:rPr>
              <w:t xml:space="preserve"> </w:t>
            </w:r>
            <w:r w:rsidRPr="004C58F6">
              <w:rPr>
                <w:rFonts w:ascii="Arial" w:eastAsia="Arial" w:hAnsi="Arial" w:cs="Arial"/>
                <w:b/>
              </w:rPr>
              <w:t xml:space="preserve">по развитию личных практик бережного потребления и </w:t>
            </w:r>
            <w:r w:rsidR="004C58F6" w:rsidRPr="004C58F6">
              <w:rPr>
                <w:rFonts w:ascii="Arial" w:eastAsia="Arial" w:hAnsi="Arial" w:cs="Arial"/>
                <w:b/>
              </w:rPr>
              <w:t>анализ</w:t>
            </w:r>
            <w:r w:rsidR="00A54C83">
              <w:rPr>
                <w:rFonts w:ascii="Arial" w:eastAsia="Arial" w:hAnsi="Arial" w:cs="Arial"/>
                <w:b/>
              </w:rPr>
              <w:t>у</w:t>
            </w:r>
            <w:r w:rsidR="004C58F6" w:rsidRPr="004C58F6">
              <w:rPr>
                <w:rFonts w:ascii="Arial" w:eastAsia="Arial" w:hAnsi="Arial" w:cs="Arial"/>
                <w:b/>
              </w:rPr>
              <w:t xml:space="preserve"> бизнес-моделей эко-ответственных стартапов и компаний</w:t>
            </w:r>
            <w:r w:rsidR="00A54C83">
              <w:rPr>
                <w:rFonts w:ascii="Arial" w:eastAsia="Arial" w:hAnsi="Arial" w:cs="Arial"/>
                <w:b/>
              </w:rPr>
              <w:t>.</w:t>
            </w:r>
            <w:r w:rsidR="004C58F6">
              <w:rPr>
                <w:rFonts w:ascii="Arial" w:eastAsia="Arial" w:hAnsi="Arial" w:cs="Arial"/>
                <w:b/>
              </w:rPr>
              <w:t xml:space="preserve"> </w:t>
            </w:r>
            <w:r w:rsidR="00A54C83" w:rsidRPr="00A54C83">
              <w:rPr>
                <w:rFonts w:ascii="Arial" w:eastAsia="Arial" w:hAnsi="Arial" w:cs="Arial"/>
              </w:rPr>
              <w:t>Проект</w:t>
            </w:r>
            <w:r w:rsidR="00A54C83">
              <w:rPr>
                <w:rFonts w:ascii="Arial" w:eastAsia="Arial" w:hAnsi="Arial" w:cs="Arial"/>
                <w:b/>
              </w:rPr>
              <w:t xml:space="preserve"> </w:t>
            </w:r>
            <w:r w:rsidR="004C58F6" w:rsidRPr="004C58F6">
              <w:rPr>
                <w:rFonts w:ascii="Arial" w:eastAsia="Arial" w:hAnsi="Arial" w:cs="Arial"/>
              </w:rPr>
              <w:t xml:space="preserve">включает: </w:t>
            </w:r>
          </w:p>
          <w:p w14:paraId="2609970B" w14:textId="096AE954" w:rsidR="00C56C6B" w:rsidRPr="00F22B43" w:rsidRDefault="00E25238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</w:t>
            </w:r>
            <w:r w:rsidR="00C56C6B">
              <w:rPr>
                <w:rFonts w:ascii="Arial" w:eastAsia="Arial" w:hAnsi="Arial" w:cs="Arial"/>
              </w:rPr>
              <w:t xml:space="preserve">екториум </w:t>
            </w:r>
            <w:r w:rsidR="00C56C6B" w:rsidRPr="00F22B43">
              <w:rPr>
                <w:rFonts w:ascii="Arial" w:eastAsia="Arial" w:hAnsi="Arial" w:cs="Arial"/>
              </w:rPr>
              <w:t>(образовательн</w:t>
            </w:r>
            <w:r w:rsidR="00C56C6B">
              <w:rPr>
                <w:rFonts w:ascii="Arial" w:eastAsia="Arial" w:hAnsi="Arial" w:cs="Arial"/>
              </w:rPr>
              <w:t>ая</w:t>
            </w:r>
            <w:r w:rsidR="00C56C6B" w:rsidRPr="00F22B43">
              <w:rPr>
                <w:rFonts w:ascii="Arial" w:eastAsia="Arial" w:hAnsi="Arial" w:cs="Arial"/>
              </w:rPr>
              <w:t xml:space="preserve"> программ</w:t>
            </w:r>
            <w:r w:rsidR="00C56C6B">
              <w:rPr>
                <w:rFonts w:ascii="Arial" w:eastAsia="Arial" w:hAnsi="Arial" w:cs="Arial"/>
              </w:rPr>
              <w:t>а</w:t>
            </w:r>
            <w:r w:rsidR="00C56C6B" w:rsidRPr="00F22B43">
              <w:rPr>
                <w:rFonts w:ascii="Arial" w:eastAsia="Arial" w:hAnsi="Arial" w:cs="Arial"/>
              </w:rPr>
              <w:t xml:space="preserve"> </w:t>
            </w:r>
            <w:r w:rsidR="00371E27">
              <w:rPr>
                <w:rFonts w:ascii="Arial" w:eastAsia="Arial" w:hAnsi="Arial" w:cs="Arial"/>
              </w:rPr>
              <w:t xml:space="preserve">с элементами геймификации (квизы и </w:t>
            </w:r>
            <w:r w:rsidR="00617C2A">
              <w:rPr>
                <w:rFonts w:ascii="Arial" w:eastAsia="Arial" w:hAnsi="Arial" w:cs="Arial"/>
              </w:rPr>
              <w:t>призы</w:t>
            </w:r>
            <w:r w:rsidR="00371E27">
              <w:rPr>
                <w:rFonts w:ascii="Arial" w:eastAsia="Arial" w:hAnsi="Arial" w:cs="Arial"/>
              </w:rPr>
              <w:t xml:space="preserve">) </w:t>
            </w:r>
            <w:r w:rsidR="00C56C6B" w:rsidRPr="00F22B43">
              <w:rPr>
                <w:rFonts w:ascii="Arial" w:eastAsia="Arial" w:hAnsi="Arial" w:cs="Arial"/>
              </w:rPr>
              <w:t>в формате “Университет, открытый городу”, в т.ч. в онлайн с помощью zoom.com);</w:t>
            </w:r>
          </w:p>
          <w:p w14:paraId="58F454B1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ворк-шопы </w:t>
            </w:r>
            <w:r w:rsidRPr="00F22B43">
              <w:rPr>
                <w:rFonts w:ascii="Arial" w:eastAsia="Arial" w:hAnsi="Arial" w:cs="Arial"/>
              </w:rPr>
              <w:t>по производству сувениров из вторичных ресурсов</w:t>
            </w:r>
            <w:r>
              <w:rPr>
                <w:rFonts w:ascii="Arial" w:eastAsia="Arial" w:hAnsi="Arial" w:cs="Arial"/>
              </w:rPr>
              <w:t>;</w:t>
            </w:r>
          </w:p>
          <w:p w14:paraId="3061E005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формирование партнерской сети из бизнес-компаний и общественных организаций;</w:t>
            </w:r>
          </w:p>
          <w:p w14:paraId="35DBF1DD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онлайн-марафоны (Инстаграм, ВК, ТикТок)</w:t>
            </w:r>
          </w:p>
          <w:p w14:paraId="51DA8127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производство медиа-контента (для канала ютуб)</w:t>
            </w:r>
          </w:p>
          <w:p w14:paraId="46999527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разработку и реализацию </w:t>
            </w:r>
            <w:r w:rsidRPr="0001356A">
              <w:rPr>
                <w:rFonts w:ascii="Arial" w:eastAsia="Arial" w:hAnsi="Arial" w:cs="Arial"/>
              </w:rPr>
              <w:t>медиа-кампани</w:t>
            </w:r>
            <w:r>
              <w:rPr>
                <w:rFonts w:ascii="Arial" w:eastAsia="Arial" w:hAnsi="Arial" w:cs="Arial"/>
              </w:rPr>
              <w:t>и</w:t>
            </w:r>
            <w:r w:rsidRPr="0001356A">
              <w:rPr>
                <w:rFonts w:ascii="Arial" w:eastAsia="Arial" w:hAnsi="Arial" w:cs="Arial"/>
              </w:rPr>
              <w:t xml:space="preserve"> по продвижению </w:t>
            </w:r>
            <w:r>
              <w:rPr>
                <w:rFonts w:ascii="Arial" w:eastAsia="Arial" w:hAnsi="Arial" w:cs="Arial"/>
              </w:rPr>
              <w:t>проекта (с привлечением медиа- и бизнес-партнеров)</w:t>
            </w:r>
          </w:p>
          <w:p w14:paraId="0CFBC6CC" w14:textId="77777777" w:rsidR="00C56C6B" w:rsidRDefault="00C56C6B" w:rsidP="00C56C6B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развитие онлайн-сообществ</w:t>
            </w:r>
            <w:r w:rsidRPr="0001356A">
              <w:rPr>
                <w:rFonts w:ascii="Arial" w:eastAsia="Arial" w:hAnsi="Arial" w:cs="Arial"/>
              </w:rPr>
              <w:t>.</w:t>
            </w:r>
          </w:p>
          <w:p w14:paraId="32063A7B" w14:textId="77777777" w:rsidR="00A14B46" w:rsidRDefault="00A14B46" w:rsidP="00A1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33FE4744" w14:textId="77777777" w:rsidR="00A14B46" w:rsidRDefault="00A14B46" w:rsidP="00A1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Практики </w:t>
            </w:r>
            <w:r w:rsidR="00EE1CE0">
              <w:rPr>
                <w:rFonts w:ascii="Arial" w:eastAsia="Arial" w:hAnsi="Arial" w:cs="Arial"/>
              </w:rPr>
              <w:t xml:space="preserve">и технологии </w:t>
            </w:r>
            <w:r w:rsidR="00C56C6B">
              <w:rPr>
                <w:rFonts w:ascii="Arial" w:eastAsia="Arial" w:hAnsi="Arial" w:cs="Arial"/>
              </w:rPr>
              <w:t>бережного</w:t>
            </w:r>
            <w:r>
              <w:rPr>
                <w:rFonts w:ascii="Arial" w:eastAsia="Arial" w:hAnsi="Arial" w:cs="Arial"/>
              </w:rPr>
              <w:t xml:space="preserve"> потребления в данном проекте </w:t>
            </w:r>
            <w:r w:rsidR="00E96611">
              <w:rPr>
                <w:rFonts w:ascii="Arial" w:eastAsia="Arial" w:hAnsi="Arial" w:cs="Arial"/>
              </w:rPr>
              <w:t xml:space="preserve">соответствуют приоритетам России в сфере экологии и циклической экономики, направлены на распространение идей </w:t>
            </w:r>
            <w:r w:rsidR="00E96611">
              <w:rPr>
                <w:rFonts w:ascii="Arial" w:eastAsia="Arial" w:hAnsi="Arial" w:cs="Arial"/>
                <w:lang w:val="en-US"/>
              </w:rPr>
              <w:t>Zero</w:t>
            </w:r>
            <w:r w:rsidR="00E96611" w:rsidRPr="00E96611">
              <w:rPr>
                <w:rFonts w:ascii="Arial" w:eastAsia="Arial" w:hAnsi="Arial" w:cs="Arial"/>
              </w:rPr>
              <w:t xml:space="preserve"> </w:t>
            </w:r>
            <w:r w:rsidR="00E96611">
              <w:rPr>
                <w:rFonts w:ascii="Arial" w:eastAsia="Arial" w:hAnsi="Arial" w:cs="Arial"/>
                <w:lang w:val="en-US"/>
              </w:rPr>
              <w:t>waste</w:t>
            </w:r>
            <w:r w:rsidR="00E96611" w:rsidRPr="00E96611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включают использование:</w:t>
            </w:r>
          </w:p>
          <w:p w14:paraId="3D00D997" w14:textId="77777777" w:rsidR="00F22B43" w:rsidRDefault="00A14B46" w:rsidP="00A14B4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</w:t>
            </w:r>
            <w:r w:rsidR="00E96611">
              <w:rPr>
                <w:rFonts w:ascii="Arial" w:eastAsia="Arial" w:hAnsi="Arial" w:cs="Arial"/>
              </w:rPr>
              <w:t>дежды;</w:t>
            </w:r>
          </w:p>
          <w:p w14:paraId="64A8402F" w14:textId="77777777" w:rsidR="00E96611" w:rsidRDefault="00E96611" w:rsidP="00A14B4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пластика;</w:t>
            </w:r>
          </w:p>
          <w:p w14:paraId="25B32C1C" w14:textId="77777777" w:rsidR="00E96611" w:rsidRDefault="00E96611" w:rsidP="00A14B4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бумаги</w:t>
            </w:r>
            <w:r w:rsidR="00A2634C">
              <w:rPr>
                <w:rFonts w:ascii="Arial" w:eastAsia="Arial" w:hAnsi="Arial" w:cs="Arial"/>
              </w:rPr>
              <w:t>;</w:t>
            </w:r>
          </w:p>
          <w:p w14:paraId="65AFEA43" w14:textId="77777777" w:rsidR="00A2634C" w:rsidRPr="00A14B46" w:rsidRDefault="00A2634C" w:rsidP="00A14B46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опасных отходов (батарейки и ненужные </w:t>
            </w:r>
            <w:proofErr w:type="gramStart"/>
            <w:r>
              <w:rPr>
                <w:rFonts w:ascii="Arial" w:eastAsia="Arial" w:hAnsi="Arial" w:cs="Arial"/>
              </w:rPr>
              <w:t>электро-приборы</w:t>
            </w:r>
            <w:proofErr w:type="gramEnd"/>
            <w:r>
              <w:rPr>
                <w:rFonts w:ascii="Arial" w:eastAsia="Arial" w:hAnsi="Arial" w:cs="Arial"/>
              </w:rPr>
              <w:t>).</w:t>
            </w:r>
          </w:p>
          <w:p w14:paraId="28BB001B" w14:textId="77777777" w:rsidR="00F22B43" w:rsidRDefault="00F22B43" w:rsidP="00F22B4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  <w:p w14:paraId="64D333AF" w14:textId="6782318A" w:rsidR="00B14F63" w:rsidRDefault="00B14F63" w:rsidP="0037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 w:rsidRPr="00B14F63">
              <w:rPr>
                <w:rFonts w:ascii="Arial" w:eastAsia="Arial" w:hAnsi="Arial" w:cs="Arial"/>
              </w:rPr>
              <w:t xml:space="preserve">Ожидаемый результат – развитие у слушателей знаний </w:t>
            </w:r>
            <w:r>
              <w:rPr>
                <w:rFonts w:ascii="Arial" w:eastAsia="Arial" w:hAnsi="Arial" w:cs="Arial"/>
              </w:rPr>
              <w:t>в области устойчивого развития</w:t>
            </w:r>
            <w:r w:rsidRPr="00B14F63">
              <w:rPr>
                <w:rFonts w:ascii="Arial" w:eastAsia="Arial" w:hAnsi="Arial" w:cs="Arial"/>
              </w:rPr>
              <w:t xml:space="preserve"> и практик бережного потребления.</w:t>
            </w:r>
          </w:p>
          <w:p w14:paraId="6C075EBC" w14:textId="77777777" w:rsidR="00B14F63" w:rsidRDefault="00B14F63" w:rsidP="0037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8FFD7A3" w14:textId="1572B145" w:rsidR="0070591F" w:rsidRDefault="00C56C6B" w:rsidP="0037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Результаты проекта будут использоваться при разработке и </w:t>
            </w:r>
            <w:r w:rsidRPr="00543467">
              <w:rPr>
                <w:rFonts w:ascii="Arial" w:eastAsia="Arial" w:hAnsi="Arial" w:cs="Arial"/>
              </w:rPr>
              <w:t>практическ</w:t>
            </w:r>
            <w:r>
              <w:rPr>
                <w:rFonts w:ascii="Arial" w:eastAsia="Arial" w:hAnsi="Arial" w:cs="Arial"/>
              </w:rPr>
              <w:t>ой</w:t>
            </w:r>
            <w:r w:rsidRPr="00543467">
              <w:rPr>
                <w:rFonts w:ascii="Arial" w:eastAsia="Arial" w:hAnsi="Arial" w:cs="Arial"/>
              </w:rPr>
              <w:t xml:space="preserve"> апробаци</w:t>
            </w:r>
            <w:r>
              <w:rPr>
                <w:rFonts w:ascii="Arial" w:eastAsia="Arial" w:hAnsi="Arial" w:cs="Arial"/>
              </w:rPr>
              <w:t>и</w:t>
            </w:r>
            <w:r w:rsidRPr="00543467">
              <w:rPr>
                <w:rFonts w:ascii="Arial" w:eastAsia="Arial" w:hAnsi="Arial" w:cs="Arial"/>
              </w:rPr>
              <w:t xml:space="preserve"> концепции “Sustainable Campus” </w:t>
            </w:r>
            <w:r>
              <w:rPr>
                <w:rFonts w:ascii="Arial" w:eastAsia="Arial" w:hAnsi="Arial" w:cs="Arial"/>
              </w:rPr>
              <w:t>(</w:t>
            </w:r>
            <w:hyperlink r:id="rId9" w:history="1">
              <w:r w:rsidRPr="00FA7E08">
                <w:rPr>
                  <w:rStyle w:val="a6"/>
                  <w:rFonts w:ascii="Arial" w:eastAsia="Arial" w:hAnsi="Arial" w:cs="Arial"/>
                </w:rPr>
                <w:t>Зеленая Бизнес-Школа</w:t>
              </w:r>
            </w:hyperlink>
            <w:r>
              <w:rPr>
                <w:rFonts w:ascii="Arial" w:eastAsia="Arial" w:hAnsi="Arial" w:cs="Arial"/>
              </w:rPr>
              <w:t xml:space="preserve">) </w:t>
            </w:r>
            <w:r w:rsidRPr="00543467">
              <w:rPr>
                <w:rFonts w:ascii="Arial" w:eastAsia="Arial" w:hAnsi="Arial" w:cs="Arial"/>
              </w:rPr>
              <w:t>на базе Факультета Бизнеса и менеджмента на Шаболовке.</w:t>
            </w:r>
          </w:p>
        </w:tc>
      </w:tr>
      <w:tr w:rsidR="0070591F" w14:paraId="2FDE2943" w14:textId="77777777" w:rsidTr="007475D9">
        <w:trPr>
          <w:jc w:val="center"/>
        </w:trPr>
        <w:tc>
          <w:tcPr>
            <w:tcW w:w="2560" w:type="dxa"/>
          </w:tcPr>
          <w:p w14:paraId="7AB610A7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Цели и задачи проекта</w:t>
            </w:r>
          </w:p>
        </w:tc>
        <w:tc>
          <w:tcPr>
            <w:tcW w:w="7655" w:type="dxa"/>
          </w:tcPr>
          <w:p w14:paraId="4EED0309" w14:textId="030FE7CA" w:rsidR="0070591F" w:rsidRDefault="00E25238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E25238">
              <w:rPr>
                <w:rFonts w:ascii="Arial" w:eastAsia="Arial" w:hAnsi="Arial" w:cs="Arial"/>
              </w:rPr>
              <w:t>Целью проекта является реализация концепции устойчивого кампуса в НИУ ВШЭ и репрезентация параллельно разрабатываемой Институтом и партнерами программ</w:t>
            </w:r>
            <w:r>
              <w:rPr>
                <w:rFonts w:ascii="Arial" w:eastAsia="Arial" w:hAnsi="Arial" w:cs="Arial"/>
              </w:rPr>
              <w:t>ы</w:t>
            </w:r>
            <w:r w:rsidRPr="00E25238">
              <w:rPr>
                <w:rFonts w:ascii="Arial" w:eastAsia="Arial" w:hAnsi="Arial" w:cs="Arial"/>
              </w:rPr>
              <w:t xml:space="preserve"> устойчивого развития университета.</w:t>
            </w:r>
            <w:r>
              <w:rPr>
                <w:rFonts w:ascii="Arial" w:eastAsia="Arial" w:hAnsi="Arial" w:cs="Arial"/>
              </w:rPr>
              <w:t xml:space="preserve"> </w:t>
            </w:r>
            <w:r w:rsidRPr="00E25238">
              <w:rPr>
                <w:rFonts w:ascii="Arial" w:eastAsia="Arial" w:hAnsi="Arial" w:cs="Arial"/>
              </w:rPr>
              <w:t>Проект направлен на проведение просветительских мероприятий по формированию экологических компетенций и создания механизмов социальной вовлеченности университетского сообщества</w:t>
            </w:r>
            <w:r>
              <w:rPr>
                <w:rFonts w:ascii="Arial" w:eastAsia="Arial" w:hAnsi="Arial" w:cs="Arial"/>
              </w:rPr>
              <w:t>.</w:t>
            </w:r>
          </w:p>
          <w:p w14:paraId="70E1C282" w14:textId="77777777" w:rsidR="00E25238" w:rsidRDefault="00E25238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59A4BD4" w14:textId="77777777" w:rsidR="00EE1CE0" w:rsidRDefault="00EE1CE0" w:rsidP="00EE1CE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Задачи проекта:</w:t>
            </w:r>
          </w:p>
          <w:p w14:paraId="3B5C02DF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1.</w:t>
            </w:r>
            <w:r w:rsidRPr="00511294">
              <w:rPr>
                <w:rFonts w:ascii="Arial" w:eastAsia="Arial" w:hAnsi="Arial" w:cs="Arial"/>
              </w:rPr>
              <w:tab/>
            </w:r>
            <w:r w:rsidR="00154FE8">
              <w:rPr>
                <w:rFonts w:ascii="Arial" w:eastAsia="Arial" w:hAnsi="Arial" w:cs="Arial"/>
              </w:rPr>
              <w:t xml:space="preserve">разработка </w:t>
            </w:r>
            <w:r w:rsidR="00751EE8">
              <w:rPr>
                <w:rFonts w:ascii="Arial" w:eastAsia="Arial" w:hAnsi="Arial" w:cs="Arial"/>
              </w:rPr>
              <w:t>программы</w:t>
            </w:r>
            <w:r w:rsidR="00154FE8">
              <w:rPr>
                <w:rFonts w:ascii="Arial" w:eastAsia="Arial" w:hAnsi="Arial" w:cs="Arial"/>
              </w:rPr>
              <w:t xml:space="preserve"> </w:t>
            </w:r>
            <w:r w:rsidRPr="00511294">
              <w:rPr>
                <w:rFonts w:ascii="Arial" w:eastAsia="Arial" w:hAnsi="Arial" w:cs="Arial"/>
              </w:rPr>
              <w:t>Лекториум</w:t>
            </w:r>
            <w:r w:rsidR="00154FE8">
              <w:rPr>
                <w:rFonts w:ascii="Arial" w:eastAsia="Arial" w:hAnsi="Arial" w:cs="Arial"/>
              </w:rPr>
              <w:t>а</w:t>
            </w:r>
            <w:r w:rsidRPr="00511294">
              <w:rPr>
                <w:rFonts w:ascii="Arial" w:eastAsia="Arial" w:hAnsi="Arial" w:cs="Arial"/>
              </w:rPr>
              <w:t xml:space="preserve"> </w:t>
            </w:r>
            <w:r w:rsidR="00751EE8">
              <w:rPr>
                <w:rFonts w:ascii="Arial" w:eastAsia="Arial" w:hAnsi="Arial" w:cs="Arial"/>
              </w:rPr>
              <w:t>и приглашение спикеров для его проведения</w:t>
            </w:r>
            <w:r w:rsidR="00751EE8" w:rsidRPr="00511294">
              <w:rPr>
                <w:rFonts w:ascii="Arial" w:eastAsia="Arial" w:hAnsi="Arial" w:cs="Arial"/>
              </w:rPr>
              <w:t xml:space="preserve"> </w:t>
            </w:r>
            <w:r w:rsidRPr="00511294">
              <w:rPr>
                <w:rFonts w:ascii="Arial" w:eastAsia="Arial" w:hAnsi="Arial" w:cs="Arial"/>
              </w:rPr>
              <w:t>(в т.ч. в онлайн с помощью zoom.com);</w:t>
            </w:r>
          </w:p>
          <w:p w14:paraId="53E6EC6B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2.</w:t>
            </w:r>
            <w:r w:rsidRPr="00511294">
              <w:rPr>
                <w:rFonts w:ascii="Arial" w:eastAsia="Arial" w:hAnsi="Arial" w:cs="Arial"/>
              </w:rPr>
              <w:tab/>
            </w:r>
            <w:r w:rsidR="00751EE8">
              <w:rPr>
                <w:rFonts w:ascii="Arial" w:eastAsia="Arial" w:hAnsi="Arial" w:cs="Arial"/>
              </w:rPr>
              <w:t>разработка программы ворк-шопов</w:t>
            </w:r>
            <w:r w:rsidRPr="00511294">
              <w:rPr>
                <w:rFonts w:ascii="Arial" w:eastAsia="Arial" w:hAnsi="Arial" w:cs="Arial"/>
              </w:rPr>
              <w:t xml:space="preserve"> по производству сувениров из вторичных ресурсов</w:t>
            </w:r>
            <w:r w:rsidR="00751EE8">
              <w:rPr>
                <w:rFonts w:ascii="Arial" w:eastAsia="Arial" w:hAnsi="Arial" w:cs="Arial"/>
              </w:rPr>
              <w:t xml:space="preserve"> и приглашение специалистов для их проведения (в т.ч. онлайн)</w:t>
            </w:r>
            <w:r w:rsidRPr="00511294">
              <w:rPr>
                <w:rFonts w:ascii="Arial" w:eastAsia="Arial" w:hAnsi="Arial" w:cs="Arial"/>
              </w:rPr>
              <w:t>;</w:t>
            </w:r>
          </w:p>
          <w:p w14:paraId="5D08A2AE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3.</w:t>
            </w:r>
            <w:r w:rsidRPr="00511294">
              <w:rPr>
                <w:rFonts w:ascii="Arial" w:eastAsia="Arial" w:hAnsi="Arial" w:cs="Arial"/>
              </w:rPr>
              <w:tab/>
              <w:t>формирование партнерской сети из бизнес-компаний и общественных организаций;</w:t>
            </w:r>
          </w:p>
          <w:p w14:paraId="2F55D6F0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4.</w:t>
            </w:r>
            <w:r w:rsidRPr="00511294">
              <w:rPr>
                <w:rFonts w:ascii="Arial" w:eastAsia="Arial" w:hAnsi="Arial" w:cs="Arial"/>
              </w:rPr>
              <w:tab/>
            </w:r>
            <w:r w:rsidR="00751EE8">
              <w:rPr>
                <w:rFonts w:ascii="Arial" w:eastAsia="Arial" w:hAnsi="Arial" w:cs="Arial"/>
              </w:rPr>
              <w:t>разработка и проведения онлайн-марафонов</w:t>
            </w:r>
            <w:r w:rsidRPr="00511294">
              <w:rPr>
                <w:rFonts w:ascii="Arial" w:eastAsia="Arial" w:hAnsi="Arial" w:cs="Arial"/>
              </w:rPr>
              <w:t xml:space="preserve"> (Инстаграм, ВК, ТикТок)</w:t>
            </w:r>
          </w:p>
          <w:p w14:paraId="0B2373FB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5.</w:t>
            </w:r>
            <w:r w:rsidRPr="00511294">
              <w:rPr>
                <w:rFonts w:ascii="Arial" w:eastAsia="Arial" w:hAnsi="Arial" w:cs="Arial"/>
              </w:rPr>
              <w:tab/>
              <w:t>производство медиа-контента (для канала ютуб)</w:t>
            </w:r>
          </w:p>
          <w:p w14:paraId="6A251FE6" w14:textId="77777777" w:rsidR="00511294" w:rsidRPr="00511294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6.</w:t>
            </w:r>
            <w:r w:rsidRPr="00511294">
              <w:rPr>
                <w:rFonts w:ascii="Arial" w:eastAsia="Arial" w:hAnsi="Arial" w:cs="Arial"/>
              </w:rPr>
              <w:tab/>
              <w:t>разработк</w:t>
            </w:r>
            <w:r w:rsidR="00751EE8">
              <w:rPr>
                <w:rFonts w:ascii="Arial" w:eastAsia="Arial" w:hAnsi="Arial" w:cs="Arial"/>
              </w:rPr>
              <w:t>а</w:t>
            </w:r>
            <w:r w:rsidRPr="00511294">
              <w:rPr>
                <w:rFonts w:ascii="Arial" w:eastAsia="Arial" w:hAnsi="Arial" w:cs="Arial"/>
              </w:rPr>
              <w:t xml:space="preserve"> и реализаци</w:t>
            </w:r>
            <w:r w:rsidR="00751EE8">
              <w:rPr>
                <w:rFonts w:ascii="Arial" w:eastAsia="Arial" w:hAnsi="Arial" w:cs="Arial"/>
              </w:rPr>
              <w:t>я</w:t>
            </w:r>
            <w:r w:rsidRPr="00511294">
              <w:rPr>
                <w:rFonts w:ascii="Arial" w:eastAsia="Arial" w:hAnsi="Arial" w:cs="Arial"/>
              </w:rPr>
              <w:t xml:space="preserve"> медиа-кампании по продвижению проекта (с привлечением медиа- и бизнес-партнеров)</w:t>
            </w:r>
          </w:p>
          <w:p w14:paraId="2D45B1D8" w14:textId="77777777" w:rsidR="00751EE8" w:rsidRDefault="00511294" w:rsidP="00511294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511294">
              <w:rPr>
                <w:rFonts w:ascii="Arial" w:eastAsia="Arial" w:hAnsi="Arial" w:cs="Arial"/>
              </w:rPr>
              <w:t>7.</w:t>
            </w:r>
            <w:r w:rsidRPr="00511294">
              <w:rPr>
                <w:rFonts w:ascii="Arial" w:eastAsia="Arial" w:hAnsi="Arial" w:cs="Arial"/>
              </w:rPr>
              <w:tab/>
              <w:t>развитие онлайн-сообществ</w:t>
            </w:r>
            <w:r w:rsidR="00751EE8">
              <w:rPr>
                <w:rFonts w:ascii="Arial" w:eastAsia="Arial" w:hAnsi="Arial" w:cs="Arial"/>
              </w:rPr>
              <w:t xml:space="preserve"> среди участников марафона</w:t>
            </w:r>
          </w:p>
          <w:p w14:paraId="65C46589" w14:textId="77777777" w:rsidR="007D45AC" w:rsidRDefault="00751EE8" w:rsidP="007D45A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 w:rsidR="007D45AC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подготовка аналитических справок</w:t>
            </w:r>
            <w:r w:rsidR="007D45AC">
              <w:rPr>
                <w:rFonts w:ascii="Arial" w:eastAsia="Arial" w:hAnsi="Arial" w:cs="Arial"/>
              </w:rPr>
              <w:t>, инфографики и отчетов по итогам проекта</w:t>
            </w:r>
          </w:p>
          <w:p w14:paraId="7B31AE30" w14:textId="77777777" w:rsidR="0070591F" w:rsidRDefault="007D45AC" w:rsidP="007D45A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      организация </w:t>
            </w:r>
            <w:r>
              <w:rPr>
                <w:rFonts w:ascii="Arial" w:eastAsia="Arial" w:hAnsi="Arial" w:cs="Arial"/>
                <w:lang w:val="en-US"/>
              </w:rPr>
              <w:t>zoom</w:t>
            </w:r>
            <w:r w:rsidRPr="007D45AC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конференций и проведение онлайн-трансляций ВК и др. платформы</w:t>
            </w:r>
            <w:r w:rsidR="00A54C83">
              <w:rPr>
                <w:rFonts w:ascii="Arial" w:eastAsia="Arial" w:hAnsi="Arial" w:cs="Arial"/>
              </w:rPr>
              <w:t xml:space="preserve"> </w:t>
            </w:r>
          </w:p>
          <w:p w14:paraId="3A783035" w14:textId="72208AA2" w:rsidR="00B14F63" w:rsidRDefault="00B14F63" w:rsidP="00B14F63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</w:t>
            </w:r>
            <w:r w:rsidRPr="00B14F63">
              <w:rPr>
                <w:rFonts w:ascii="Arial" w:eastAsia="Arial" w:hAnsi="Arial" w:cs="Arial"/>
              </w:rPr>
              <w:t>разработка и реализация Онлайн-марафона «Бережное потребление: личные практики, технологии и бизнес-решения» и его медиа-пр</w:t>
            </w:r>
            <w:r>
              <w:rPr>
                <w:rFonts w:ascii="Arial" w:eastAsia="Arial" w:hAnsi="Arial" w:cs="Arial"/>
              </w:rPr>
              <w:t xml:space="preserve">одвижение с охватом 1000+ чел. </w:t>
            </w:r>
          </w:p>
        </w:tc>
      </w:tr>
      <w:tr w:rsidR="0070591F" w14:paraId="4AE745E3" w14:textId="77777777" w:rsidTr="007475D9">
        <w:trPr>
          <w:jc w:val="center"/>
        </w:trPr>
        <w:tc>
          <w:tcPr>
            <w:tcW w:w="2560" w:type="dxa"/>
          </w:tcPr>
          <w:p w14:paraId="78E1B82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655" w:type="dxa"/>
          </w:tcPr>
          <w:p w14:paraId="066338BE" w14:textId="77777777" w:rsidR="00BE749F" w:rsidRPr="0053655F" w:rsidRDefault="00BE749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 w:rsidRPr="0053655F">
              <w:rPr>
                <w:rFonts w:ascii="Arial" w:eastAsia="Arial" w:hAnsi="Arial" w:cs="Arial"/>
              </w:rPr>
              <w:t>ИТ-поддержка онлайн-конференций и трансляций</w:t>
            </w:r>
          </w:p>
          <w:p w14:paraId="278492E3" w14:textId="77777777" w:rsidR="00BE749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</w:t>
            </w:r>
            <w:r w:rsidR="00BE749F" w:rsidRPr="0053655F">
              <w:rPr>
                <w:rFonts w:ascii="Arial" w:eastAsia="Arial" w:hAnsi="Arial" w:cs="Arial"/>
              </w:rPr>
              <w:t>правление проектами</w:t>
            </w:r>
          </w:p>
          <w:p w14:paraId="2403DB58" w14:textId="77777777" w:rsidR="0053655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управление командами и сообществами</w:t>
            </w:r>
          </w:p>
          <w:p w14:paraId="43028062" w14:textId="77777777" w:rsidR="00BE749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</w:t>
            </w:r>
            <w:r w:rsidR="00BE749F" w:rsidRPr="0053655F">
              <w:rPr>
                <w:rFonts w:ascii="Arial" w:eastAsia="Arial" w:hAnsi="Arial" w:cs="Arial"/>
              </w:rPr>
              <w:t>оздание</w:t>
            </w:r>
            <w:r>
              <w:rPr>
                <w:rFonts w:ascii="Arial" w:eastAsia="Arial" w:hAnsi="Arial" w:cs="Arial"/>
              </w:rPr>
              <w:t xml:space="preserve"> и продвижение</w:t>
            </w:r>
            <w:r w:rsidR="00BE749F" w:rsidRPr="0053655F">
              <w:rPr>
                <w:rFonts w:ascii="Arial" w:eastAsia="Arial" w:hAnsi="Arial" w:cs="Arial"/>
              </w:rPr>
              <w:t xml:space="preserve"> медиа-контента, в т.ч. дизайн, копирайтинг, </w:t>
            </w:r>
            <w:r w:rsidR="00BE749F" w:rsidRPr="0053655F">
              <w:rPr>
                <w:rFonts w:ascii="Arial" w:eastAsia="Arial" w:hAnsi="Arial" w:cs="Arial"/>
                <w:lang w:val="en-US"/>
              </w:rPr>
              <w:t>smm</w:t>
            </w:r>
          </w:p>
          <w:p w14:paraId="5203F908" w14:textId="77777777" w:rsidR="00BE749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</w:t>
            </w:r>
            <w:r w:rsidRPr="0053655F">
              <w:rPr>
                <w:rFonts w:ascii="Arial" w:eastAsia="Arial" w:hAnsi="Arial" w:cs="Arial"/>
              </w:rPr>
              <w:t>азработка и реализация интерактивных образовательных программ</w:t>
            </w:r>
          </w:p>
          <w:p w14:paraId="7D75820B" w14:textId="77777777" w:rsidR="0053655F" w:rsidRPr="0053655F" w:rsidRDefault="0053655F" w:rsidP="0053655F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 w:rsidRPr="0053655F">
              <w:rPr>
                <w:rFonts w:ascii="Arial" w:eastAsia="Arial" w:hAnsi="Arial" w:cs="Arial"/>
              </w:rPr>
              <w:t>сследования и анализ в области экологии и устойчивого развития</w:t>
            </w:r>
          </w:p>
          <w:p w14:paraId="200ACD8B" w14:textId="77777777" w:rsidR="0070591F" w:rsidRDefault="00A54C83" w:rsidP="005365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взаимодействие  с экспертами  </w:t>
            </w:r>
          </w:p>
          <w:p w14:paraId="597C168D" w14:textId="77777777" w:rsidR="0070591F" w:rsidRDefault="0053655F" w:rsidP="0053655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подготовка</w:t>
            </w:r>
            <w:r w:rsidR="00A54C83">
              <w:rPr>
                <w:rFonts w:ascii="Arial" w:eastAsia="Arial" w:hAnsi="Arial" w:cs="Arial"/>
              </w:rPr>
              <w:t xml:space="preserve"> научных и популярных публикаций </w:t>
            </w:r>
            <w:r>
              <w:rPr>
                <w:rFonts w:ascii="Arial" w:eastAsia="Arial" w:hAnsi="Arial" w:cs="Arial"/>
              </w:rPr>
              <w:t xml:space="preserve">в СМИ и </w:t>
            </w:r>
            <w:r>
              <w:rPr>
                <w:rFonts w:ascii="Arial" w:eastAsia="Arial" w:hAnsi="Arial" w:cs="Arial"/>
              </w:rPr>
              <w:lastRenderedPageBreak/>
              <w:t>академических журналах</w:t>
            </w:r>
          </w:p>
          <w:p w14:paraId="0879FCE3" w14:textId="77777777" w:rsidR="0070591F" w:rsidRPr="0053655F" w:rsidRDefault="0053655F" w:rsidP="0053655F">
            <w:pPr>
              <w:numPr>
                <w:ilvl w:val="0"/>
                <w:numId w:val="8"/>
              </w:numPr>
              <w:ind w:leftChars="0" w:left="370" w:firstLineChars="0" w:hanging="3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развитие</w:t>
            </w:r>
            <w:r w:rsidR="00A54C83">
              <w:rPr>
                <w:rFonts w:ascii="Arial" w:eastAsia="Arial" w:hAnsi="Arial" w:cs="Arial"/>
              </w:rPr>
              <w:t xml:space="preserve"> навыков дистанционной коммуникации на платформах MSTEAMS и ZOOM</w:t>
            </w:r>
          </w:p>
        </w:tc>
      </w:tr>
      <w:tr w:rsidR="0070591F" w14:paraId="1B28FC95" w14:textId="77777777" w:rsidTr="007475D9">
        <w:trPr>
          <w:jc w:val="center"/>
        </w:trPr>
        <w:tc>
          <w:tcPr>
            <w:tcW w:w="2560" w:type="dxa"/>
          </w:tcPr>
          <w:p w14:paraId="257102D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Сроки реализации проекта</w:t>
            </w:r>
          </w:p>
        </w:tc>
        <w:tc>
          <w:tcPr>
            <w:tcW w:w="7655" w:type="dxa"/>
          </w:tcPr>
          <w:p w14:paraId="7B879340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май-декабрь 2020</w:t>
            </w:r>
          </w:p>
        </w:tc>
      </w:tr>
      <w:tr w:rsidR="0070591F" w14:paraId="1879D295" w14:textId="77777777" w:rsidTr="007475D9">
        <w:trPr>
          <w:jc w:val="center"/>
        </w:trPr>
        <w:tc>
          <w:tcPr>
            <w:tcW w:w="2560" w:type="dxa"/>
          </w:tcPr>
          <w:p w14:paraId="0E6E9D33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кредитов</w:t>
            </w:r>
          </w:p>
        </w:tc>
        <w:tc>
          <w:tcPr>
            <w:tcW w:w="7655" w:type="dxa"/>
          </w:tcPr>
          <w:p w14:paraId="4491626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0591F" w14:paraId="4F9BE386" w14:textId="77777777" w:rsidTr="007475D9">
        <w:trPr>
          <w:jc w:val="center"/>
        </w:trPr>
        <w:tc>
          <w:tcPr>
            <w:tcW w:w="2560" w:type="dxa"/>
          </w:tcPr>
          <w:p w14:paraId="14904F96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Тип занятости студента</w:t>
            </w:r>
          </w:p>
        </w:tc>
        <w:tc>
          <w:tcPr>
            <w:tcW w:w="7655" w:type="dxa"/>
          </w:tcPr>
          <w:p w14:paraId="7F49DC78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Дистанционная работа </w:t>
            </w:r>
            <w:r w:rsidR="007475D9"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встреча по текущей работе 1 раз в неделю через платформу MSTEAMS</w:t>
            </w:r>
          </w:p>
        </w:tc>
      </w:tr>
      <w:tr w:rsidR="0070591F" w14:paraId="6F031ACE" w14:textId="77777777" w:rsidTr="007475D9">
        <w:trPr>
          <w:jc w:val="center"/>
        </w:trPr>
        <w:tc>
          <w:tcPr>
            <w:tcW w:w="2560" w:type="dxa"/>
          </w:tcPr>
          <w:p w14:paraId="2A74764E" w14:textId="77777777" w:rsidR="0070591F" w:rsidRDefault="00A54C83" w:rsidP="00747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Интенсивность (часы в неделю)</w:t>
            </w:r>
          </w:p>
        </w:tc>
        <w:tc>
          <w:tcPr>
            <w:tcW w:w="7655" w:type="dxa"/>
          </w:tcPr>
          <w:p w14:paraId="50EB5405" w14:textId="301CC8A6" w:rsidR="0070591F" w:rsidRDefault="003E58F8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A54C83">
              <w:rPr>
                <w:rFonts w:ascii="Arial" w:eastAsia="Arial" w:hAnsi="Arial" w:cs="Arial"/>
              </w:rPr>
              <w:t xml:space="preserve"> ч./нед</w:t>
            </w:r>
          </w:p>
        </w:tc>
      </w:tr>
      <w:tr w:rsidR="0070591F" w14:paraId="448C282D" w14:textId="77777777" w:rsidTr="007475D9">
        <w:trPr>
          <w:jc w:val="center"/>
        </w:trPr>
        <w:tc>
          <w:tcPr>
            <w:tcW w:w="2560" w:type="dxa"/>
          </w:tcPr>
          <w:p w14:paraId="65284C9E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Вид проектной деятельности</w:t>
            </w:r>
          </w:p>
        </w:tc>
        <w:tc>
          <w:tcPr>
            <w:tcW w:w="7655" w:type="dxa"/>
          </w:tcPr>
          <w:p w14:paraId="561025E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Групповой</w:t>
            </w:r>
          </w:p>
        </w:tc>
      </w:tr>
      <w:tr w:rsidR="0070591F" w14:paraId="3F7E1DB7" w14:textId="77777777" w:rsidTr="007475D9">
        <w:trPr>
          <w:jc w:val="center"/>
        </w:trPr>
        <w:tc>
          <w:tcPr>
            <w:tcW w:w="2560" w:type="dxa"/>
          </w:tcPr>
          <w:p w14:paraId="4FEE24D5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Требования к студентам, участникам проекта</w:t>
            </w:r>
          </w:p>
        </w:tc>
        <w:tc>
          <w:tcPr>
            <w:tcW w:w="7655" w:type="dxa"/>
          </w:tcPr>
          <w:p w14:paraId="7E07DB16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Желание развиваться в области исследований </w:t>
            </w:r>
            <w:r w:rsidR="003A310B">
              <w:rPr>
                <w:rFonts w:ascii="Arial" w:eastAsia="Arial" w:hAnsi="Arial" w:cs="Arial"/>
              </w:rPr>
              <w:t>и прикладных проектов в сфере</w:t>
            </w:r>
            <w:r>
              <w:rPr>
                <w:rFonts w:ascii="Arial" w:eastAsia="Arial" w:hAnsi="Arial" w:cs="Arial"/>
              </w:rPr>
              <w:t xml:space="preserve"> </w:t>
            </w:r>
            <w:r w:rsidR="003A310B">
              <w:rPr>
                <w:rFonts w:ascii="Arial" w:eastAsia="Arial" w:hAnsi="Arial" w:cs="Arial"/>
              </w:rPr>
              <w:t xml:space="preserve">экологии и </w:t>
            </w:r>
            <w:r>
              <w:rPr>
                <w:rFonts w:ascii="Arial" w:eastAsia="Arial" w:hAnsi="Arial" w:cs="Arial"/>
              </w:rPr>
              <w:t>устойчивости (Sustainability Studies);</w:t>
            </w:r>
          </w:p>
          <w:p w14:paraId="0E6CE7C9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Навыки проектной работы в кросс-культурной команде;</w:t>
            </w:r>
          </w:p>
          <w:p w14:paraId="0304C930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Свободный уровень владения русским и английским языком;</w:t>
            </w:r>
          </w:p>
          <w:p w14:paraId="69A6EEA2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Способность эффективно планировать время и придерживаться сроков (time management skills);</w:t>
            </w:r>
          </w:p>
          <w:p w14:paraId="441D9F89" w14:textId="77777777" w:rsidR="0070591F" w:rsidRDefault="00A54C83" w:rsidP="007466D0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Мотивация, ответственность и  заинтересованность в результатах проекта.</w:t>
            </w:r>
          </w:p>
        </w:tc>
      </w:tr>
      <w:tr w:rsidR="0070591F" w14:paraId="6D64FFFD" w14:textId="77777777" w:rsidTr="007475D9">
        <w:trPr>
          <w:jc w:val="center"/>
        </w:trPr>
        <w:tc>
          <w:tcPr>
            <w:tcW w:w="2560" w:type="dxa"/>
          </w:tcPr>
          <w:p w14:paraId="6446D23D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Формат отчета студента по проекту</w:t>
            </w:r>
          </w:p>
        </w:tc>
        <w:tc>
          <w:tcPr>
            <w:tcW w:w="7655" w:type="dxa"/>
          </w:tcPr>
          <w:p w14:paraId="0BFC696C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Краткое заполнение запрашиваемой ОП формы</w:t>
            </w:r>
          </w:p>
        </w:tc>
      </w:tr>
      <w:tr w:rsidR="0070591F" w14:paraId="767D2D23" w14:textId="77777777" w:rsidTr="007475D9">
        <w:trPr>
          <w:jc w:val="center"/>
        </w:trPr>
        <w:tc>
          <w:tcPr>
            <w:tcW w:w="2560" w:type="dxa"/>
          </w:tcPr>
          <w:p w14:paraId="56BD901C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вакантных мест на проекте</w:t>
            </w:r>
          </w:p>
        </w:tc>
        <w:tc>
          <w:tcPr>
            <w:tcW w:w="7655" w:type="dxa"/>
          </w:tcPr>
          <w:p w14:paraId="414E5E1C" w14:textId="77777777" w:rsidR="0070591F" w:rsidRDefault="007475D9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70591F" w14:paraId="7BCD1059" w14:textId="77777777" w:rsidTr="007475D9">
        <w:trPr>
          <w:jc w:val="center"/>
        </w:trPr>
        <w:tc>
          <w:tcPr>
            <w:tcW w:w="2560" w:type="dxa"/>
          </w:tcPr>
          <w:p w14:paraId="3B39972B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655" w:type="dxa"/>
          </w:tcPr>
          <w:p w14:paraId="2B69256A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Личное собеседование (в онлайн-режиме) с руководителями проекта по результатам предоставление мотивационного письма (максимальный объем: 1 страница, 12 Times New Roman, 1.5 интервал)</w:t>
            </w:r>
          </w:p>
        </w:tc>
      </w:tr>
      <w:tr w:rsidR="0070591F" w14:paraId="58D5F972" w14:textId="77777777" w:rsidTr="007475D9">
        <w:trPr>
          <w:jc w:val="center"/>
        </w:trPr>
        <w:tc>
          <w:tcPr>
            <w:tcW w:w="2560" w:type="dxa"/>
          </w:tcPr>
          <w:p w14:paraId="04F9130F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Образовательные программы</w:t>
            </w:r>
          </w:p>
          <w:p w14:paraId="625CC924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1C9D47BE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Студенты 3-х и 4-х курсов, 1 и 2 курса магистратуры и аспиранты образовательных программ ФБиМ, ФСН, ФГН и Школы Дизайна.</w:t>
            </w:r>
          </w:p>
        </w:tc>
      </w:tr>
      <w:tr w:rsidR="0070591F" w14:paraId="19EDBDCB" w14:textId="77777777" w:rsidTr="007475D9">
        <w:trPr>
          <w:jc w:val="center"/>
        </w:trPr>
        <w:tc>
          <w:tcPr>
            <w:tcW w:w="2560" w:type="dxa"/>
          </w:tcPr>
          <w:p w14:paraId="23CF77D0" w14:textId="77777777" w:rsidR="0070591F" w:rsidRDefault="00A54C83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Территория</w:t>
            </w:r>
          </w:p>
          <w:p w14:paraId="69342187" w14:textId="77777777" w:rsidR="0070591F" w:rsidRDefault="0070591F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55" w:type="dxa"/>
          </w:tcPr>
          <w:p w14:paraId="0FF73660" w14:textId="77777777" w:rsidR="0070591F" w:rsidRDefault="003A310B" w:rsidP="00746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Москва, СПб, Н.Новгород, Пермь</w:t>
            </w:r>
          </w:p>
        </w:tc>
      </w:tr>
      <w:tr w:rsidR="0070591F" w14:paraId="5DCEDB1A" w14:textId="77777777" w:rsidTr="007475D9">
        <w:trPr>
          <w:jc w:val="center"/>
        </w:trPr>
        <w:tc>
          <w:tcPr>
            <w:tcW w:w="2560" w:type="dxa"/>
            <w:tcMar>
              <w:top w:w="0" w:type="dxa"/>
              <w:right w:w="0" w:type="dxa"/>
            </w:tcMar>
            <w:vAlign w:val="center"/>
          </w:tcPr>
          <w:p w14:paraId="5096E212" w14:textId="77777777" w:rsidR="0070591F" w:rsidRDefault="00A54C83" w:rsidP="007466D0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Планируемые результаты проекта</w:t>
            </w:r>
          </w:p>
        </w:tc>
        <w:tc>
          <w:tcPr>
            <w:tcW w:w="7655" w:type="dxa"/>
            <w:tcMar>
              <w:top w:w="0" w:type="dxa"/>
              <w:right w:w="0" w:type="dxa"/>
            </w:tcMar>
            <w:vAlign w:val="center"/>
          </w:tcPr>
          <w:p w14:paraId="476BB7C3" w14:textId="77777777" w:rsidR="00955722" w:rsidRDefault="00955722" w:rsidP="00955722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Реализация образовательных интерактивных программ в области экологии и устойчивого развития в НИУ ВШЭ и партнерских школах</w:t>
            </w:r>
          </w:p>
          <w:p w14:paraId="0A758AE9" w14:textId="77777777" w:rsidR="00FA7D71" w:rsidRDefault="00FA7D71" w:rsidP="00FA7D71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Распространение результатов проекта через включение типовой дорожной карты устойчивого развития кампуса университета в стратегию десятилетия НИУ ВШЭ (2030)</w:t>
            </w:r>
          </w:p>
          <w:p w14:paraId="5A5EC2AB" w14:textId="77777777" w:rsidR="0070591F" w:rsidRDefault="00A54C83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Презентация участниками проекта научных и популярных публикаций, участие в конференциях и круглых столах с докладами, в которых будут представлены промежуточные результаты проекта;</w:t>
            </w:r>
          </w:p>
          <w:p w14:paraId="005EF28A" w14:textId="77777777" w:rsidR="00FA7D71" w:rsidRDefault="00FA7D71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Формирование сообществ участников (в т.ч. онлайн</w:t>
            </w:r>
            <w:r w:rsidR="00A7196C">
              <w:rPr>
                <w:rFonts w:ascii="Arial" w:eastAsia="Arial" w:hAnsi="Arial" w:cs="Arial"/>
              </w:rPr>
              <w:t>, 5</w:t>
            </w:r>
            <w:r>
              <w:rPr>
                <w:rFonts w:ascii="Arial" w:eastAsia="Arial" w:hAnsi="Arial" w:cs="Arial"/>
              </w:rPr>
              <w:t xml:space="preserve">00+ чел.), заинтересованных в формировании эко-практик и </w:t>
            </w:r>
            <w:r>
              <w:rPr>
                <w:rFonts w:ascii="Arial" w:eastAsia="Arial" w:hAnsi="Arial" w:cs="Arial"/>
              </w:rPr>
              <w:lastRenderedPageBreak/>
              <w:t xml:space="preserve">компетенций в области устойчивого развития </w:t>
            </w:r>
          </w:p>
          <w:p w14:paraId="558B587F" w14:textId="77777777" w:rsidR="0070591F" w:rsidRDefault="00A54C83" w:rsidP="007466D0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 основе результатов проекта возможен зачет практики, а также написание КР и ВКР под руководством руководителей проекта.</w:t>
            </w:r>
          </w:p>
        </w:tc>
      </w:tr>
    </w:tbl>
    <w:p w14:paraId="78D09F43" w14:textId="77777777" w:rsidR="0070591F" w:rsidRDefault="0070591F" w:rsidP="00196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0591F">
      <w:pgSz w:w="11900" w:h="16840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468"/>
    <w:multiLevelType w:val="multilevel"/>
    <w:tmpl w:val="0E760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1B309E"/>
    <w:multiLevelType w:val="multilevel"/>
    <w:tmpl w:val="99EEE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26526"/>
    <w:multiLevelType w:val="hybridMultilevel"/>
    <w:tmpl w:val="57D263C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42D22435"/>
    <w:multiLevelType w:val="multilevel"/>
    <w:tmpl w:val="637CF9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AA0D38"/>
    <w:multiLevelType w:val="hybridMultilevel"/>
    <w:tmpl w:val="15B6634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54021377"/>
    <w:multiLevelType w:val="multilevel"/>
    <w:tmpl w:val="DFDA2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B33843"/>
    <w:multiLevelType w:val="multilevel"/>
    <w:tmpl w:val="63F6701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F62AF9"/>
    <w:multiLevelType w:val="hybridMultilevel"/>
    <w:tmpl w:val="B7EA05B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64FC6083"/>
    <w:multiLevelType w:val="multilevel"/>
    <w:tmpl w:val="B3E4C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91F"/>
    <w:rsid w:val="0001356A"/>
    <w:rsid w:val="0006377E"/>
    <w:rsid w:val="00154FE8"/>
    <w:rsid w:val="00196245"/>
    <w:rsid w:val="002C4CFE"/>
    <w:rsid w:val="00371E27"/>
    <w:rsid w:val="003A310B"/>
    <w:rsid w:val="003D0AA2"/>
    <w:rsid w:val="003E58F8"/>
    <w:rsid w:val="004524C9"/>
    <w:rsid w:val="00473B6F"/>
    <w:rsid w:val="004C58F6"/>
    <w:rsid w:val="004D432E"/>
    <w:rsid w:val="004E618B"/>
    <w:rsid w:val="004F3AE2"/>
    <w:rsid w:val="00511294"/>
    <w:rsid w:val="0053627A"/>
    <w:rsid w:val="0053655F"/>
    <w:rsid w:val="00543467"/>
    <w:rsid w:val="00617C2A"/>
    <w:rsid w:val="00634985"/>
    <w:rsid w:val="0070591F"/>
    <w:rsid w:val="007466D0"/>
    <w:rsid w:val="007475D9"/>
    <w:rsid w:val="00751EE8"/>
    <w:rsid w:val="007B0AC9"/>
    <w:rsid w:val="007D45AC"/>
    <w:rsid w:val="00837589"/>
    <w:rsid w:val="008D5B50"/>
    <w:rsid w:val="00913FC7"/>
    <w:rsid w:val="00955722"/>
    <w:rsid w:val="009E04FF"/>
    <w:rsid w:val="00A14B46"/>
    <w:rsid w:val="00A2634C"/>
    <w:rsid w:val="00A54C83"/>
    <w:rsid w:val="00A7196C"/>
    <w:rsid w:val="00A86D47"/>
    <w:rsid w:val="00AB167D"/>
    <w:rsid w:val="00B14F63"/>
    <w:rsid w:val="00B823B3"/>
    <w:rsid w:val="00BE749F"/>
    <w:rsid w:val="00C5170A"/>
    <w:rsid w:val="00C56C6B"/>
    <w:rsid w:val="00DD46F6"/>
    <w:rsid w:val="00E16E32"/>
    <w:rsid w:val="00E25238"/>
    <w:rsid w:val="00E413BE"/>
    <w:rsid w:val="00E96611"/>
    <w:rsid w:val="00EE1CE0"/>
    <w:rsid w:val="00F10D3D"/>
    <w:rsid w:val="00F22B43"/>
    <w:rsid w:val="00FA7D71"/>
    <w:rsid w:val="00FA7E08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216"/>
  <w15:docId w15:val="{5E776BB8-C190-45F0-9DCC-1975FA1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Обычный (Интернет)1"/>
    <w:basedOn w:val="a"/>
    <w:qFormat/>
    <w:pPr>
      <w:spacing w:before="75" w:after="75"/>
    </w:pPr>
    <w:rPr>
      <w:rFonts w:ascii="Times New Roman" w:hAnsi="Times New Roman"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9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qFormat/>
    <w:rPr>
      <w:sz w:val="20"/>
      <w:szCs w:val="20"/>
    </w:rPr>
  </w:style>
  <w:style w:type="character" w:customStyle="1" w:styleId="ab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qFormat/>
    <w:rPr>
      <w:b/>
      <w:bCs/>
    </w:rPr>
  </w:style>
  <w:style w:type="character" w:customStyle="1" w:styleId="ad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pf.hse.ru/3581333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7FC26E312BEA4BBA0194F1B19F355C" ma:contentTypeVersion="8" ma:contentTypeDescription="Создание документа." ma:contentTypeScope="" ma:versionID="78176a920f07c9a1e4c22529c688951a">
  <xsd:schema xmlns:xsd="http://www.w3.org/2001/XMLSchema" xmlns:xs="http://www.w3.org/2001/XMLSchema" xmlns:p="http://schemas.microsoft.com/office/2006/metadata/properties" xmlns:ns2="477cbb38-f276-4e28-b2e0-7af71e817a85" targetNamespace="http://schemas.microsoft.com/office/2006/metadata/properties" ma:root="true" ma:fieldsID="b761d93617a60db639a88dcb10f92fc9" ns2:_="">
    <xsd:import namespace="477cbb38-f276-4e28-b2e0-7af71e81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cbb38-f276-4e28-b2e0-7af71e81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3QyAdqgSgh3cttZgfOBq9oX7Q==">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3477A-7AFC-41E8-AB17-99CB1E71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cbb38-f276-4e28-b2e0-7af71e81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1E015-5C8D-493B-9E9A-A0CE76C1A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A4DE01D-98FF-42A7-974D-0E80B955D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16</cp:revision>
  <dcterms:created xsi:type="dcterms:W3CDTF">2020-04-27T09:45:00Z</dcterms:created>
  <dcterms:modified xsi:type="dcterms:W3CDTF">2020-04-28T08:26:00Z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0x010100EB7FC26E312BEA4BBA0194F1B19F355C</vt:lpwstr>
  </property>
</Properties>
</file>