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6B3C" w14:textId="44E0B69F" w:rsidR="003F6E66" w:rsidRPr="003F6E66" w:rsidRDefault="00300C59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Сильный характер: один из Пятерки или шестая черта?</w:t>
      </w:r>
      <w:r w:rsidR="003F6E66" w:rsidRPr="003F6E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588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C54FD0F" w:rsidR="00A47807" w:rsidRPr="009D152B" w:rsidRDefault="00300C5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Сильный характер: один из Пятерки или шестая черта?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0B2D00D2" w14:textId="49FE07AE" w:rsidR="00300C59" w:rsidRPr="00824641" w:rsidRDefault="00300C59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современных исследованиях черт личности доминирует пятифакторное решение</w:t>
            </w:r>
            <w:r w:rsidR="00824641">
              <w:rPr>
                <w:rFonts w:eastAsiaTheme="minorHAnsi"/>
                <w:sz w:val="22"/>
                <w:szCs w:val="22"/>
                <w:lang w:eastAsia="en-US"/>
              </w:rPr>
              <w:t xml:space="preserve">: экстраверсия, доброжелательность, добросовестность, нейротизм, открытость опыту. Насколько в эту систему входит способность человека противостоять внешнему давлению/обстоятельствам? В настоящем проекте эмпирически изучается этот компонент личности: входит ли он в состав экстраверсии, низких нейротизма, доброжелательности, или, напротив, образует шестой, независимый фактор? В качестве основы используется вопросник </w:t>
            </w:r>
            <w:r w:rsidR="00824641"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="00824641" w:rsidRPr="00824641">
              <w:rPr>
                <w:rFonts w:eastAsiaTheme="minorHAnsi"/>
                <w:sz w:val="22"/>
                <w:szCs w:val="22"/>
                <w:lang w:eastAsia="en-US"/>
              </w:rPr>
              <w:t>-2</w:t>
            </w:r>
            <w:r w:rsidR="00824641">
              <w:rPr>
                <w:rFonts w:eastAsiaTheme="minorHAnsi"/>
                <w:sz w:val="22"/>
                <w:szCs w:val="22"/>
                <w:lang w:eastAsia="en-US"/>
              </w:rPr>
              <w:t xml:space="preserve">, добавленный пунктами, предположительно измеряющими «сильный характер». </w:t>
            </w:r>
          </w:p>
          <w:p w14:paraId="79384372" w14:textId="1A810D99" w:rsidR="0038573C" w:rsidRDefault="0038573C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Участники проекта должны привлечь достаточно большое число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176195" w:rsidRPr="00176195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 </w:t>
            </w:r>
            <w:r w:rsidR="0082464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>00)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которые выполнят несколько вопросников или других тестов. </w:t>
            </w:r>
          </w:p>
          <w:p w14:paraId="410BFC86" w14:textId="212F1EA4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42E6B18E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того, насколько </w:t>
            </w:r>
            <w:r w:rsidR="00824641">
              <w:rPr>
                <w:rFonts w:ascii="Times New Roman" w:hAnsi="Times New Roman" w:cs="Times New Roman"/>
              </w:rPr>
              <w:t xml:space="preserve">шкала «сильного характера» отличима от основной «Большой Пятерки» черт личности. 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0EB80921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стимульных материалов (вопросников), поиск респондентов и сбор данных,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C741457" w:rsidR="00691CF6" w:rsidRPr="00A569C1" w:rsidRDefault="0017619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октября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605F8A1" w:rsidR="00F379A0" w:rsidRPr="00A569C1" w:rsidRDefault="008754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26754411" w:rsidR="00032C8B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Препринт публикации или текст статьи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71B377EE" w:rsidR="00F379A0" w:rsidRPr="00A569C1" w:rsidRDefault="008754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6055" w:type="dxa"/>
          </w:tcPr>
          <w:p w14:paraId="10831A0E" w14:textId="17A51D4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; групповая и индивидуальная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4D8B39CE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. На начальной стадии ключевой проблемой станет организованный сбор данных: привлечение респондентов. От 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7A55B685" w:rsidR="00A47807" w:rsidRPr="009D152B" w:rsidRDefault="00A569C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Бланки результатов, база данных (.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sav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,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тексты отчетов исследования</w:t>
            </w:r>
            <w:r w:rsidR="000746CB">
              <w:rPr>
                <w:rFonts w:ascii="Times New Roman" w:hAnsi="Times New Roman" w:cs="Times New Roman"/>
                <w:color w:val="000000" w:themeColor="text1"/>
              </w:rPr>
              <w:t xml:space="preserve"> (препринт статьи)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презентации докладов исследования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B232214" w:rsidR="00A47807" w:rsidRPr="00176195" w:rsidRDefault="001761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каб.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1131AB"/>
    <w:rsid w:val="00176195"/>
    <w:rsid w:val="001B0C26"/>
    <w:rsid w:val="001D066C"/>
    <w:rsid w:val="001D79C2"/>
    <w:rsid w:val="00231EA4"/>
    <w:rsid w:val="0024200C"/>
    <w:rsid w:val="00295F80"/>
    <w:rsid w:val="002D4B0B"/>
    <w:rsid w:val="00300C59"/>
    <w:rsid w:val="0038573C"/>
    <w:rsid w:val="003D53CE"/>
    <w:rsid w:val="003E3254"/>
    <w:rsid w:val="003F6E66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4A06"/>
    <w:rsid w:val="006902AA"/>
    <w:rsid w:val="00691CF6"/>
    <w:rsid w:val="006E5DCE"/>
    <w:rsid w:val="00772F69"/>
    <w:rsid w:val="007B083E"/>
    <w:rsid w:val="0082311B"/>
    <w:rsid w:val="00824641"/>
    <w:rsid w:val="00834E3D"/>
    <w:rsid w:val="008754CB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4</cp:revision>
  <dcterms:created xsi:type="dcterms:W3CDTF">2020-08-10T12:51:00Z</dcterms:created>
  <dcterms:modified xsi:type="dcterms:W3CDTF">2020-08-19T08:35:00Z</dcterms:modified>
</cp:coreProperties>
</file>