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2"/>
      </w:tblGrid>
      <w:tr w:rsidR="00A47807" w14:paraId="06A0CA58" w14:textId="77777777" w:rsidTr="00513789">
        <w:tc>
          <w:tcPr>
            <w:tcW w:w="495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382" w:type="dxa"/>
          </w:tcPr>
          <w:p w14:paraId="0B9C4F74" w14:textId="198799A2" w:rsidR="00A47807" w:rsidRPr="00E5322B" w:rsidRDefault="00EA7B70" w:rsidP="00AD4D49">
            <w:pPr>
              <w:rPr>
                <w:i/>
                <w:lang w:eastAsia="ja-JP"/>
              </w:rPr>
            </w:pPr>
            <w:r w:rsidRPr="00E5322B">
              <w:rPr>
                <w:i/>
              </w:rPr>
              <w:t>Прикладной</w:t>
            </w:r>
          </w:p>
        </w:tc>
      </w:tr>
      <w:tr w:rsidR="00CC5DB7" w:rsidRPr="00852D2F" w14:paraId="2221CB5A" w14:textId="77777777" w:rsidTr="00513789">
        <w:tc>
          <w:tcPr>
            <w:tcW w:w="4957" w:type="dxa"/>
          </w:tcPr>
          <w:p w14:paraId="617F4418" w14:textId="77777777" w:rsidR="00CC5DB7" w:rsidRPr="004E11DE" w:rsidRDefault="00CC5DB7" w:rsidP="00CC5DB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382" w:type="dxa"/>
          </w:tcPr>
          <w:p w14:paraId="6A643A69" w14:textId="34F78F7C" w:rsidR="00CC5DB7" w:rsidRPr="00B273C2" w:rsidRDefault="00CC5DB7" w:rsidP="00CC5DB7">
            <w:pPr>
              <w:rPr>
                <w:i/>
              </w:rPr>
            </w:pPr>
            <w:r>
              <w:t>Маркетинговые стратегии в процессах</w:t>
            </w:r>
            <w:r w:rsidRPr="008454C4">
              <w:t xml:space="preserve"> </w:t>
            </w:r>
            <w:r>
              <w:t xml:space="preserve">электронной торговли японского </w:t>
            </w:r>
            <w:r>
              <w:rPr>
                <w:lang w:val="es-ES_tradnl"/>
              </w:rPr>
              <w:t>fashion</w:t>
            </w:r>
            <w:r w:rsidRPr="008454C4">
              <w:t xml:space="preserve"> </w:t>
            </w:r>
            <w:r>
              <w:t xml:space="preserve">бренда </w:t>
            </w:r>
            <w:r w:rsidRPr="008454C4">
              <w:t>(</w:t>
            </w:r>
            <w:r>
              <w:rPr>
                <w:lang w:val="en-US"/>
              </w:rPr>
              <w:t>UNIQLO</w:t>
            </w:r>
            <w:r w:rsidRPr="008454C4">
              <w:t>)</w:t>
            </w:r>
          </w:p>
        </w:tc>
      </w:tr>
      <w:tr w:rsidR="00CC5DB7" w14:paraId="257A433B" w14:textId="77777777" w:rsidTr="00513789">
        <w:tc>
          <w:tcPr>
            <w:tcW w:w="4957" w:type="dxa"/>
          </w:tcPr>
          <w:p w14:paraId="0583032E" w14:textId="77777777" w:rsidR="00CC5DB7" w:rsidRPr="004E11DE" w:rsidRDefault="00CC5DB7" w:rsidP="00CC5DB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382" w:type="dxa"/>
          </w:tcPr>
          <w:p w14:paraId="0E1DBA21" w14:textId="1C42C3E7" w:rsidR="00CC5DB7" w:rsidRPr="00E5322B" w:rsidRDefault="00CC5DB7" w:rsidP="00CC5DB7">
            <w:pPr>
              <w:rPr>
                <w:i/>
              </w:rPr>
            </w:pPr>
            <w:r w:rsidRPr="00E5322B">
              <w:rPr>
                <w:i/>
              </w:rPr>
              <w:t>Школа востоковедения</w:t>
            </w:r>
          </w:p>
        </w:tc>
      </w:tr>
      <w:tr w:rsidR="00CC5DB7" w14:paraId="5DC778C2" w14:textId="77777777" w:rsidTr="00513789">
        <w:tc>
          <w:tcPr>
            <w:tcW w:w="4957" w:type="dxa"/>
          </w:tcPr>
          <w:p w14:paraId="5E71ED99" w14:textId="77777777" w:rsidR="00CC5DB7" w:rsidRPr="004E11DE" w:rsidRDefault="00CC5DB7" w:rsidP="00CC5DB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382" w:type="dxa"/>
          </w:tcPr>
          <w:p w14:paraId="53B4E524" w14:textId="7827A2B2" w:rsidR="00CC5DB7" w:rsidRPr="00E5322B" w:rsidRDefault="00CC5DB7" w:rsidP="00CC5DB7">
            <w:pPr>
              <w:rPr>
                <w:i/>
              </w:rPr>
            </w:pPr>
            <w:r w:rsidRPr="00E5322B">
              <w:rPr>
                <w:i/>
              </w:rPr>
              <w:t>Передерин Денис Александрович</w:t>
            </w:r>
          </w:p>
        </w:tc>
      </w:tr>
      <w:tr w:rsidR="00CC5DB7" w14:paraId="03E3786D" w14:textId="77777777" w:rsidTr="00513789">
        <w:tc>
          <w:tcPr>
            <w:tcW w:w="4957" w:type="dxa"/>
          </w:tcPr>
          <w:p w14:paraId="77318017" w14:textId="025973B8" w:rsidR="00CC5DB7" w:rsidRPr="00295F80" w:rsidRDefault="00CC5DB7" w:rsidP="00CC5DB7">
            <w:r w:rsidRPr="00295F80">
              <w:t>Подробное описание содержания проектной работы</w:t>
            </w:r>
          </w:p>
        </w:tc>
        <w:tc>
          <w:tcPr>
            <w:tcW w:w="4382" w:type="dxa"/>
          </w:tcPr>
          <w:p w14:paraId="4EA65FAD" w14:textId="2B58F937" w:rsidR="00CC5DB7" w:rsidRPr="008D1117" w:rsidRDefault="00CC5DB7" w:rsidP="00CC5DB7">
            <w:pPr>
              <w:rPr>
                <w:i/>
              </w:rPr>
            </w:pPr>
            <w:r w:rsidRPr="00E5322B">
              <w:rPr>
                <w:i/>
              </w:rPr>
              <w:t>В ходе данного проекта планируется изучение</w:t>
            </w:r>
            <w:r>
              <w:rPr>
                <w:i/>
              </w:rPr>
              <w:t xml:space="preserve"> успешных</w:t>
            </w:r>
            <w:r w:rsidR="004C3660">
              <w:rPr>
                <w:i/>
              </w:rPr>
              <w:t xml:space="preserve"> маркетинговых стратегий</w:t>
            </w:r>
            <w:r>
              <w:rPr>
                <w:i/>
              </w:rPr>
              <w:t xml:space="preserve"> в сфере </w:t>
            </w:r>
            <w:r>
              <w:rPr>
                <w:i/>
                <w:lang w:val="en-US"/>
              </w:rPr>
              <w:t>e</w:t>
            </w:r>
            <w:r w:rsidRPr="008D1117">
              <w:rPr>
                <w:i/>
              </w:rPr>
              <w:t>-</w:t>
            </w:r>
            <w:r>
              <w:rPr>
                <w:i/>
                <w:lang w:val="en-US"/>
              </w:rPr>
              <w:t>commerce</w:t>
            </w:r>
            <w:r w:rsidRPr="008D1117">
              <w:rPr>
                <w:i/>
              </w:rPr>
              <w:t xml:space="preserve"> </w:t>
            </w:r>
            <w:r>
              <w:rPr>
                <w:i/>
              </w:rPr>
              <w:t xml:space="preserve">на рынке РФ в категории </w:t>
            </w:r>
            <w:r>
              <w:rPr>
                <w:i/>
                <w:lang w:val="en-US"/>
              </w:rPr>
              <w:t>fashion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retail</w:t>
            </w:r>
            <w:r w:rsidRPr="00163E7F">
              <w:rPr>
                <w:i/>
              </w:rPr>
              <w:t xml:space="preserve"> </w:t>
            </w:r>
            <w:r>
              <w:rPr>
                <w:i/>
              </w:rPr>
              <w:t xml:space="preserve">с целью продвижения различных товарных категорий для ведущего японского </w:t>
            </w:r>
            <w:r w:rsidR="00E2697E">
              <w:rPr>
                <w:i/>
                <w:lang w:val="en-US"/>
              </w:rPr>
              <w:t>fashion</w:t>
            </w:r>
            <w:r w:rsidR="00E2697E">
              <w:rPr>
                <w:i/>
              </w:rPr>
              <w:t xml:space="preserve"> </w:t>
            </w:r>
            <w:r>
              <w:rPr>
                <w:i/>
              </w:rPr>
              <w:t>бренда</w:t>
            </w:r>
            <w:r w:rsidR="004C3660">
              <w:rPr>
                <w:i/>
              </w:rPr>
              <w:t xml:space="preserve"> </w:t>
            </w:r>
            <w:r w:rsidR="004C3660">
              <w:rPr>
                <w:i/>
                <w:lang w:val="es-ES_tradnl"/>
              </w:rPr>
              <w:t>UNIQLO</w:t>
            </w:r>
            <w:r>
              <w:rPr>
                <w:i/>
              </w:rPr>
              <w:t>.</w:t>
            </w:r>
          </w:p>
          <w:p w14:paraId="2D30047A" w14:textId="32B482A4" w:rsidR="00CC5DB7" w:rsidRDefault="00CC5DB7" w:rsidP="00CC5DB7">
            <w:pPr>
              <w:rPr>
                <w:i/>
              </w:rPr>
            </w:pPr>
            <w:r>
              <w:rPr>
                <w:i/>
              </w:rPr>
              <w:t xml:space="preserve">Анализ предполагает изучение опыта подобных </w:t>
            </w:r>
            <w:r w:rsidR="004C3660">
              <w:rPr>
                <w:i/>
              </w:rPr>
              <w:t xml:space="preserve">стратегий </w:t>
            </w:r>
            <w:r>
              <w:rPr>
                <w:i/>
              </w:rPr>
              <w:t xml:space="preserve">на других рынках (Япония, КНР, РК  и другие) и применимость данных трендов на российском рынке.  Также в ходе данного проекта будут рассмотрены вопросы, связанные с возможными стратегиями по улучшению качества обслуживания конечных потребителей с помощью инструментов электронной коммерции </w:t>
            </w:r>
            <w:r w:rsidR="004C3660">
              <w:rPr>
                <w:i/>
              </w:rPr>
              <w:t>(</w:t>
            </w:r>
            <w:r w:rsidR="004C3660">
              <w:rPr>
                <w:rFonts w:eastAsia="SimSun"/>
                <w:i/>
                <w:lang w:eastAsia="zh-CN"/>
              </w:rPr>
              <w:t>омниканальности)</w:t>
            </w:r>
            <w:r>
              <w:rPr>
                <w:i/>
              </w:rPr>
              <w:t xml:space="preserve">. </w:t>
            </w:r>
          </w:p>
          <w:p w14:paraId="058B7CAD" w14:textId="77777777" w:rsidR="00CC5DB7" w:rsidRDefault="00CC5DB7" w:rsidP="00CC5DB7">
            <w:pPr>
              <w:rPr>
                <w:i/>
              </w:rPr>
            </w:pPr>
            <w:r w:rsidRPr="00E5322B">
              <w:rPr>
                <w:i/>
              </w:rPr>
              <w:t xml:space="preserve">Проект имеет прикладной характер, </w:t>
            </w:r>
          </w:p>
          <w:p w14:paraId="0D53796E" w14:textId="5204ABB0" w:rsidR="00CC5DB7" w:rsidRDefault="00CC5DB7" w:rsidP="00CC5DB7">
            <w:pPr>
              <w:rPr>
                <w:i/>
              </w:rPr>
            </w:pPr>
            <w:r>
              <w:rPr>
                <w:i/>
              </w:rPr>
              <w:t xml:space="preserve">студентам предоставится возможность изучения технологий маркетинга </w:t>
            </w:r>
            <w:r w:rsidR="004C3660">
              <w:rPr>
                <w:i/>
                <w:lang w:val="es-ES_tradnl"/>
              </w:rPr>
              <w:t>e</w:t>
            </w:r>
            <w:r w:rsidR="004C3660" w:rsidRPr="00F67D18">
              <w:rPr>
                <w:i/>
              </w:rPr>
              <w:t>-</w:t>
            </w:r>
            <w:r w:rsidR="004C3660">
              <w:rPr>
                <w:i/>
                <w:lang w:val="es-ES_tradnl"/>
              </w:rPr>
              <w:t>commerce</w:t>
            </w:r>
            <w:r w:rsidR="004C3660" w:rsidRPr="00F67D18">
              <w:rPr>
                <w:i/>
              </w:rPr>
              <w:t xml:space="preserve"> </w:t>
            </w:r>
            <w:r>
              <w:rPr>
                <w:i/>
              </w:rPr>
              <w:t>«изнутри», а также проявить себя в качестве аналитиков</w:t>
            </w:r>
            <w:r w:rsidRPr="0038530A">
              <w:rPr>
                <w:i/>
              </w:rPr>
              <w:t xml:space="preserve"> </w:t>
            </w:r>
            <w:r>
              <w:rPr>
                <w:i/>
              </w:rPr>
              <w:t>индустрии электронной коммерции.</w:t>
            </w:r>
          </w:p>
          <w:p w14:paraId="4046E3D5" w14:textId="77777777" w:rsidR="00CC5DB7" w:rsidRDefault="00CC5DB7" w:rsidP="00CC5DB7">
            <w:pPr>
              <w:rPr>
                <w:i/>
              </w:rPr>
            </w:pPr>
          </w:p>
          <w:p w14:paraId="6658FD71" w14:textId="3EFD9B54" w:rsidR="00CC5DB7" w:rsidRDefault="00CC5DB7" w:rsidP="00CC5DB7">
            <w:pPr>
              <w:rPr>
                <w:i/>
              </w:rPr>
            </w:pPr>
            <w:r>
              <w:rPr>
                <w:i/>
              </w:rPr>
              <w:t>Результаты работы будут оценивать представители японской компании-</w:t>
            </w:r>
            <w:r w:rsidRPr="00E5322B">
              <w:rPr>
                <w:i/>
              </w:rPr>
              <w:t>производител</w:t>
            </w:r>
            <w:r>
              <w:rPr>
                <w:i/>
              </w:rPr>
              <w:t>я</w:t>
            </w:r>
            <w:r w:rsidR="00E2697E" w:rsidRPr="00F67D18">
              <w:rPr>
                <w:i/>
              </w:rPr>
              <w:t xml:space="preserve"> </w:t>
            </w:r>
            <w:r w:rsidR="00E2697E">
              <w:rPr>
                <w:i/>
                <w:lang w:val="es-ES_tradnl"/>
              </w:rPr>
              <w:t>UNIQLO</w:t>
            </w:r>
            <w:r w:rsidRPr="00E5322B">
              <w:rPr>
                <w:i/>
              </w:rPr>
              <w:t>.</w:t>
            </w:r>
          </w:p>
          <w:p w14:paraId="5DC22BF7" w14:textId="77777777" w:rsidR="00E2697E" w:rsidRDefault="00E2697E" w:rsidP="00CC5DB7">
            <w:pPr>
              <w:rPr>
                <w:i/>
              </w:rPr>
            </w:pPr>
          </w:p>
          <w:p w14:paraId="57156291" w14:textId="77777777" w:rsidR="00E2697E" w:rsidRDefault="00E2697E" w:rsidP="00E2697E">
            <w:pPr>
              <w:rPr>
                <w:i/>
              </w:rPr>
            </w:pPr>
            <w:r>
              <w:rPr>
                <w:i/>
              </w:rPr>
              <w:t>В ходе реализации проекта планируется создание нескольких рабочих групп по различным функциональным задачам (рынкам, регионам, товарным направлениям).</w:t>
            </w:r>
          </w:p>
          <w:p w14:paraId="6A733AA7" w14:textId="77777777" w:rsidR="00E2697E" w:rsidRDefault="00E2697E" w:rsidP="00E2697E">
            <w:pPr>
              <w:rPr>
                <w:i/>
              </w:rPr>
            </w:pPr>
            <w:r>
              <w:rPr>
                <w:i/>
              </w:rPr>
              <w:t>Для студентов выпускных курсов проектная работа будет спланирована в отдельном порядке и закончена в марте 2021 года.</w:t>
            </w:r>
          </w:p>
          <w:p w14:paraId="051378FE" w14:textId="77777777" w:rsidR="00E2697E" w:rsidRDefault="00E2697E" w:rsidP="00CC5DB7">
            <w:pPr>
              <w:rPr>
                <w:i/>
              </w:rPr>
            </w:pPr>
          </w:p>
          <w:p w14:paraId="410BFC86" w14:textId="17CA0F44" w:rsidR="00CC5DB7" w:rsidRPr="00E5322B" w:rsidRDefault="00CC5DB7" w:rsidP="00CC5DB7">
            <w:pPr>
              <w:rPr>
                <w:i/>
              </w:rPr>
            </w:pPr>
          </w:p>
        </w:tc>
      </w:tr>
      <w:tr w:rsidR="00CC5DB7" w14:paraId="7C9CC284" w14:textId="77777777" w:rsidTr="00513789">
        <w:tc>
          <w:tcPr>
            <w:tcW w:w="4957" w:type="dxa"/>
          </w:tcPr>
          <w:p w14:paraId="488F959C" w14:textId="4ED0EA38" w:rsidR="00CC5DB7" w:rsidRPr="00295F80" w:rsidRDefault="00CC5DB7" w:rsidP="00CC5DB7">
            <w:r w:rsidRPr="00295F80">
              <w:lastRenderedPageBreak/>
              <w:t>Цель и задачи проекта</w:t>
            </w:r>
          </w:p>
        </w:tc>
        <w:tc>
          <w:tcPr>
            <w:tcW w:w="4382" w:type="dxa"/>
          </w:tcPr>
          <w:p w14:paraId="476B5B5C" w14:textId="183B69AD" w:rsidR="00CC5DB7" w:rsidRPr="00E5322B" w:rsidRDefault="00CC5DB7" w:rsidP="00CC5DB7">
            <w:pPr>
              <w:rPr>
                <w:i/>
              </w:rPr>
            </w:pPr>
            <w:r w:rsidRPr="00E5322B">
              <w:rPr>
                <w:i/>
              </w:rPr>
              <w:t xml:space="preserve">Цель проекта: </w:t>
            </w:r>
            <w:r>
              <w:rPr>
                <w:i/>
              </w:rPr>
              <w:t xml:space="preserve">определение </w:t>
            </w:r>
            <w:r w:rsidR="004C3660">
              <w:rPr>
                <w:i/>
              </w:rPr>
              <w:t xml:space="preserve">маркетинговой </w:t>
            </w:r>
            <w:r>
              <w:rPr>
                <w:i/>
              </w:rPr>
              <w:t xml:space="preserve">стратегии в сфере электронной коммерции для глобального </w:t>
            </w:r>
            <w:r w:rsidR="00E2697E">
              <w:rPr>
                <w:i/>
                <w:lang w:val="es-ES_tradnl"/>
              </w:rPr>
              <w:t>fashion</w:t>
            </w:r>
            <w:r>
              <w:rPr>
                <w:i/>
              </w:rPr>
              <w:t>-бренда из Японии</w:t>
            </w:r>
            <w:r w:rsidRPr="00E5322B">
              <w:rPr>
                <w:i/>
              </w:rPr>
              <w:t>.</w:t>
            </w:r>
          </w:p>
        </w:tc>
      </w:tr>
      <w:tr w:rsidR="00CC5DB7" w14:paraId="0D6CEAC8" w14:textId="77777777" w:rsidTr="00513789">
        <w:tc>
          <w:tcPr>
            <w:tcW w:w="4957" w:type="dxa"/>
          </w:tcPr>
          <w:p w14:paraId="24DF49F3" w14:textId="6784E89F" w:rsidR="00CC5DB7" w:rsidRPr="00295F80" w:rsidRDefault="00CC5DB7" w:rsidP="00CC5DB7">
            <w:r w:rsidRPr="00295F80">
              <w:t>Проектное задание (виды деятельности, выполняемы</w:t>
            </w:r>
            <w:bookmarkStart w:id="0" w:name="_GoBack"/>
            <w:bookmarkEnd w:id="0"/>
            <w:r w:rsidRPr="00295F80">
              <w:t>е студентом в проекте)</w:t>
            </w:r>
          </w:p>
        </w:tc>
        <w:tc>
          <w:tcPr>
            <w:tcW w:w="4382" w:type="dxa"/>
          </w:tcPr>
          <w:p w14:paraId="48981A2C" w14:textId="6F78E266" w:rsidR="00CC5DB7" w:rsidRPr="00E5322B" w:rsidRDefault="00CC5DB7" w:rsidP="00CC5DB7">
            <w:pPr>
              <w:pStyle w:val="a4"/>
              <w:numPr>
                <w:ilvl w:val="0"/>
                <w:numId w:val="8"/>
              </w:numPr>
            </w:pPr>
            <w:r w:rsidRPr="00E5322B">
              <w:t xml:space="preserve">Анализ </w:t>
            </w:r>
            <w:r w:rsidR="004C3660">
              <w:t xml:space="preserve">маркетинговых программ </w:t>
            </w:r>
            <w:r>
              <w:t>российских</w:t>
            </w:r>
            <w:r w:rsidRPr="00163E7F">
              <w:t xml:space="preserve"> </w:t>
            </w:r>
            <w:r>
              <w:t xml:space="preserve">и глобальных компаний  в индустрии </w:t>
            </w:r>
            <w:r>
              <w:rPr>
                <w:lang w:val="en-US"/>
              </w:rPr>
              <w:t>fashion</w:t>
            </w:r>
            <w:r w:rsidRPr="00163E7F">
              <w:t xml:space="preserve"> </w:t>
            </w:r>
            <w:r>
              <w:rPr>
                <w:lang w:val="en-US"/>
              </w:rPr>
              <w:t>retail</w:t>
            </w:r>
            <w:r w:rsidRPr="00163E7F">
              <w:t xml:space="preserve"> </w:t>
            </w:r>
            <w:r>
              <w:t xml:space="preserve">в </w:t>
            </w:r>
            <w:r w:rsidR="004C3660">
              <w:t xml:space="preserve">области </w:t>
            </w:r>
            <w:r>
              <w:t>электронной коммерции</w:t>
            </w:r>
          </w:p>
          <w:p w14:paraId="0E30E686" w14:textId="1F2B6F7E" w:rsidR="00CC5DB7" w:rsidRDefault="00CC5DB7" w:rsidP="00CC5DB7">
            <w:pPr>
              <w:pStyle w:val="a4"/>
              <w:numPr>
                <w:ilvl w:val="0"/>
                <w:numId w:val="8"/>
              </w:numPr>
            </w:pPr>
            <w:r w:rsidRPr="00E5322B">
              <w:t>Изучение</w:t>
            </w:r>
            <w:r>
              <w:t xml:space="preserve"> причин</w:t>
            </w:r>
            <w:r w:rsidRPr="00E5322B">
              <w:t xml:space="preserve"> успешных </w:t>
            </w:r>
            <w:r w:rsidR="004C3660">
              <w:t xml:space="preserve">маркетинговых </w:t>
            </w:r>
            <w:r w:rsidRPr="00E5322B">
              <w:t>стратегий продвижения</w:t>
            </w:r>
            <w:r>
              <w:t xml:space="preserve"> </w:t>
            </w:r>
            <w:r>
              <w:rPr>
                <w:lang w:val="en-US"/>
              </w:rPr>
              <w:t>fashion</w:t>
            </w:r>
            <w:r w:rsidRPr="00786FB0">
              <w:t xml:space="preserve"> </w:t>
            </w:r>
            <w:r>
              <w:t>брендов на мировых рынках в электронной коммерции</w:t>
            </w:r>
          </w:p>
          <w:p w14:paraId="31CEBFA5" w14:textId="7B136BFE" w:rsidR="00CC5DB7" w:rsidRDefault="00CC5DB7" w:rsidP="00CC5DB7">
            <w:pPr>
              <w:pStyle w:val="a4"/>
              <w:numPr>
                <w:ilvl w:val="0"/>
                <w:numId w:val="8"/>
              </w:numPr>
            </w:pPr>
            <w:r>
              <w:t xml:space="preserve">Анализ ключевых игроков рынка </w:t>
            </w:r>
            <w:r>
              <w:rPr>
                <w:lang w:val="en-US"/>
              </w:rPr>
              <w:t>ecommerce</w:t>
            </w:r>
            <w:r w:rsidRPr="00094BD2">
              <w:t xml:space="preserve"> </w:t>
            </w:r>
            <w:r>
              <w:t>России в категории fashion</w:t>
            </w:r>
            <w:r w:rsidRPr="00094BD2">
              <w:t xml:space="preserve"> </w:t>
            </w:r>
            <w:r>
              <w:t>(российские и зарубежные игроки)</w:t>
            </w:r>
          </w:p>
          <w:p w14:paraId="44A655D9" w14:textId="02EA6019" w:rsidR="00CC5DB7" w:rsidRPr="00163E7F" w:rsidRDefault="00CC5DB7" w:rsidP="00CC5DB7">
            <w:pPr>
              <w:pStyle w:val="a4"/>
              <w:numPr>
                <w:ilvl w:val="0"/>
                <w:numId w:val="8"/>
              </w:numPr>
            </w:pPr>
            <w:r>
              <w:t>Анализ</w:t>
            </w:r>
            <w:r w:rsidRPr="00094BD2">
              <w:t xml:space="preserve"> </w:t>
            </w:r>
            <w:r w:rsidR="00A46D52">
              <w:t xml:space="preserve"> успешных маркетинговых </w:t>
            </w:r>
            <w:r>
              <w:t>омниканальных кампаний или сервисов.</w:t>
            </w:r>
          </w:p>
          <w:p w14:paraId="5174009C" w14:textId="74755AF2" w:rsidR="00CC5DB7" w:rsidRDefault="00CC5DB7" w:rsidP="00F67D18">
            <w:pPr>
              <w:pStyle w:val="a4"/>
              <w:numPr>
                <w:ilvl w:val="0"/>
                <w:numId w:val="8"/>
              </w:numPr>
            </w:pPr>
            <w:r w:rsidRPr="00163E7F">
              <w:t>Основные показатели E-commerce</w:t>
            </w:r>
            <w:r w:rsidR="00A46D52">
              <w:t>-маркетинга</w:t>
            </w:r>
            <w:r w:rsidRPr="00163E7F">
              <w:t>. Бенчмаркинг показателей лидирующих игроков</w:t>
            </w:r>
          </w:p>
          <w:p w14:paraId="2BA171A1" w14:textId="7CC9DE18" w:rsidR="00CC5DB7" w:rsidRDefault="00CC5DB7" w:rsidP="00CC5DB7">
            <w:pPr>
              <w:pStyle w:val="a4"/>
              <w:numPr>
                <w:ilvl w:val="0"/>
                <w:numId w:val="8"/>
              </w:numPr>
            </w:pPr>
            <w:r>
              <w:t xml:space="preserve">Анализ применения опыта азиатских стран в России </w:t>
            </w:r>
          </w:p>
          <w:p w14:paraId="050862AC" w14:textId="1748837F" w:rsidR="00CC5DB7" w:rsidRPr="00E5322B" w:rsidRDefault="00CC5DB7" w:rsidP="00CC5DB7">
            <w:pPr>
              <w:pStyle w:val="a4"/>
              <w:numPr>
                <w:ilvl w:val="0"/>
                <w:numId w:val="8"/>
              </w:numPr>
            </w:pPr>
            <w:r w:rsidRPr="00E5322B">
              <w:t>Встречи с представителями</w:t>
            </w:r>
            <w:r>
              <w:t xml:space="preserve"> фешн-бренда</w:t>
            </w:r>
            <w:r w:rsidRPr="00E5322B">
              <w:t>;</w:t>
            </w:r>
          </w:p>
          <w:p w14:paraId="2DBE189B" w14:textId="77777777" w:rsidR="00CC5DB7" w:rsidRPr="00E5322B" w:rsidRDefault="00CC5DB7" w:rsidP="00CC5DB7">
            <w:pPr>
              <w:pStyle w:val="a4"/>
              <w:numPr>
                <w:ilvl w:val="0"/>
                <w:numId w:val="8"/>
              </w:numPr>
            </w:pPr>
            <w:r w:rsidRPr="00E5322B">
              <w:t>Систематизация проанализированного материала;</w:t>
            </w:r>
          </w:p>
          <w:p w14:paraId="2524BCD5" w14:textId="675A2B70" w:rsidR="00CC5DB7" w:rsidRPr="00E5322B" w:rsidRDefault="00CC5DB7" w:rsidP="00CC5DB7">
            <w:pPr>
              <w:pStyle w:val="a4"/>
              <w:numPr>
                <w:ilvl w:val="0"/>
                <w:numId w:val="8"/>
              </w:numPr>
            </w:pPr>
            <w:r w:rsidRPr="00E5322B">
              <w:t>Формирование</w:t>
            </w:r>
            <w:r>
              <w:t xml:space="preserve"> </w:t>
            </w:r>
            <w:r w:rsidR="00E2697E">
              <w:t>и</w:t>
            </w:r>
            <w:r>
              <w:t xml:space="preserve"> представление </w:t>
            </w:r>
            <w:r w:rsidRPr="00E5322B">
              <w:t>стратегии</w:t>
            </w:r>
            <w:r>
              <w:t xml:space="preserve"> </w:t>
            </w:r>
            <w:r>
              <w:rPr>
                <w:lang w:val="en-US"/>
              </w:rPr>
              <w:t>e</w:t>
            </w:r>
            <w:r w:rsidRPr="00FE41A1">
              <w:t>-</w:t>
            </w:r>
            <w:r>
              <w:rPr>
                <w:lang w:val="en-US"/>
              </w:rPr>
              <w:t>commerce</w:t>
            </w:r>
          </w:p>
        </w:tc>
      </w:tr>
      <w:tr w:rsidR="00CC5DB7" w14:paraId="03FD99AE" w14:textId="77777777" w:rsidTr="00513789">
        <w:tc>
          <w:tcPr>
            <w:tcW w:w="4957" w:type="dxa"/>
          </w:tcPr>
          <w:p w14:paraId="2677C55D" w14:textId="6297CB6F" w:rsidR="00CC5DB7" w:rsidRPr="00295F80" w:rsidRDefault="00CC5DB7" w:rsidP="00CC5DB7">
            <w:r w:rsidRPr="00295F80">
              <w:t>Сроки реализации проекта</w:t>
            </w:r>
          </w:p>
        </w:tc>
        <w:tc>
          <w:tcPr>
            <w:tcW w:w="4382" w:type="dxa"/>
          </w:tcPr>
          <w:p w14:paraId="5BDB37EE" w14:textId="018CB9F1" w:rsidR="00CC5DB7" w:rsidRPr="00E5322B" w:rsidRDefault="00F80845" w:rsidP="00CC5DB7">
            <w:pPr>
              <w:rPr>
                <w:i/>
              </w:rPr>
            </w:pPr>
            <w:r>
              <w:rPr>
                <w:i/>
                <w:lang w:eastAsia="ja-JP"/>
              </w:rPr>
              <w:t>06 октября</w:t>
            </w:r>
            <w:r w:rsidR="00A46D52" w:rsidRPr="00E5322B">
              <w:rPr>
                <w:i/>
              </w:rPr>
              <w:t xml:space="preserve"> 20</w:t>
            </w:r>
            <w:r w:rsidR="00A46D52">
              <w:rPr>
                <w:i/>
              </w:rPr>
              <w:t>20</w:t>
            </w:r>
            <w:r w:rsidR="00A46D52" w:rsidRPr="00E5322B">
              <w:rPr>
                <w:i/>
              </w:rPr>
              <w:t xml:space="preserve"> года – </w:t>
            </w:r>
            <w:r w:rsidR="00A46D52">
              <w:rPr>
                <w:i/>
                <w:lang w:val="en-US"/>
              </w:rPr>
              <w:t>30</w:t>
            </w:r>
            <w:r w:rsidR="00A46D52">
              <w:rPr>
                <w:i/>
              </w:rPr>
              <w:t xml:space="preserve"> июня</w:t>
            </w:r>
            <w:r w:rsidR="00A46D52" w:rsidRPr="00E5322B">
              <w:rPr>
                <w:i/>
              </w:rPr>
              <w:t xml:space="preserve"> 20</w:t>
            </w:r>
            <w:r w:rsidR="00A46D52">
              <w:rPr>
                <w:i/>
              </w:rPr>
              <w:t xml:space="preserve">21 </w:t>
            </w:r>
            <w:r w:rsidR="00A46D52" w:rsidRPr="00E5322B">
              <w:rPr>
                <w:i/>
              </w:rPr>
              <w:t>года</w:t>
            </w:r>
          </w:p>
        </w:tc>
      </w:tr>
      <w:tr w:rsidR="00CC5DB7" w14:paraId="06FA277B" w14:textId="77777777" w:rsidTr="00513789">
        <w:tc>
          <w:tcPr>
            <w:tcW w:w="4957" w:type="dxa"/>
          </w:tcPr>
          <w:p w14:paraId="32FD511F" w14:textId="70DD1332" w:rsidR="00CC5DB7" w:rsidRPr="00295F80" w:rsidRDefault="00CC5DB7" w:rsidP="00CC5DB7">
            <w:r w:rsidRPr="00295F80">
              <w:t xml:space="preserve">Количество кредитов </w:t>
            </w:r>
          </w:p>
        </w:tc>
        <w:tc>
          <w:tcPr>
            <w:tcW w:w="4382" w:type="dxa"/>
          </w:tcPr>
          <w:p w14:paraId="3B1DF2D8" w14:textId="1C4039B8" w:rsidR="00CC5DB7" w:rsidRPr="00E5322B" w:rsidRDefault="00D72670" w:rsidP="00CC5DB7">
            <w:pPr>
              <w:rPr>
                <w:i/>
              </w:rPr>
            </w:pPr>
            <w:r>
              <w:rPr>
                <w:i/>
                <w:lang w:val="es-ES_tradnl"/>
              </w:rPr>
              <w:t>8</w:t>
            </w:r>
          </w:p>
        </w:tc>
      </w:tr>
      <w:tr w:rsidR="00CC5DB7" w14:paraId="6B2E32C1" w14:textId="77777777" w:rsidTr="00513789">
        <w:tc>
          <w:tcPr>
            <w:tcW w:w="4957" w:type="dxa"/>
          </w:tcPr>
          <w:p w14:paraId="443F6004" w14:textId="32A42871" w:rsidR="00CC5DB7" w:rsidRPr="00295F80" w:rsidRDefault="00CC5DB7" w:rsidP="00CC5DB7">
            <w:r w:rsidRPr="00295F80">
              <w:t>Форма итогового контроля</w:t>
            </w:r>
          </w:p>
        </w:tc>
        <w:tc>
          <w:tcPr>
            <w:tcW w:w="4382" w:type="dxa"/>
          </w:tcPr>
          <w:p w14:paraId="518105A2" w14:textId="77777777" w:rsidR="00CC5DB7" w:rsidRPr="00E5322B" w:rsidRDefault="00CC5DB7" w:rsidP="00CC5DB7">
            <w:pPr>
              <w:rPr>
                <w:i/>
              </w:rPr>
            </w:pPr>
          </w:p>
          <w:p w14:paraId="5EB03FE1" w14:textId="56341E41" w:rsidR="00CC5DB7" w:rsidRPr="00E5322B" w:rsidRDefault="00CC5DB7" w:rsidP="00CC5DB7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  <w:p w14:paraId="4E534295" w14:textId="1A5A68E8" w:rsidR="00CC5DB7" w:rsidRPr="00E5322B" w:rsidRDefault="00CC5DB7" w:rsidP="00CC5DB7">
            <w:pPr>
              <w:rPr>
                <w:i/>
              </w:rPr>
            </w:pPr>
          </w:p>
        </w:tc>
      </w:tr>
      <w:tr w:rsidR="00CC5DB7" w14:paraId="428C3D22" w14:textId="77777777" w:rsidTr="00513789">
        <w:tc>
          <w:tcPr>
            <w:tcW w:w="4957" w:type="dxa"/>
          </w:tcPr>
          <w:p w14:paraId="45C95973" w14:textId="77777777" w:rsidR="00CC5DB7" w:rsidRPr="00295F80" w:rsidRDefault="00CC5DB7" w:rsidP="00CC5DB7">
            <w:r w:rsidRPr="00295F80">
              <w:t>Тип занятости студента</w:t>
            </w:r>
          </w:p>
        </w:tc>
        <w:tc>
          <w:tcPr>
            <w:tcW w:w="4382" w:type="dxa"/>
          </w:tcPr>
          <w:p w14:paraId="58795A5B" w14:textId="66F30F40" w:rsidR="00CC5DB7" w:rsidRPr="00E5322B" w:rsidRDefault="00CC5DB7" w:rsidP="00CC5DB7">
            <w:pPr>
              <w:rPr>
                <w:i/>
              </w:rPr>
            </w:pPr>
            <w:r w:rsidRPr="00E5322B">
              <w:rPr>
                <w:i/>
              </w:rPr>
              <w:t>групповая (представление результатов в группе, обсуждение, составление аналитических материалов), удаленная работа</w:t>
            </w:r>
          </w:p>
        </w:tc>
      </w:tr>
      <w:tr w:rsidR="00CC5DB7" w14:paraId="26C4FA95" w14:textId="77777777" w:rsidTr="00513789">
        <w:tc>
          <w:tcPr>
            <w:tcW w:w="4957" w:type="dxa"/>
          </w:tcPr>
          <w:p w14:paraId="191226A8" w14:textId="2C1B06BD" w:rsidR="00CC5DB7" w:rsidRPr="00295F80" w:rsidRDefault="00CC5DB7" w:rsidP="00CC5DB7">
            <w:r>
              <w:t>Трудоемкость</w:t>
            </w:r>
            <w:r w:rsidRPr="00295F80">
              <w:t xml:space="preserve"> (часы в неделю) </w:t>
            </w:r>
          </w:p>
          <w:p w14:paraId="6861C4AF" w14:textId="77777777" w:rsidR="00CC5DB7" w:rsidRPr="00295F80" w:rsidRDefault="00CC5DB7" w:rsidP="00CC5DB7"/>
        </w:tc>
        <w:tc>
          <w:tcPr>
            <w:tcW w:w="4382" w:type="dxa"/>
          </w:tcPr>
          <w:p w14:paraId="09C35C9F" w14:textId="27F87E4D" w:rsidR="00CC5DB7" w:rsidRPr="00E5322B" w:rsidRDefault="00CC5DB7" w:rsidP="00CC5DB7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CC5DB7" w14:paraId="108B57BE" w14:textId="77777777" w:rsidTr="00513789">
        <w:tc>
          <w:tcPr>
            <w:tcW w:w="4957" w:type="dxa"/>
          </w:tcPr>
          <w:p w14:paraId="6DCDF028" w14:textId="77777777" w:rsidR="00CC5DB7" w:rsidRPr="00295F80" w:rsidRDefault="00CC5DB7" w:rsidP="00CC5DB7">
            <w:r w:rsidRPr="00295F80">
              <w:t>Вид проектной деятельности</w:t>
            </w:r>
          </w:p>
        </w:tc>
        <w:tc>
          <w:tcPr>
            <w:tcW w:w="4382" w:type="dxa"/>
          </w:tcPr>
          <w:p w14:paraId="10831A0E" w14:textId="7C7EB1B7" w:rsidR="00CC5DB7" w:rsidRPr="00E5322B" w:rsidRDefault="00CC5DB7" w:rsidP="00CC5DB7">
            <w:pPr>
              <w:rPr>
                <w:i/>
              </w:rPr>
            </w:pPr>
            <w:r w:rsidRPr="00E5322B">
              <w:rPr>
                <w:i/>
              </w:rPr>
              <w:t>Групповая</w:t>
            </w:r>
          </w:p>
        </w:tc>
      </w:tr>
      <w:tr w:rsidR="00CC5DB7" w14:paraId="169F388C" w14:textId="77777777" w:rsidTr="00513789">
        <w:tc>
          <w:tcPr>
            <w:tcW w:w="4957" w:type="dxa"/>
          </w:tcPr>
          <w:p w14:paraId="4CB1C088" w14:textId="77777777" w:rsidR="00CC5DB7" w:rsidRPr="00295F80" w:rsidRDefault="00CC5DB7" w:rsidP="00CC5DB7">
            <w:r w:rsidRPr="00295F80">
              <w:lastRenderedPageBreak/>
              <w:t>Требования к студентам, участникам проекта</w:t>
            </w:r>
          </w:p>
        </w:tc>
        <w:tc>
          <w:tcPr>
            <w:tcW w:w="4382" w:type="dxa"/>
          </w:tcPr>
          <w:p w14:paraId="5A33F733" w14:textId="56CEC852" w:rsidR="00CC5DB7" w:rsidRPr="00E5322B" w:rsidRDefault="00CC5DB7" w:rsidP="00CC5DB7">
            <w:pPr>
              <w:rPr>
                <w:i/>
              </w:rPr>
            </w:pPr>
            <w:r>
              <w:rPr>
                <w:i/>
              </w:rPr>
              <w:t>Интерес к теме проекта, знание японского и</w:t>
            </w:r>
            <w:r w:rsidRPr="00B63020">
              <w:rPr>
                <w:i/>
              </w:rPr>
              <w:t>/</w:t>
            </w:r>
            <w:r>
              <w:rPr>
                <w:i/>
              </w:rPr>
              <w:t>или английского языка</w:t>
            </w:r>
          </w:p>
        </w:tc>
      </w:tr>
      <w:tr w:rsidR="00CC5DB7" w14:paraId="415D355E" w14:textId="77777777" w:rsidTr="00513789">
        <w:tc>
          <w:tcPr>
            <w:tcW w:w="4957" w:type="dxa"/>
          </w:tcPr>
          <w:p w14:paraId="75F0BE50" w14:textId="4E9DD899" w:rsidR="00CC5DB7" w:rsidRPr="00295F80" w:rsidRDefault="00CC5DB7" w:rsidP="00CC5DB7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382" w:type="dxa"/>
          </w:tcPr>
          <w:p w14:paraId="2FC20597" w14:textId="22553992" w:rsidR="00CC5DB7" w:rsidRPr="00E5322B" w:rsidRDefault="00CC5DB7" w:rsidP="00CC5DB7">
            <w:pPr>
              <w:rPr>
                <w:i/>
              </w:rPr>
            </w:pPr>
            <w:r w:rsidRPr="00E5322B">
              <w:rPr>
                <w:i/>
              </w:rPr>
              <w:t xml:space="preserve">Разработка </w:t>
            </w:r>
            <w:r>
              <w:rPr>
                <w:i/>
              </w:rPr>
              <w:t xml:space="preserve">стратегии по продвижению </w:t>
            </w:r>
            <w:r>
              <w:rPr>
                <w:i/>
                <w:lang w:val="en-US"/>
              </w:rPr>
              <w:t>e</w:t>
            </w:r>
            <w:r w:rsidRPr="00FE41A1">
              <w:rPr>
                <w:i/>
              </w:rPr>
              <w:t>-</w:t>
            </w:r>
            <w:r>
              <w:rPr>
                <w:i/>
                <w:lang w:val="en-US"/>
              </w:rPr>
              <w:t>commerce</w:t>
            </w:r>
            <w:r w:rsidRPr="00FE41A1">
              <w:rPr>
                <w:i/>
              </w:rPr>
              <w:t xml:space="preserve"> </w:t>
            </w:r>
            <w:r>
              <w:rPr>
                <w:i/>
              </w:rPr>
              <w:t xml:space="preserve">глобального </w:t>
            </w:r>
            <w:r>
              <w:rPr>
                <w:i/>
                <w:lang w:val="en-US"/>
              </w:rPr>
              <w:t>fashion</w:t>
            </w:r>
            <w:r w:rsidRPr="00163E7F">
              <w:rPr>
                <w:i/>
              </w:rPr>
              <w:t xml:space="preserve"> </w:t>
            </w:r>
            <w:r>
              <w:rPr>
                <w:i/>
              </w:rPr>
              <w:t>бренда в России</w:t>
            </w:r>
            <w:r w:rsidRPr="00E5322B" w:rsidDel="00BF4A37">
              <w:rPr>
                <w:i/>
              </w:rPr>
              <w:t xml:space="preserve"> </w:t>
            </w:r>
          </w:p>
        </w:tc>
      </w:tr>
      <w:tr w:rsidR="00CC5DB7" w14:paraId="384D585B" w14:textId="77777777" w:rsidTr="00513789">
        <w:tc>
          <w:tcPr>
            <w:tcW w:w="4957" w:type="dxa"/>
          </w:tcPr>
          <w:p w14:paraId="7548FE3D" w14:textId="1D9361CE" w:rsidR="00CC5DB7" w:rsidRPr="00295F80" w:rsidRDefault="00CC5DB7" w:rsidP="00CC5DB7">
            <w:r w:rsidRPr="00295F80">
              <w:t xml:space="preserve">Формат представления результатов, который подлежит оцениванию </w:t>
            </w:r>
          </w:p>
        </w:tc>
        <w:tc>
          <w:tcPr>
            <w:tcW w:w="4382" w:type="dxa"/>
          </w:tcPr>
          <w:p w14:paraId="0C4E70E2" w14:textId="51F829D0" w:rsidR="00CC5DB7" w:rsidRPr="00E5322B" w:rsidRDefault="00CC5DB7" w:rsidP="00CC5DB7">
            <w:pPr>
              <w:rPr>
                <w:i/>
              </w:rPr>
            </w:pPr>
            <w:r w:rsidRPr="00E5322B">
              <w:t>Аналитический отчет, создание стратегии продвижения</w:t>
            </w:r>
          </w:p>
        </w:tc>
      </w:tr>
      <w:tr w:rsidR="00CC5DB7" w14:paraId="3AE0C6F1" w14:textId="77777777" w:rsidTr="00513789">
        <w:tc>
          <w:tcPr>
            <w:tcW w:w="4957" w:type="dxa"/>
          </w:tcPr>
          <w:p w14:paraId="42D07D64" w14:textId="3C2F36B6" w:rsidR="00CC5DB7" w:rsidRPr="00295F80" w:rsidRDefault="00CC5DB7" w:rsidP="00CC5DB7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382" w:type="dxa"/>
          </w:tcPr>
          <w:p w14:paraId="53673ECB" w14:textId="63789AA6" w:rsidR="00CC5DB7" w:rsidRPr="00E5322B" w:rsidRDefault="00CC5DB7" w:rsidP="00CC5DB7">
            <w:pPr>
              <w:rPr>
                <w:i/>
              </w:rPr>
            </w:pPr>
            <w:r w:rsidRPr="00E5322B">
              <w:t>Аналитический отчет</w:t>
            </w:r>
          </w:p>
        </w:tc>
      </w:tr>
      <w:tr w:rsidR="00CC5DB7" w14:paraId="301B92D0" w14:textId="77777777" w:rsidTr="00513789">
        <w:tc>
          <w:tcPr>
            <w:tcW w:w="4957" w:type="dxa"/>
          </w:tcPr>
          <w:p w14:paraId="105D9F0C" w14:textId="32ADFBD0" w:rsidR="00CC5DB7" w:rsidRPr="00295F80" w:rsidRDefault="00CC5DB7" w:rsidP="00CC5DB7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382" w:type="dxa"/>
          </w:tcPr>
          <w:p w14:paraId="72AB48FA" w14:textId="159CE810" w:rsidR="00CC5DB7" w:rsidRPr="00E5322B" w:rsidRDefault="00CC5DB7" w:rsidP="00CC5DB7">
            <w:pPr>
              <w:rPr>
                <w:i/>
              </w:rPr>
            </w:pPr>
            <w:r>
              <w:rPr>
                <w:i/>
              </w:rPr>
              <w:t>Да</w:t>
            </w:r>
          </w:p>
        </w:tc>
      </w:tr>
      <w:tr w:rsidR="00CC5DB7" w14:paraId="32866122" w14:textId="77777777" w:rsidTr="00513789">
        <w:tc>
          <w:tcPr>
            <w:tcW w:w="4957" w:type="dxa"/>
          </w:tcPr>
          <w:p w14:paraId="0A437520" w14:textId="77777777" w:rsidR="00CC5DB7" w:rsidRPr="00295F80" w:rsidRDefault="00CC5DB7" w:rsidP="00CC5DB7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382" w:type="dxa"/>
          </w:tcPr>
          <w:p w14:paraId="58F10CD6" w14:textId="43673C76" w:rsidR="00CC5DB7" w:rsidRPr="00E5322B" w:rsidRDefault="00CC5DB7" w:rsidP="00CC5DB7">
            <w:pPr>
              <w:rPr>
                <w:i/>
              </w:rPr>
            </w:pPr>
            <w:r>
              <w:rPr>
                <w:i/>
              </w:rPr>
              <w:t>3</w:t>
            </w:r>
            <w:r w:rsidRPr="00E5322B">
              <w:rPr>
                <w:i/>
              </w:rPr>
              <w:t>0</w:t>
            </w:r>
          </w:p>
        </w:tc>
      </w:tr>
      <w:tr w:rsidR="00CC5DB7" w14:paraId="1B2EDEA8" w14:textId="77777777" w:rsidTr="00513789">
        <w:tc>
          <w:tcPr>
            <w:tcW w:w="4957" w:type="dxa"/>
          </w:tcPr>
          <w:p w14:paraId="4DDD2B4B" w14:textId="77777777" w:rsidR="00CC5DB7" w:rsidRDefault="00CC5DB7" w:rsidP="00CC5DB7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CC5DB7" w:rsidRPr="00295F80" w:rsidRDefault="00CC5DB7" w:rsidP="00CC5DB7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382" w:type="dxa"/>
          </w:tcPr>
          <w:p w14:paraId="5911CE94" w14:textId="734DFFFA" w:rsidR="00CC5DB7" w:rsidRPr="00AD7C86" w:rsidRDefault="00CC5DB7" w:rsidP="00CC5DB7">
            <w:pPr>
              <w:rPr>
                <w:i/>
              </w:rPr>
            </w:pPr>
            <w:r w:rsidRPr="00E5322B">
              <w:rPr>
                <w:i/>
              </w:rPr>
              <w:t>Преимущество отдается студентам, изучающим японский язык</w:t>
            </w:r>
            <w:r w:rsidRPr="00852D2F">
              <w:rPr>
                <w:i/>
              </w:rPr>
              <w:t xml:space="preserve"> </w:t>
            </w:r>
            <w:r>
              <w:rPr>
                <w:i/>
              </w:rPr>
              <w:t xml:space="preserve">или имеющих интерес к сфере </w:t>
            </w:r>
            <w:r>
              <w:rPr>
                <w:i/>
                <w:lang w:val="en-US"/>
              </w:rPr>
              <w:t>e</w:t>
            </w:r>
            <w:r w:rsidRPr="00FE41A1">
              <w:rPr>
                <w:i/>
              </w:rPr>
              <w:t>-</w:t>
            </w:r>
            <w:r>
              <w:rPr>
                <w:i/>
                <w:lang w:val="en-US"/>
              </w:rPr>
              <w:t>commerce</w:t>
            </w:r>
            <w:r>
              <w:rPr>
                <w:i/>
              </w:rPr>
              <w:t>-маркетинга</w:t>
            </w:r>
            <w:r w:rsidRPr="00FE41A1">
              <w:rPr>
                <w:i/>
              </w:rPr>
              <w:t xml:space="preserve"> (</w:t>
            </w:r>
            <w:r>
              <w:rPr>
                <w:i/>
              </w:rPr>
              <w:t>маркетинга влияния) или фэшн-рынку.</w:t>
            </w:r>
          </w:p>
        </w:tc>
      </w:tr>
      <w:tr w:rsidR="00CC5DB7" w14:paraId="14260A8B" w14:textId="77777777" w:rsidTr="00513789">
        <w:tc>
          <w:tcPr>
            <w:tcW w:w="4957" w:type="dxa"/>
          </w:tcPr>
          <w:p w14:paraId="7020932B" w14:textId="56DDD067" w:rsidR="00CC5DB7" w:rsidRPr="004E11DE" w:rsidRDefault="00CC5DB7" w:rsidP="00CC5D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382" w:type="dxa"/>
          </w:tcPr>
          <w:p w14:paraId="1886E619" w14:textId="31FB1017" w:rsidR="00CC5DB7" w:rsidRDefault="00CC5DB7" w:rsidP="00CC5DB7">
            <w:r w:rsidRPr="00852D2F"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ja-JP"/>
              </w:rPr>
              <w:t xml:space="preserve"> </w:t>
            </w:r>
            <w:r w:rsidRPr="00E5322B">
              <w:rPr>
                <w:rFonts w:ascii="Times New Roman" w:eastAsia="Times New Roman" w:hAnsi="Times New Roman" w:cs="Times New Roman"/>
                <w:lang w:eastAsia="ja-JP"/>
              </w:rPr>
              <w:t>Востоковедение</w:t>
            </w:r>
          </w:p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19"/>
              <w:gridCol w:w="111"/>
            </w:tblGrid>
            <w:tr w:rsidR="00CC5DB7" w:rsidRPr="00E5322B" w14:paraId="7A6B4FE9" w14:textId="77777777" w:rsidTr="00A439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03018D" w14:textId="7A017B8B" w:rsidR="00CC5DB7" w:rsidRPr="00E5322B" w:rsidRDefault="00CC5DB7" w:rsidP="00CC5DB7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ja-JP"/>
                    </w:rPr>
                    <w:t xml:space="preserve"> </w:t>
                  </w:r>
                  <w:r w:rsidRPr="00E5322B">
                    <w:rPr>
                      <w:rFonts w:ascii="Times New Roman" w:eastAsia="Times New Roman" w:hAnsi="Times New Roman" w:cs="Times New Roman"/>
                      <w:lang w:eastAsia="ja-JP"/>
                    </w:rPr>
                    <w:t>Мировая экономика</w:t>
                  </w:r>
                </w:p>
                <w:p w14:paraId="70035740" w14:textId="77777777" w:rsidR="00CC5DB7" w:rsidRPr="00852D2F" w:rsidRDefault="00CC5DB7" w:rsidP="00CC5DB7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</w:p>
                <w:p w14:paraId="644B7F81" w14:textId="4CF3644E" w:rsidR="00CC5DB7" w:rsidRPr="00E5322B" w:rsidRDefault="00CC5DB7" w:rsidP="00CC5DB7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  <w:r w:rsidRPr="00E5322B">
                    <w:rPr>
                      <w:rFonts w:ascii="Times New Roman" w:eastAsia="Times New Roman" w:hAnsi="Times New Roman" w:cs="Times New Roman"/>
                      <w:lang w:eastAsia="ja-JP"/>
                    </w:rPr>
                    <w:t xml:space="preserve">Международные отношения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67566C" w14:textId="77777777" w:rsidR="00CC5DB7" w:rsidRPr="00E5322B" w:rsidRDefault="00CC5DB7" w:rsidP="00CC5DB7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</w:p>
              </w:tc>
            </w:tr>
          </w:tbl>
          <w:p w14:paraId="01E5A651" w14:textId="77777777" w:rsidR="00CC5DB7" w:rsidRPr="00E5322B" w:rsidRDefault="00CC5DB7" w:rsidP="00CC5DB7">
            <w:pPr>
              <w:rPr>
                <w:rFonts w:ascii="Times New Roman" w:eastAsia="Times New Roman" w:hAnsi="Times New Roman" w:cs="Times New Roman"/>
                <w:vanish/>
                <w:lang w:eastAsia="ja-JP"/>
              </w:rPr>
            </w:pPr>
          </w:p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55"/>
              <w:gridCol w:w="111"/>
            </w:tblGrid>
            <w:tr w:rsidR="00CC5DB7" w:rsidRPr="00E5322B" w14:paraId="7D8556C0" w14:textId="77777777" w:rsidTr="00A439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CCA74E2" w14:textId="3AFB2CF5" w:rsidR="00CC5DB7" w:rsidRDefault="00CC5DB7" w:rsidP="00CC5DB7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  <w:r w:rsidRPr="00E5322B">
                    <w:rPr>
                      <w:rFonts w:ascii="Times New Roman" w:eastAsia="Times New Roman" w:hAnsi="Times New Roman" w:cs="Times New Roman"/>
                      <w:lang w:eastAsia="ja-JP"/>
                    </w:rPr>
                    <w:t>Программа двух дипломов НИУ ВШЭ и Лондонского университета "Международные отношения"</w:t>
                  </w:r>
                </w:p>
                <w:p w14:paraId="50F877A3" w14:textId="74AD7BEF" w:rsidR="00D72670" w:rsidRDefault="00D72670" w:rsidP="00CC5DB7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ja-JP"/>
                    </w:rPr>
                    <w:t>Маркетинг и рыночная аналитика</w:t>
                  </w:r>
                </w:p>
                <w:p w14:paraId="2A74C919" w14:textId="77777777" w:rsidR="00D72670" w:rsidRPr="00F67D18" w:rsidRDefault="00D72670" w:rsidP="00CC5DB7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</w:p>
                <w:p w14:paraId="52903EC2" w14:textId="0981FCAF" w:rsidR="00CC5DB7" w:rsidRDefault="00CC5DB7" w:rsidP="00CC5DB7">
                  <w:pPr>
                    <w:spacing w:before="100" w:beforeAutospacing="1" w:after="100" w:afterAutospacing="1"/>
                    <w:outlineLvl w:val="0"/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ja-JP"/>
                    </w:rPr>
                    <w:t>Мода</w:t>
                  </w:r>
                </w:p>
                <w:p w14:paraId="5AC7754D" w14:textId="515BE2CB" w:rsidR="00CC5DB7" w:rsidRPr="00852D2F" w:rsidRDefault="00CC5DB7" w:rsidP="00CC5DB7">
                  <w:pPr>
                    <w:spacing w:before="100" w:beforeAutospacing="1" w:after="100" w:afterAutospacing="1"/>
                    <w:outlineLvl w:val="0"/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ja-JP"/>
                    </w:rPr>
                    <w:t>Дизайн</w:t>
                  </w:r>
                </w:p>
                <w:p w14:paraId="622A30E3" w14:textId="64C175A0" w:rsidR="00CC5DB7" w:rsidRPr="00E5322B" w:rsidRDefault="00CC5DB7" w:rsidP="00CC5DB7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A26EE7" w14:textId="77777777" w:rsidR="00CC5DB7" w:rsidRPr="00E5322B" w:rsidRDefault="00CC5DB7" w:rsidP="00CC5DB7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</w:p>
              </w:tc>
            </w:tr>
            <w:tr w:rsidR="00CC5DB7" w:rsidRPr="00E5322B" w14:paraId="21ECA216" w14:textId="77777777" w:rsidTr="00A439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5E04D9" w14:textId="586E3F80" w:rsidR="00CC5DB7" w:rsidRPr="00E5322B" w:rsidRDefault="00CC5DB7" w:rsidP="00CC5DB7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ECF7D6" w14:textId="77777777" w:rsidR="00CC5DB7" w:rsidRPr="00E5322B" w:rsidRDefault="00CC5DB7" w:rsidP="00CC5DB7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</w:p>
              </w:tc>
            </w:tr>
          </w:tbl>
          <w:p w14:paraId="2CBAC50B" w14:textId="59082557" w:rsidR="00CC5DB7" w:rsidRPr="00E5322B" w:rsidRDefault="00CC5DB7" w:rsidP="00CC5DB7">
            <w:pPr>
              <w:rPr>
                <w:i/>
              </w:rPr>
            </w:pPr>
          </w:p>
        </w:tc>
      </w:tr>
      <w:tr w:rsidR="00CC5DB7" w14:paraId="4B6A6EBF" w14:textId="77777777" w:rsidTr="00513789">
        <w:tc>
          <w:tcPr>
            <w:tcW w:w="4957" w:type="dxa"/>
          </w:tcPr>
          <w:p w14:paraId="126F3E48" w14:textId="77777777" w:rsidR="00CC5DB7" w:rsidRPr="004E11DE" w:rsidRDefault="00CC5DB7" w:rsidP="00CC5DB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382" w:type="dxa"/>
          </w:tcPr>
          <w:p w14:paraId="6E57A5D2" w14:textId="77777777" w:rsidR="00CC5DB7" w:rsidRDefault="00CC5DB7" w:rsidP="00CC5DB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Ст. Басманная, 21/4, к.5; </w:t>
            </w:r>
          </w:p>
          <w:p w14:paraId="50B50415" w14:textId="33815257" w:rsidR="00CC5DB7" w:rsidRPr="004E11DE" w:rsidRDefault="00CC5DB7" w:rsidP="00CC5DB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Малая Ордынка, д. 17, стр. 1</w:t>
            </w:r>
          </w:p>
        </w:tc>
      </w:tr>
    </w:tbl>
    <w:p w14:paraId="4D277C6A" w14:textId="77777777" w:rsidR="00691CF6" w:rsidRDefault="00691CF6"/>
    <w:p w14:paraId="65333D33" w14:textId="38615AB2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80FB7" w14:textId="77777777" w:rsidR="00B20C31" w:rsidRDefault="00B20C31" w:rsidP="00163E7F">
      <w:r>
        <w:separator/>
      </w:r>
    </w:p>
  </w:endnote>
  <w:endnote w:type="continuationSeparator" w:id="0">
    <w:p w14:paraId="0DB7A367" w14:textId="77777777" w:rsidR="00B20C31" w:rsidRDefault="00B20C31" w:rsidP="0016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32E3F" w14:textId="77777777" w:rsidR="00B20C31" w:rsidRDefault="00B20C31" w:rsidP="00163E7F">
      <w:r>
        <w:separator/>
      </w:r>
    </w:p>
  </w:footnote>
  <w:footnote w:type="continuationSeparator" w:id="0">
    <w:p w14:paraId="0F6A81DC" w14:textId="77777777" w:rsidR="00B20C31" w:rsidRDefault="00B20C31" w:rsidP="00163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1202"/>
    <w:multiLevelType w:val="hybridMultilevel"/>
    <w:tmpl w:val="C704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E1B93"/>
    <w:multiLevelType w:val="hybridMultilevel"/>
    <w:tmpl w:val="67244F48"/>
    <w:lvl w:ilvl="0" w:tplc="627E12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92176A"/>
    <w:multiLevelType w:val="hybridMultilevel"/>
    <w:tmpl w:val="28A22C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82033"/>
    <w:multiLevelType w:val="hybridMultilevel"/>
    <w:tmpl w:val="BC72D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00913"/>
    <w:multiLevelType w:val="multilevel"/>
    <w:tmpl w:val="948AE9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5FB2C6B"/>
    <w:multiLevelType w:val="hybridMultilevel"/>
    <w:tmpl w:val="B2DAD230"/>
    <w:lvl w:ilvl="0" w:tplc="C22CAE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14A31"/>
    <w:rsid w:val="00023E4E"/>
    <w:rsid w:val="00026373"/>
    <w:rsid w:val="00032C8B"/>
    <w:rsid w:val="00054118"/>
    <w:rsid w:val="00084C57"/>
    <w:rsid w:val="00094BD2"/>
    <w:rsid w:val="00097D02"/>
    <w:rsid w:val="000A439E"/>
    <w:rsid w:val="000E4AD5"/>
    <w:rsid w:val="000F4AE3"/>
    <w:rsid w:val="00106D59"/>
    <w:rsid w:val="001431C2"/>
    <w:rsid w:val="00163E7F"/>
    <w:rsid w:val="00171B1A"/>
    <w:rsid w:val="001B612B"/>
    <w:rsid w:val="001D0277"/>
    <w:rsid w:val="001D02F8"/>
    <w:rsid w:val="001D79C2"/>
    <w:rsid w:val="00231EA4"/>
    <w:rsid w:val="00232234"/>
    <w:rsid w:val="0025616A"/>
    <w:rsid w:val="00274B56"/>
    <w:rsid w:val="00295F80"/>
    <w:rsid w:val="002D2E9D"/>
    <w:rsid w:val="002D4B0B"/>
    <w:rsid w:val="003144C9"/>
    <w:rsid w:val="00337970"/>
    <w:rsid w:val="00342098"/>
    <w:rsid w:val="003814D4"/>
    <w:rsid w:val="00384D5B"/>
    <w:rsid w:val="0038530A"/>
    <w:rsid w:val="00385E50"/>
    <w:rsid w:val="00394340"/>
    <w:rsid w:val="003C061D"/>
    <w:rsid w:val="003D53CE"/>
    <w:rsid w:val="003E3254"/>
    <w:rsid w:val="003F668C"/>
    <w:rsid w:val="00400C0B"/>
    <w:rsid w:val="00425727"/>
    <w:rsid w:val="00441E06"/>
    <w:rsid w:val="004678F7"/>
    <w:rsid w:val="004C1D36"/>
    <w:rsid w:val="004C3660"/>
    <w:rsid w:val="004E11DE"/>
    <w:rsid w:val="004E12FA"/>
    <w:rsid w:val="004E3F32"/>
    <w:rsid w:val="00513789"/>
    <w:rsid w:val="00514EEE"/>
    <w:rsid w:val="00535804"/>
    <w:rsid w:val="00557AB6"/>
    <w:rsid w:val="005A6059"/>
    <w:rsid w:val="005E13DA"/>
    <w:rsid w:val="005E3B03"/>
    <w:rsid w:val="00611FDD"/>
    <w:rsid w:val="00635DB6"/>
    <w:rsid w:val="00655773"/>
    <w:rsid w:val="00660E76"/>
    <w:rsid w:val="006803A1"/>
    <w:rsid w:val="00687851"/>
    <w:rsid w:val="00691CF6"/>
    <w:rsid w:val="006A12B8"/>
    <w:rsid w:val="006D5377"/>
    <w:rsid w:val="006F2B3C"/>
    <w:rsid w:val="007209DE"/>
    <w:rsid w:val="00740AAF"/>
    <w:rsid w:val="007572F2"/>
    <w:rsid w:val="00772F69"/>
    <w:rsid w:val="00780617"/>
    <w:rsid w:val="00786FB0"/>
    <w:rsid w:val="007D5627"/>
    <w:rsid w:val="00804255"/>
    <w:rsid w:val="0082311B"/>
    <w:rsid w:val="00834E3D"/>
    <w:rsid w:val="008474FE"/>
    <w:rsid w:val="00852D2F"/>
    <w:rsid w:val="008B458B"/>
    <w:rsid w:val="008D1117"/>
    <w:rsid w:val="008E6348"/>
    <w:rsid w:val="00943E04"/>
    <w:rsid w:val="00963578"/>
    <w:rsid w:val="00971EDC"/>
    <w:rsid w:val="00990D2A"/>
    <w:rsid w:val="009A3754"/>
    <w:rsid w:val="009F45BF"/>
    <w:rsid w:val="00A013F2"/>
    <w:rsid w:val="00A303FA"/>
    <w:rsid w:val="00A439BC"/>
    <w:rsid w:val="00A46D52"/>
    <w:rsid w:val="00A47807"/>
    <w:rsid w:val="00A550AE"/>
    <w:rsid w:val="00A651A0"/>
    <w:rsid w:val="00AC26A8"/>
    <w:rsid w:val="00AD4D49"/>
    <w:rsid w:val="00AD5C4C"/>
    <w:rsid w:val="00AD7C86"/>
    <w:rsid w:val="00B20C31"/>
    <w:rsid w:val="00B273C2"/>
    <w:rsid w:val="00B47552"/>
    <w:rsid w:val="00BB62E8"/>
    <w:rsid w:val="00BC3940"/>
    <w:rsid w:val="00BF4A37"/>
    <w:rsid w:val="00C06A54"/>
    <w:rsid w:val="00C2526D"/>
    <w:rsid w:val="00C345CC"/>
    <w:rsid w:val="00C86CA2"/>
    <w:rsid w:val="00C9472B"/>
    <w:rsid w:val="00CB7357"/>
    <w:rsid w:val="00CC5DB7"/>
    <w:rsid w:val="00CD19BC"/>
    <w:rsid w:val="00CD2EBE"/>
    <w:rsid w:val="00D052D0"/>
    <w:rsid w:val="00D448DA"/>
    <w:rsid w:val="00D66022"/>
    <w:rsid w:val="00D72670"/>
    <w:rsid w:val="00DC2896"/>
    <w:rsid w:val="00DF117C"/>
    <w:rsid w:val="00E163A1"/>
    <w:rsid w:val="00E2697E"/>
    <w:rsid w:val="00E5322B"/>
    <w:rsid w:val="00EA7B70"/>
    <w:rsid w:val="00EB5161"/>
    <w:rsid w:val="00EC47DC"/>
    <w:rsid w:val="00ED4B71"/>
    <w:rsid w:val="00EE5C36"/>
    <w:rsid w:val="00F10786"/>
    <w:rsid w:val="00F17335"/>
    <w:rsid w:val="00F22C87"/>
    <w:rsid w:val="00F244F1"/>
    <w:rsid w:val="00F3157C"/>
    <w:rsid w:val="00F379A0"/>
    <w:rsid w:val="00F50313"/>
    <w:rsid w:val="00F67D18"/>
    <w:rsid w:val="00F745EA"/>
    <w:rsid w:val="00F80845"/>
    <w:rsid w:val="00FC0C67"/>
    <w:rsid w:val="00FC5505"/>
    <w:rsid w:val="00FE41A1"/>
    <w:rsid w:val="00FE5C22"/>
    <w:rsid w:val="00FF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FFAABB"/>
  <w15:docId w15:val="{A295363E-2B3E-4A30-A4AB-E00F66DC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2D2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2D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annotation reference"/>
    <w:basedOn w:val="a0"/>
    <w:uiPriority w:val="99"/>
    <w:semiHidden/>
    <w:unhideWhenUsed/>
    <w:rsid w:val="00C9472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9472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9472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9472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9472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9472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472B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63E7F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63E7F"/>
  </w:style>
  <w:style w:type="paragraph" w:styleId="ae">
    <w:name w:val="footer"/>
    <w:basedOn w:val="a"/>
    <w:link w:val="af"/>
    <w:uiPriority w:val="99"/>
    <w:unhideWhenUsed/>
    <w:rsid w:val="00163E7F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63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Илларионова Анна Евгеньевна</cp:lastModifiedBy>
  <cp:revision>4</cp:revision>
  <cp:lastPrinted>2019-09-24T09:56:00Z</cp:lastPrinted>
  <dcterms:created xsi:type="dcterms:W3CDTF">2020-09-18T18:29:00Z</dcterms:created>
  <dcterms:modified xsi:type="dcterms:W3CDTF">2020-09-21T08:53:00Z</dcterms:modified>
</cp:coreProperties>
</file>