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31BA" w14:textId="77777777" w:rsidR="00CD6A9B" w:rsidRDefault="00CD6A9B" w:rsidP="00A4780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E1F95EA" w14:textId="73B25029" w:rsidR="00FE5C22" w:rsidRPr="00CD6A9B" w:rsidRDefault="00CD6A9B" w:rsidP="00A478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Восточной Азии через призму кинематографа</w:t>
      </w:r>
    </w:p>
    <w:p w14:paraId="6CC6E6C1" w14:textId="77777777" w:rsidR="00A47807" w:rsidRPr="00CD6A9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CD6A9B" w14:paraId="06A0CA58" w14:textId="77777777" w:rsidTr="000F6B68">
        <w:tc>
          <w:tcPr>
            <w:tcW w:w="4390" w:type="dxa"/>
          </w:tcPr>
          <w:p w14:paraId="258F7586" w14:textId="77777777" w:rsidR="00A47807" w:rsidRPr="00CD6A9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1666262C" w:rsidR="00A47807" w:rsidRPr="00CD6A9B" w:rsidRDefault="00AD4A27" w:rsidP="00AD4D49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CD6A9B" w14:paraId="2221CB5A" w14:textId="77777777" w:rsidTr="000F6B68">
        <w:tc>
          <w:tcPr>
            <w:tcW w:w="4390" w:type="dxa"/>
          </w:tcPr>
          <w:p w14:paraId="617F4418" w14:textId="77777777" w:rsidR="00A47807" w:rsidRPr="00CD6A9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644344A6" w:rsidR="00A47807" w:rsidRPr="00CD6A9B" w:rsidRDefault="00951262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История Восточной Азии через призму кинематографа</w:t>
            </w:r>
          </w:p>
        </w:tc>
      </w:tr>
      <w:tr w:rsidR="00023E4E" w:rsidRPr="00CD6A9B" w14:paraId="257A433B" w14:textId="77777777" w:rsidTr="000F6B68">
        <w:tc>
          <w:tcPr>
            <w:tcW w:w="4390" w:type="dxa"/>
          </w:tcPr>
          <w:p w14:paraId="0583032E" w14:textId="77777777" w:rsidR="00023E4E" w:rsidRPr="00CD6A9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3667F077" w:rsidR="00023E4E" w:rsidRPr="00CD6A9B" w:rsidRDefault="003144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CD6A9B" w14:paraId="5DC778C2" w14:textId="77777777" w:rsidTr="000F6B68">
        <w:tc>
          <w:tcPr>
            <w:tcW w:w="4390" w:type="dxa"/>
          </w:tcPr>
          <w:p w14:paraId="5E71ED99" w14:textId="77777777" w:rsidR="000A439E" w:rsidRPr="00CD6A9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29FFD41D" w:rsidR="000A439E" w:rsidRPr="00CD6A9B" w:rsidRDefault="002145A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6A9B">
              <w:rPr>
                <w:rFonts w:ascii="Times New Roman" w:hAnsi="Times New Roman" w:cs="Times New Roman"/>
                <w:color w:val="000000" w:themeColor="text1"/>
              </w:rPr>
              <w:t>Гришачев</w:t>
            </w:r>
            <w:proofErr w:type="spellEnd"/>
            <w:r w:rsidRPr="00CD6A9B">
              <w:rPr>
                <w:rFonts w:ascii="Times New Roman" w:hAnsi="Times New Roman" w:cs="Times New Roman"/>
                <w:color w:val="000000" w:themeColor="text1"/>
              </w:rPr>
              <w:t xml:space="preserve"> Сергей Викторович</w:t>
            </w:r>
          </w:p>
        </w:tc>
      </w:tr>
      <w:tr w:rsidR="00A47807" w:rsidRPr="00CD6A9B" w14:paraId="03E3786D" w14:textId="77777777" w:rsidTr="000F6B68">
        <w:tc>
          <w:tcPr>
            <w:tcW w:w="4390" w:type="dxa"/>
          </w:tcPr>
          <w:p w14:paraId="77318017" w14:textId="025973B8" w:rsidR="00A47807" w:rsidRPr="00CD6A9B" w:rsidRDefault="00D66022" w:rsidP="00D66022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Подробное о</w:t>
            </w:r>
            <w:r w:rsidR="00A47807" w:rsidRPr="00CD6A9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CD6A9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CD6A9B">
              <w:rPr>
                <w:rFonts w:ascii="Times New Roman" w:hAnsi="Times New Roman" w:cs="Times New Roman"/>
              </w:rPr>
              <w:t>проект</w:t>
            </w:r>
            <w:r w:rsidR="00971EDC" w:rsidRPr="00CD6A9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949" w:type="dxa"/>
          </w:tcPr>
          <w:p w14:paraId="410BFC86" w14:textId="1C7171FE" w:rsidR="00A47807" w:rsidRPr="00CD6A9B" w:rsidRDefault="00951262" w:rsidP="008B458B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История стран Восточной Азии</w:t>
            </w:r>
            <w:r w:rsidR="00132382" w:rsidRPr="00CD6A9B">
              <w:rPr>
                <w:rFonts w:ascii="Times New Roman" w:hAnsi="Times New Roman" w:cs="Times New Roman"/>
              </w:rPr>
              <w:t>, особенно история ХХ века,</w:t>
            </w:r>
            <w:r w:rsidRPr="00CD6A9B">
              <w:rPr>
                <w:rFonts w:ascii="Times New Roman" w:hAnsi="Times New Roman" w:cs="Times New Roman"/>
              </w:rPr>
              <w:t xml:space="preserve"> достаточно подробно представлена в кинематографе, однако контекст исторических событий, портреты политических деятелей и некоторые значимые </w:t>
            </w:r>
            <w:proofErr w:type="gramStart"/>
            <w:r w:rsidRPr="00CD6A9B">
              <w:rPr>
                <w:rFonts w:ascii="Times New Roman" w:hAnsi="Times New Roman" w:cs="Times New Roman"/>
              </w:rPr>
              <w:t>этно-культурные</w:t>
            </w:r>
            <w:proofErr w:type="gramEnd"/>
            <w:r w:rsidRPr="00CD6A9B">
              <w:rPr>
                <w:rFonts w:ascii="Times New Roman" w:hAnsi="Times New Roman" w:cs="Times New Roman"/>
              </w:rPr>
              <w:t xml:space="preserve"> особенности государств и обществ этого региона </w:t>
            </w:r>
            <w:r w:rsidR="00132382" w:rsidRPr="00CD6A9B">
              <w:rPr>
                <w:rFonts w:ascii="Times New Roman" w:hAnsi="Times New Roman" w:cs="Times New Roman"/>
              </w:rPr>
              <w:t>в самих этих фильмах</w:t>
            </w:r>
            <w:r w:rsidR="006503E3" w:rsidRPr="00CD6A9B">
              <w:rPr>
                <w:rFonts w:ascii="Times New Roman" w:hAnsi="Times New Roman" w:cs="Times New Roman"/>
              </w:rPr>
              <w:t xml:space="preserve"> объяснены или представлены</w:t>
            </w:r>
            <w:r w:rsidR="00132382" w:rsidRPr="00CD6A9B">
              <w:rPr>
                <w:rFonts w:ascii="Times New Roman" w:hAnsi="Times New Roman" w:cs="Times New Roman"/>
              </w:rPr>
              <w:t xml:space="preserve"> </w:t>
            </w:r>
            <w:r w:rsidRPr="00CD6A9B">
              <w:rPr>
                <w:rFonts w:ascii="Times New Roman" w:hAnsi="Times New Roman" w:cs="Times New Roman"/>
              </w:rPr>
              <w:t xml:space="preserve">недостаточно (порой </w:t>
            </w:r>
            <w:r w:rsidR="006503E3" w:rsidRPr="00CD6A9B">
              <w:rPr>
                <w:rFonts w:ascii="Times New Roman" w:hAnsi="Times New Roman" w:cs="Times New Roman"/>
              </w:rPr>
              <w:t xml:space="preserve">- </w:t>
            </w:r>
            <w:r w:rsidRPr="00CD6A9B">
              <w:rPr>
                <w:rFonts w:ascii="Times New Roman" w:hAnsi="Times New Roman" w:cs="Times New Roman"/>
              </w:rPr>
              <w:t xml:space="preserve"> умышленно недостаточно)</w:t>
            </w:r>
            <w:r w:rsidR="006503E3" w:rsidRPr="00CD6A9B">
              <w:rPr>
                <w:rFonts w:ascii="Times New Roman" w:hAnsi="Times New Roman" w:cs="Times New Roman"/>
              </w:rPr>
              <w:t xml:space="preserve">. </w:t>
            </w:r>
            <w:r w:rsidR="003144C9" w:rsidRPr="00CD6A9B">
              <w:rPr>
                <w:rFonts w:ascii="Times New Roman" w:hAnsi="Times New Roman" w:cs="Times New Roman"/>
              </w:rPr>
              <w:t xml:space="preserve">В ходе данного проекта </w:t>
            </w:r>
            <w:r w:rsidR="006503E3" w:rsidRPr="00CD6A9B">
              <w:rPr>
                <w:rFonts w:ascii="Times New Roman" w:hAnsi="Times New Roman" w:cs="Times New Roman"/>
              </w:rPr>
              <w:t>предлагается к просмотру несколько фильмов (по количеству задействованных в проекте студентов), большая часть из них посвящена драматическим событиям ХХ века, хотя имеются также несколько фильмов, посвященных более ранним периодам.</w:t>
            </w:r>
          </w:p>
        </w:tc>
      </w:tr>
      <w:tr w:rsidR="00A47807" w:rsidRPr="00CD6A9B" w14:paraId="7C9CC284" w14:textId="77777777" w:rsidTr="000F6B68">
        <w:tc>
          <w:tcPr>
            <w:tcW w:w="4390" w:type="dxa"/>
          </w:tcPr>
          <w:p w14:paraId="488F959C" w14:textId="4ED0EA38" w:rsidR="00A47807" w:rsidRPr="00CD6A9B" w:rsidRDefault="00A47807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 xml:space="preserve">Цель </w:t>
            </w:r>
            <w:r w:rsidR="00971EDC" w:rsidRPr="00CD6A9B">
              <w:rPr>
                <w:rFonts w:ascii="Times New Roman" w:hAnsi="Times New Roman" w:cs="Times New Roman"/>
              </w:rPr>
              <w:t xml:space="preserve">и задачи </w:t>
            </w:r>
            <w:r w:rsidRPr="00CD6A9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949" w:type="dxa"/>
          </w:tcPr>
          <w:p w14:paraId="476B5B5C" w14:textId="3FE04763" w:rsidR="00A47807" w:rsidRPr="00CD6A9B" w:rsidRDefault="006503E3" w:rsidP="003144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</w:rPr>
              <w:t>Задача данного проекта состоит в комплексном и последовательном анализе собственно исторического события</w:t>
            </w:r>
            <w:r w:rsidR="000941AE">
              <w:rPr>
                <w:rFonts w:ascii="Times New Roman" w:hAnsi="Times New Roman" w:cs="Times New Roman"/>
              </w:rPr>
              <w:t xml:space="preserve"> отображенного в фильме</w:t>
            </w:r>
            <w:r w:rsidRPr="00CD6A9B">
              <w:rPr>
                <w:rFonts w:ascii="Times New Roman" w:hAnsi="Times New Roman" w:cs="Times New Roman"/>
              </w:rPr>
              <w:t>, его отражения в источниках и научной литературе, а также в анализе</w:t>
            </w:r>
            <w:r w:rsidR="0029210F" w:rsidRPr="00CD6A9B">
              <w:rPr>
                <w:rFonts w:ascii="Times New Roman" w:hAnsi="Times New Roman" w:cs="Times New Roman"/>
              </w:rPr>
              <w:t xml:space="preserve"> его</w:t>
            </w:r>
            <w:r w:rsidRPr="00CD6A9B">
              <w:rPr>
                <w:rFonts w:ascii="Times New Roman" w:hAnsi="Times New Roman" w:cs="Times New Roman"/>
              </w:rPr>
              <w:t xml:space="preserve"> художественного воплощения</w:t>
            </w:r>
            <w:r w:rsidR="0029210F" w:rsidRPr="00CD6A9B">
              <w:rPr>
                <w:rFonts w:ascii="Times New Roman" w:hAnsi="Times New Roman" w:cs="Times New Roman"/>
              </w:rPr>
              <w:t xml:space="preserve"> в кинематографе</w:t>
            </w:r>
            <w:r w:rsidRPr="00CD6A9B">
              <w:rPr>
                <w:rFonts w:ascii="Times New Roman" w:hAnsi="Times New Roman" w:cs="Times New Roman"/>
              </w:rPr>
              <w:t xml:space="preserve">. Участники проекта анализируют не только имеющуюся информацию о самом событии, но и о мотивации авторов </w:t>
            </w:r>
            <w:proofErr w:type="spellStart"/>
            <w:r w:rsidRPr="00CD6A9B">
              <w:rPr>
                <w:rFonts w:ascii="Times New Roman" w:hAnsi="Times New Roman" w:cs="Times New Roman"/>
              </w:rPr>
              <w:t>киновоплощения</w:t>
            </w:r>
            <w:proofErr w:type="spellEnd"/>
            <w:r w:rsidRPr="00CD6A9B">
              <w:rPr>
                <w:rFonts w:ascii="Times New Roman" w:hAnsi="Times New Roman" w:cs="Times New Roman"/>
              </w:rPr>
              <w:t>, которая неизбежно несет отпечаток политической или личностной субъективности создателей.</w:t>
            </w:r>
          </w:p>
        </w:tc>
      </w:tr>
      <w:tr w:rsidR="00A47807" w:rsidRPr="00CD6A9B" w14:paraId="0D6CEAC8" w14:textId="77777777" w:rsidTr="000F6B68">
        <w:tc>
          <w:tcPr>
            <w:tcW w:w="4390" w:type="dxa"/>
          </w:tcPr>
          <w:p w14:paraId="24DF49F3" w14:textId="6784E89F" w:rsidR="00A47807" w:rsidRPr="00CD6A9B" w:rsidRDefault="00032C8B" w:rsidP="00032C8B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CD6A9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CD6A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49" w:type="dxa"/>
          </w:tcPr>
          <w:p w14:paraId="1C4281D4" w14:textId="77777777" w:rsidR="007F130B" w:rsidRPr="00CD6A9B" w:rsidRDefault="0029210F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 xml:space="preserve">Подготовка к просмотру фильма, изучение участниками проекта научной литературы по </w:t>
            </w:r>
            <w:r w:rsidR="007F130B" w:rsidRPr="00CD6A9B">
              <w:rPr>
                <w:rFonts w:ascii="Times New Roman" w:hAnsi="Times New Roman" w:cs="Times New Roman"/>
              </w:rPr>
              <w:t>демонстрируемому фильму.</w:t>
            </w:r>
          </w:p>
          <w:p w14:paraId="12F42C66" w14:textId="7F9C406C" w:rsidR="0029210F" w:rsidRPr="00CD6A9B" w:rsidRDefault="007F130B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 xml:space="preserve">Подготовка </w:t>
            </w:r>
            <w:r w:rsidR="000941AE">
              <w:rPr>
                <w:rFonts w:ascii="Times New Roman" w:hAnsi="Times New Roman" w:cs="Times New Roman"/>
              </w:rPr>
              <w:t>каждым</w:t>
            </w:r>
            <w:r w:rsidRPr="00CD6A9B">
              <w:rPr>
                <w:rFonts w:ascii="Times New Roman" w:hAnsi="Times New Roman" w:cs="Times New Roman"/>
              </w:rPr>
              <w:t xml:space="preserve"> из участников проекта полноценного доклада с презентацией по проблематике</w:t>
            </w:r>
            <w:r w:rsidR="000941AE">
              <w:rPr>
                <w:rFonts w:ascii="Times New Roman" w:hAnsi="Times New Roman" w:cs="Times New Roman"/>
              </w:rPr>
              <w:t xml:space="preserve"> одного из фильмов</w:t>
            </w:r>
            <w:r w:rsidRPr="00CD6A9B">
              <w:rPr>
                <w:rFonts w:ascii="Times New Roman" w:hAnsi="Times New Roman" w:cs="Times New Roman"/>
              </w:rPr>
              <w:t xml:space="preserve"> (15-20 минут). </w:t>
            </w:r>
            <w:r w:rsidR="004C0083" w:rsidRPr="00CD6A9B">
              <w:rPr>
                <w:rFonts w:ascii="Times New Roman" w:hAnsi="Times New Roman" w:cs="Times New Roman"/>
              </w:rPr>
              <w:t xml:space="preserve">Каждый участник проекта </w:t>
            </w:r>
            <w:proofErr w:type="gramStart"/>
            <w:r w:rsidR="004C0083" w:rsidRPr="00CD6A9B">
              <w:rPr>
                <w:rFonts w:ascii="Times New Roman" w:hAnsi="Times New Roman" w:cs="Times New Roman"/>
              </w:rPr>
              <w:t>выбирает один фильм и делает</w:t>
            </w:r>
            <w:proofErr w:type="gramEnd"/>
            <w:r w:rsidR="004C0083" w:rsidRPr="00CD6A9B">
              <w:rPr>
                <w:rFonts w:ascii="Times New Roman" w:hAnsi="Times New Roman" w:cs="Times New Roman"/>
              </w:rPr>
              <w:t xml:space="preserve"> по нему доклад.</w:t>
            </w:r>
          </w:p>
          <w:p w14:paraId="5DB8FF77" w14:textId="75F86124" w:rsidR="00A439BC" w:rsidRPr="00CD6A9B" w:rsidRDefault="0029210F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Ответы докладчика на вопросы аудитории по итогам просмотра фильма, разъяснение непонятных моментов.</w:t>
            </w:r>
          </w:p>
          <w:p w14:paraId="2524BCD5" w14:textId="23E28598" w:rsidR="00A47807" w:rsidRPr="00CD6A9B" w:rsidRDefault="00A069E9" w:rsidP="004C00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эссе по материалам доклада</w:t>
            </w:r>
            <w:r w:rsidR="0062081C">
              <w:rPr>
                <w:rFonts w:ascii="Times New Roman" w:hAnsi="Times New Roman" w:cs="Times New Roman"/>
              </w:rPr>
              <w:t>, озвученного на экзамене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1E16" w:rsidRPr="00CD6A9B" w14:paraId="03FD99AE" w14:textId="77777777" w:rsidTr="000F6B68">
        <w:tc>
          <w:tcPr>
            <w:tcW w:w="4390" w:type="dxa"/>
          </w:tcPr>
          <w:p w14:paraId="2677C55D" w14:textId="77777777" w:rsidR="00BA1E16" w:rsidRPr="00CD6A9B" w:rsidRDefault="00BA1E16" w:rsidP="00BA1E16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4949" w:type="dxa"/>
          </w:tcPr>
          <w:p w14:paraId="00757A2F" w14:textId="77777777" w:rsidR="00BA1E16" w:rsidRPr="00C1609C" w:rsidRDefault="00BA1E16" w:rsidP="00BA1E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октября </w:t>
            </w:r>
            <w:r w:rsidRPr="00C1609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1609C">
              <w:rPr>
                <w:rFonts w:ascii="Times New Roman" w:hAnsi="Times New Roman" w:cs="Times New Roman"/>
                <w:color w:val="000000" w:themeColor="text1"/>
              </w:rPr>
              <w:t xml:space="preserve"> года – 20 июня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1609C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14:paraId="5BDB37EE" w14:textId="35DD065C" w:rsidR="00BA1E16" w:rsidRPr="00CD6A9B" w:rsidRDefault="00BA1E16" w:rsidP="00BA1E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609C">
              <w:rPr>
                <w:rFonts w:ascii="Times New Roman" w:hAnsi="Times New Roman" w:cs="Times New Roman"/>
                <w:color w:val="000000" w:themeColor="text1"/>
              </w:rPr>
              <w:t>(студенты выпускного курса завершают свою работу до 20 апреля)</w:t>
            </w:r>
          </w:p>
        </w:tc>
      </w:tr>
      <w:tr w:rsidR="00F379A0" w:rsidRPr="00CD6A9B" w14:paraId="06FA277B" w14:textId="77777777" w:rsidTr="000F6B68">
        <w:tc>
          <w:tcPr>
            <w:tcW w:w="4390" w:type="dxa"/>
          </w:tcPr>
          <w:p w14:paraId="32FD511F" w14:textId="70DD1332" w:rsidR="00F379A0" w:rsidRPr="00CD6A9B" w:rsidRDefault="00F379A0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CD6A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9" w:type="dxa"/>
          </w:tcPr>
          <w:p w14:paraId="3B1DF2D8" w14:textId="214662B1" w:rsidR="00F379A0" w:rsidRPr="00CD6A9B" w:rsidRDefault="007964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A1E16" w:rsidRPr="00CD6A9B" w14:paraId="6B2E32C1" w14:textId="77777777" w:rsidTr="000F6B68">
        <w:tc>
          <w:tcPr>
            <w:tcW w:w="4390" w:type="dxa"/>
          </w:tcPr>
          <w:p w14:paraId="443F6004" w14:textId="32A42871" w:rsidR="00BA1E16" w:rsidRPr="00CD6A9B" w:rsidRDefault="00BA1E16" w:rsidP="00BA1E16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6DCBEBBD" w:rsidR="00BA1E16" w:rsidRPr="00CD6A9B" w:rsidRDefault="00BA1E16" w:rsidP="00BA1E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609C">
              <w:rPr>
                <w:rFonts w:ascii="Times New Roman" w:hAnsi="Times New Roman" w:cs="Times New Roman"/>
                <w:color w:val="000000" w:themeColor="text1"/>
              </w:rPr>
              <w:t xml:space="preserve">Экзамен в форме защиты доклада </w:t>
            </w:r>
            <w:r>
              <w:rPr>
                <w:rFonts w:ascii="Times New Roman" w:hAnsi="Times New Roman" w:cs="Times New Roman"/>
                <w:color w:val="000000" w:themeColor="text1"/>
              </w:rPr>
              <w:t>с презентацией</w:t>
            </w:r>
          </w:p>
        </w:tc>
      </w:tr>
      <w:tr w:rsidR="00A47807" w:rsidRPr="00CD6A9B" w14:paraId="428C3D22" w14:textId="77777777" w:rsidTr="000F6B68">
        <w:tc>
          <w:tcPr>
            <w:tcW w:w="4390" w:type="dxa"/>
          </w:tcPr>
          <w:p w14:paraId="45C95973" w14:textId="77777777" w:rsidR="00A47807" w:rsidRPr="00CD6A9B" w:rsidRDefault="00F379A0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949" w:type="dxa"/>
          </w:tcPr>
          <w:p w14:paraId="58795A5B" w14:textId="23113D70" w:rsidR="00A47807" w:rsidRPr="00CD6A9B" w:rsidRDefault="00BA1E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</w:t>
            </w:r>
            <w:r w:rsidR="00DA15B9">
              <w:rPr>
                <w:rFonts w:ascii="Times New Roman" w:hAnsi="Times New Roman" w:cs="Times New Roman"/>
                <w:color w:val="000000" w:themeColor="text1"/>
              </w:rPr>
              <w:t>ая работа</w:t>
            </w:r>
          </w:p>
        </w:tc>
      </w:tr>
      <w:tr w:rsidR="00F379A0" w:rsidRPr="00CD6A9B" w14:paraId="26C4FA95" w14:textId="77777777" w:rsidTr="000F6B68">
        <w:tc>
          <w:tcPr>
            <w:tcW w:w="4390" w:type="dxa"/>
          </w:tcPr>
          <w:p w14:paraId="191226A8" w14:textId="2C1B06BD" w:rsidR="00F379A0" w:rsidRPr="00CD6A9B" w:rsidRDefault="00295F80" w:rsidP="00F379A0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Трудоемкость</w:t>
            </w:r>
            <w:r w:rsidR="00F379A0" w:rsidRPr="00CD6A9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CD6A9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CD6A9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09C35C9F" w14:textId="768FB474" w:rsidR="00F379A0" w:rsidRPr="00CD6A9B" w:rsidRDefault="006048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379A0" w:rsidRPr="00CD6A9B" w14:paraId="108B57BE" w14:textId="77777777" w:rsidTr="000F6B68">
        <w:tc>
          <w:tcPr>
            <w:tcW w:w="4390" w:type="dxa"/>
          </w:tcPr>
          <w:p w14:paraId="6DCDF028" w14:textId="77777777" w:rsidR="00F379A0" w:rsidRPr="00CD6A9B" w:rsidRDefault="00F379A0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949" w:type="dxa"/>
          </w:tcPr>
          <w:p w14:paraId="10831A0E" w14:textId="3B16D0FD" w:rsidR="00F379A0" w:rsidRPr="00CD6A9B" w:rsidRDefault="00EB3A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F379A0" w:rsidRPr="00CD6A9B" w14:paraId="169F388C" w14:textId="77777777" w:rsidTr="000F6B68">
        <w:tc>
          <w:tcPr>
            <w:tcW w:w="4390" w:type="dxa"/>
          </w:tcPr>
          <w:p w14:paraId="4CB1C088" w14:textId="77777777" w:rsidR="00F379A0" w:rsidRPr="00CD6A9B" w:rsidRDefault="00F379A0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949" w:type="dxa"/>
          </w:tcPr>
          <w:p w14:paraId="0BD37512" w14:textId="09F0876B" w:rsidR="00C42C2A" w:rsidRDefault="00C67934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 первую очередь приветствуется з</w:t>
            </w:r>
            <w:r w:rsidR="00C42C2A">
              <w:rPr>
                <w:rFonts w:ascii="Times New Roman" w:hAnsi="Times New Roman" w:cs="Times New Roman"/>
                <w:color w:val="000000" w:themeColor="text1"/>
              </w:rPr>
              <w:t>нание истории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C42C2A">
              <w:rPr>
                <w:rFonts w:ascii="Times New Roman" w:hAnsi="Times New Roman" w:cs="Times New Roman"/>
                <w:color w:val="000000" w:themeColor="text1"/>
              </w:rPr>
              <w:t xml:space="preserve"> заинтересованность в расширении уже имеющихся знаний по истории стран Востока, а также Всеобщей истории ХХ века.</w:t>
            </w:r>
          </w:p>
          <w:p w14:paraId="5A33F733" w14:textId="642DED23" w:rsidR="00F379A0" w:rsidRPr="00CD6A9B" w:rsidRDefault="00C67934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Учитывается о</w:t>
            </w:r>
            <w:r w:rsidR="000941AE">
              <w:rPr>
                <w:rFonts w:ascii="Times New Roman" w:hAnsi="Times New Roman" w:cs="Times New Roman"/>
                <w:color w:val="000000" w:themeColor="text1"/>
              </w:rPr>
              <w:t>тветственность и академическая пунктуальность.</w:t>
            </w:r>
          </w:p>
        </w:tc>
      </w:tr>
      <w:tr w:rsidR="00971EDC" w:rsidRPr="00CD6A9B" w14:paraId="415D355E" w14:textId="77777777" w:rsidTr="000F6B68">
        <w:tc>
          <w:tcPr>
            <w:tcW w:w="4390" w:type="dxa"/>
          </w:tcPr>
          <w:p w14:paraId="75F0BE50" w14:textId="4E9DD899" w:rsidR="00971EDC" w:rsidRPr="00CD6A9B" w:rsidRDefault="00971EDC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949" w:type="dxa"/>
          </w:tcPr>
          <w:p w14:paraId="2FC20597" w14:textId="23F49B65" w:rsidR="00971EDC" w:rsidRPr="00CD6A9B" w:rsidRDefault="00BA1E16" w:rsidP="00A439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Эссе по теме с размещением на сайте Школы востоковедения</w:t>
            </w:r>
          </w:p>
        </w:tc>
      </w:tr>
      <w:tr w:rsidR="00A439BC" w:rsidRPr="00CD6A9B" w14:paraId="384D585B" w14:textId="77777777" w:rsidTr="000F6B68">
        <w:tc>
          <w:tcPr>
            <w:tcW w:w="4390" w:type="dxa"/>
          </w:tcPr>
          <w:p w14:paraId="7548FE3D" w14:textId="1D9361CE" w:rsidR="00A439BC" w:rsidRPr="00CD6A9B" w:rsidRDefault="00A439BC" w:rsidP="00A439BC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949" w:type="dxa"/>
          </w:tcPr>
          <w:p w14:paraId="0C4E70E2" w14:textId="4784D1CF" w:rsidR="00A439BC" w:rsidRPr="00CD6A9B" w:rsidRDefault="00496A88" w:rsidP="00361F8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Доклад с презентацией, на основе которого пишется э</w:t>
            </w:r>
            <w:r w:rsidR="00BA1E16">
              <w:rPr>
                <w:rFonts w:ascii="Times New Roman" w:hAnsi="Times New Roman" w:cs="Times New Roman"/>
                <w:color w:val="000000" w:themeColor="text1"/>
              </w:rPr>
              <w:t>ссе</w:t>
            </w:r>
            <w:r w:rsidR="00A91EA2">
              <w:rPr>
                <w:rFonts w:ascii="Times New Roman" w:hAnsi="Times New Roman" w:cs="Times New Roman"/>
                <w:color w:val="000000" w:themeColor="text1"/>
              </w:rPr>
              <w:t xml:space="preserve">. Данное эссе публикуется </w:t>
            </w:r>
            <w:r w:rsidR="00BA1E16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proofErr w:type="gramStart"/>
            <w:r w:rsidR="00BA1E16">
              <w:rPr>
                <w:rFonts w:ascii="Times New Roman" w:hAnsi="Times New Roman" w:cs="Times New Roman"/>
                <w:color w:val="000000" w:themeColor="text1"/>
              </w:rPr>
              <w:t>сайте</w:t>
            </w:r>
            <w:proofErr w:type="gramEnd"/>
            <w:r w:rsidR="00BA1E16">
              <w:rPr>
                <w:rFonts w:ascii="Times New Roman" w:hAnsi="Times New Roman" w:cs="Times New Roman"/>
                <w:color w:val="000000" w:themeColor="text1"/>
              </w:rPr>
              <w:t xml:space="preserve"> Школы востоковедения</w:t>
            </w:r>
          </w:p>
        </w:tc>
      </w:tr>
      <w:tr w:rsidR="00A439BC" w:rsidRPr="00CD6A9B" w14:paraId="3AE0C6F1" w14:textId="77777777" w:rsidTr="000F6B68">
        <w:tc>
          <w:tcPr>
            <w:tcW w:w="4390" w:type="dxa"/>
          </w:tcPr>
          <w:p w14:paraId="42D07D64" w14:textId="3C2F36B6" w:rsidR="00A439BC" w:rsidRPr="00CD6A9B" w:rsidRDefault="00A439BC" w:rsidP="00A439BC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949" w:type="dxa"/>
          </w:tcPr>
          <w:p w14:paraId="53673ECB" w14:textId="43A8C7A6" w:rsidR="00A439BC" w:rsidRPr="00CD6A9B" w:rsidRDefault="00B74AD4" w:rsidP="00A439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задания, регулярный отчет по изученным источникам и литературе, заблаговременно (не менее чем за две недели до выступления) представленный текст </w:t>
            </w:r>
            <w:r w:rsidR="00003B23">
              <w:rPr>
                <w:rFonts w:ascii="Times New Roman" w:hAnsi="Times New Roman" w:cs="Times New Roman"/>
                <w:color w:val="000000" w:themeColor="text1"/>
              </w:rPr>
              <w:t xml:space="preserve">итогового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доклада</w:t>
            </w:r>
            <w:r w:rsidR="00003B23">
              <w:rPr>
                <w:rFonts w:ascii="Times New Roman" w:hAnsi="Times New Roman" w:cs="Times New Roman"/>
                <w:color w:val="000000" w:themeColor="text1"/>
              </w:rPr>
              <w:t xml:space="preserve"> и текст эссе.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754" w:rsidRPr="00CD6A9B" w14:paraId="301B92D0" w14:textId="77777777" w:rsidTr="000F6B68">
        <w:tc>
          <w:tcPr>
            <w:tcW w:w="4390" w:type="dxa"/>
          </w:tcPr>
          <w:p w14:paraId="105D9F0C" w14:textId="32ADFBD0" w:rsidR="009A3754" w:rsidRPr="00CD6A9B" w:rsidRDefault="004E3F32">
            <w:p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136355E0" w:rsidR="009A3754" w:rsidRPr="00CD6A9B" w:rsidRDefault="00A439B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CD6A9B" w14:paraId="32866122" w14:textId="77777777" w:rsidTr="000F6B68">
        <w:tc>
          <w:tcPr>
            <w:tcW w:w="4390" w:type="dxa"/>
          </w:tcPr>
          <w:p w14:paraId="0A437520" w14:textId="77777777" w:rsidR="00A47807" w:rsidRPr="00CD6A9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 xml:space="preserve">Количество вакантных мест на </w:t>
            </w:r>
            <w:proofErr w:type="gramStart"/>
            <w:r w:rsidRPr="00CD6A9B">
              <w:rPr>
                <w:rFonts w:ascii="Times New Roman" w:hAnsi="Times New Roman" w:cs="Times New Roman"/>
                <w:color w:val="000000" w:themeColor="text1"/>
              </w:rPr>
              <w:t>проекте</w:t>
            </w:r>
            <w:proofErr w:type="gramEnd"/>
          </w:p>
        </w:tc>
        <w:tc>
          <w:tcPr>
            <w:tcW w:w="4949" w:type="dxa"/>
          </w:tcPr>
          <w:p w14:paraId="58F10CD6" w14:textId="301F650E" w:rsidR="00A47807" w:rsidRPr="00CD6A9B" w:rsidRDefault="00E9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CD6A9B" w14:paraId="1B2EDEA8" w14:textId="77777777" w:rsidTr="000F6B68">
        <w:tc>
          <w:tcPr>
            <w:tcW w:w="4390" w:type="dxa"/>
          </w:tcPr>
          <w:p w14:paraId="4DDD2B4B" w14:textId="77777777" w:rsidR="00295F80" w:rsidRPr="00CD6A9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CD6A9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949" w:type="dxa"/>
          </w:tcPr>
          <w:p w14:paraId="5911CE94" w14:textId="64E42370" w:rsidR="00EB125C" w:rsidRPr="00CD6A9B" w:rsidRDefault="00CD6A9B" w:rsidP="00E9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Ориентированность на изучение истории</w:t>
            </w:r>
            <w:r w:rsidR="00661BE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CD6A9B" w14:paraId="14260A8B" w14:textId="77777777" w:rsidTr="000F6B68">
        <w:tc>
          <w:tcPr>
            <w:tcW w:w="4390" w:type="dxa"/>
          </w:tcPr>
          <w:p w14:paraId="7020932B" w14:textId="56DDD067" w:rsidR="00F379A0" w:rsidRPr="00CD6A9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D6A9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49" w:type="dxa"/>
          </w:tcPr>
          <w:p w14:paraId="4F75377C" w14:textId="77777777" w:rsidR="00EB125C" w:rsidRPr="00CD6A9B" w:rsidRDefault="00EB125C" w:rsidP="00EB125C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CD6A9B">
              <w:rPr>
                <w:rFonts w:ascii="Times New Roman" w:eastAsia="Times New Roman" w:hAnsi="Times New Roman" w:cs="Times New Roman"/>
                <w:lang w:eastAsia="ja-JP"/>
              </w:rPr>
              <w:t>История</w:t>
            </w:r>
          </w:p>
          <w:p w14:paraId="5EDE7E7D" w14:textId="77777777" w:rsidR="00EB125C" w:rsidRPr="00CD6A9B" w:rsidRDefault="00EB125C" w:rsidP="00EB125C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CD6A9B">
              <w:rPr>
                <w:rFonts w:ascii="Times New Roman" w:eastAsia="Times New Roman" w:hAnsi="Times New Roman" w:cs="Times New Roman"/>
                <w:lang w:eastAsia="ja-JP"/>
              </w:rPr>
              <w:t>Востоковедение</w:t>
            </w:r>
          </w:p>
          <w:p w14:paraId="01E5A651" w14:textId="18A77793" w:rsidR="00A439BC" w:rsidRPr="00CD6A9B" w:rsidRDefault="00EB125C" w:rsidP="00EB125C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  <w:r w:rsidRPr="00CD6A9B">
              <w:rPr>
                <w:rFonts w:ascii="Times New Roman" w:eastAsia="Times New Roman" w:hAnsi="Times New Roman" w:cs="Times New Roman"/>
                <w:lang w:eastAsia="ja-JP"/>
              </w:rPr>
              <w:t>Международные отношения</w:t>
            </w:r>
          </w:p>
          <w:p w14:paraId="2CBAC50B" w14:textId="59082557" w:rsidR="00F379A0" w:rsidRPr="00CD6A9B" w:rsidRDefault="00F379A0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CD6A9B" w14:paraId="4B6A6EBF" w14:textId="77777777" w:rsidTr="000F6B68">
        <w:tc>
          <w:tcPr>
            <w:tcW w:w="4390" w:type="dxa"/>
          </w:tcPr>
          <w:p w14:paraId="126F3E48" w14:textId="77777777" w:rsidR="00F379A0" w:rsidRPr="00CD6A9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428F413D" w:rsidR="00F379A0" w:rsidRPr="00CD6A9B" w:rsidRDefault="008E6348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A9B">
              <w:rPr>
                <w:rFonts w:ascii="Times New Roman" w:hAnsi="Times New Roman" w:cs="Times New Roman"/>
                <w:color w:val="000000" w:themeColor="text1"/>
              </w:rPr>
              <w:t xml:space="preserve">Ст. </w:t>
            </w:r>
            <w:proofErr w:type="spellStart"/>
            <w:r w:rsidRPr="00CD6A9B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CD6A9B">
              <w:rPr>
                <w:rFonts w:ascii="Times New Roman" w:hAnsi="Times New Roman" w:cs="Times New Roman"/>
                <w:color w:val="000000" w:themeColor="text1"/>
              </w:rPr>
              <w:t xml:space="preserve">, 21/4, </w:t>
            </w:r>
            <w:r w:rsidR="009331ED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r w:rsidRPr="00CD6A9B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</w:tr>
    </w:tbl>
    <w:p w14:paraId="4D277C6A" w14:textId="77777777" w:rsidR="00691CF6" w:rsidRPr="00CD6A9B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CD6A9B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CD6A9B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CD6A9B" w:rsidRDefault="004E12FA" w:rsidP="004E12FA">
      <w:pPr>
        <w:rPr>
          <w:rFonts w:ascii="Times New Roman" w:hAnsi="Times New Roman" w:cs="Times New Roman"/>
        </w:rPr>
      </w:pPr>
      <w:r w:rsidRPr="00CD6A9B">
        <w:rPr>
          <w:rFonts w:ascii="Times New Roman" w:hAnsi="Times New Roman" w:cs="Times New Roman"/>
        </w:rPr>
        <w:tab/>
      </w:r>
      <w:r w:rsidRPr="00CD6A9B">
        <w:rPr>
          <w:rFonts w:ascii="Times New Roman" w:hAnsi="Times New Roman" w:cs="Times New Roman"/>
        </w:rPr>
        <w:tab/>
      </w:r>
    </w:p>
    <w:sectPr w:rsidR="004E12FA" w:rsidRPr="00CD6A9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3B23"/>
    <w:rsid w:val="00006711"/>
    <w:rsid w:val="00023E4E"/>
    <w:rsid w:val="00032C8B"/>
    <w:rsid w:val="00054118"/>
    <w:rsid w:val="000868DA"/>
    <w:rsid w:val="000941AE"/>
    <w:rsid w:val="00097D02"/>
    <w:rsid w:val="000A439E"/>
    <w:rsid w:val="000F41F0"/>
    <w:rsid w:val="000F6B68"/>
    <w:rsid w:val="00132382"/>
    <w:rsid w:val="001D79C2"/>
    <w:rsid w:val="002145A3"/>
    <w:rsid w:val="00231EA4"/>
    <w:rsid w:val="0029210F"/>
    <w:rsid w:val="00295F80"/>
    <w:rsid w:val="002A682C"/>
    <w:rsid w:val="002D2E9D"/>
    <w:rsid w:val="002D4B0B"/>
    <w:rsid w:val="002E1C50"/>
    <w:rsid w:val="003144C9"/>
    <w:rsid w:val="00361F83"/>
    <w:rsid w:val="003D53CE"/>
    <w:rsid w:val="003E3254"/>
    <w:rsid w:val="00400C0B"/>
    <w:rsid w:val="00410C4F"/>
    <w:rsid w:val="004678F7"/>
    <w:rsid w:val="00496A88"/>
    <w:rsid w:val="004C0083"/>
    <w:rsid w:val="004C1D36"/>
    <w:rsid w:val="004E11DE"/>
    <w:rsid w:val="004E12FA"/>
    <w:rsid w:val="004E3F32"/>
    <w:rsid w:val="00513789"/>
    <w:rsid w:val="005A6059"/>
    <w:rsid w:val="005E13DA"/>
    <w:rsid w:val="005E3B03"/>
    <w:rsid w:val="00604814"/>
    <w:rsid w:val="00611FDD"/>
    <w:rsid w:val="0062081C"/>
    <w:rsid w:val="006503E3"/>
    <w:rsid w:val="00661BE2"/>
    <w:rsid w:val="00690AB3"/>
    <w:rsid w:val="00691CF6"/>
    <w:rsid w:val="00772F69"/>
    <w:rsid w:val="00796496"/>
    <w:rsid w:val="007F130B"/>
    <w:rsid w:val="0082311B"/>
    <w:rsid w:val="00834E3D"/>
    <w:rsid w:val="0083727D"/>
    <w:rsid w:val="008B458B"/>
    <w:rsid w:val="008E6348"/>
    <w:rsid w:val="009331ED"/>
    <w:rsid w:val="00937892"/>
    <w:rsid w:val="00951262"/>
    <w:rsid w:val="00963578"/>
    <w:rsid w:val="00971EDC"/>
    <w:rsid w:val="00990D2A"/>
    <w:rsid w:val="009A3754"/>
    <w:rsid w:val="00A013F2"/>
    <w:rsid w:val="00A069E9"/>
    <w:rsid w:val="00A439BC"/>
    <w:rsid w:val="00A47807"/>
    <w:rsid w:val="00A550AE"/>
    <w:rsid w:val="00A91EA2"/>
    <w:rsid w:val="00AD4A27"/>
    <w:rsid w:val="00AD4D49"/>
    <w:rsid w:val="00AD5C4C"/>
    <w:rsid w:val="00B47552"/>
    <w:rsid w:val="00B74AD4"/>
    <w:rsid w:val="00BA1E16"/>
    <w:rsid w:val="00C06A54"/>
    <w:rsid w:val="00C33AC7"/>
    <w:rsid w:val="00C42C2A"/>
    <w:rsid w:val="00C67934"/>
    <w:rsid w:val="00C86CA2"/>
    <w:rsid w:val="00CD19BC"/>
    <w:rsid w:val="00CD6A9B"/>
    <w:rsid w:val="00D448DA"/>
    <w:rsid w:val="00D66022"/>
    <w:rsid w:val="00D835C8"/>
    <w:rsid w:val="00DA15B9"/>
    <w:rsid w:val="00E95FE2"/>
    <w:rsid w:val="00EB125C"/>
    <w:rsid w:val="00EB3A29"/>
    <w:rsid w:val="00ED4B71"/>
    <w:rsid w:val="00F17335"/>
    <w:rsid w:val="00F22C87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2020-09-24T13:53:00Z</dcterms:created>
  <dcterms:modified xsi:type="dcterms:W3CDTF">2020-09-24T13:53:00Z</dcterms:modified>
</cp:coreProperties>
</file>