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B112381" w:rsidR="00A47807" w:rsidRPr="004A13A6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274FDD4" w:rsidR="00A47807" w:rsidRPr="009D152B" w:rsidRDefault="00805C2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5C25">
              <w:rPr>
                <w:rFonts w:ascii="Times New Roman" w:hAnsi="Times New Roman" w:cs="Times New Roman"/>
                <w:color w:val="000000" w:themeColor="text1"/>
              </w:rPr>
              <w:t xml:space="preserve">Журнал «Весы»: список книг,  поступивших в редакцию  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BBE0868" w:rsidR="00023E4E" w:rsidRPr="00BF63C9" w:rsidRDefault="003D5E5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5E55"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327FBAD" w:rsidR="000A439E" w:rsidRPr="004A13A6" w:rsidRDefault="00805C25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>Чабан А.А.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73CAC16" w:rsidR="00BF63C9" w:rsidRPr="00BF63C9" w:rsidRDefault="003D5E5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638A8AA" w:rsidR="00A47807" w:rsidRPr="00BF63C9" w:rsidRDefault="00D449E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направлен на составление каталога книг, присланных в редакцию «Весов», главного журнала русского модернизма 1900-х гг.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153B64C" w:rsidR="00A47807" w:rsidRPr="009D152B" w:rsidRDefault="004A13A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базы данных книг, как присланных в редакцию журнала, так и только отрецензированных в нем, что 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позволит наглядно представить основные писательские стратегии «вхождения» в литературную среду,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сфере критики – механизмы формирования определенной концепции журнала, литературной поляризации и в целом – воздействия на массовое читательское сознание.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054A7408" w14:textId="3BA8763E" w:rsidR="00D449EA" w:rsidRPr="00D449EA" w:rsidRDefault="00D449EA" w:rsidP="00D449E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Завершением проекта станет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отчет каждого из участников по проделанной работе; в случае успешной работы –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публикация материалов со вступительной статьей, описывающей основные особенности взаимодействия журнала с литераторами, принципы отбора текстов и т.д. В долгосрочной перспективе проект может быть расширен на составление базы данных по всем толстым журналам 1900-1910-х гг.</w:t>
            </w:r>
          </w:p>
          <w:p w14:paraId="44653366" w14:textId="77777777" w:rsidR="00BF63C9" w:rsidRPr="00BF63C9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D1099DA" w:rsidR="009E2FA7" w:rsidRPr="00BF63C9" w:rsidRDefault="0041441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Склонность к самостоятельному исследовательскому поиску; умение искать информацию, </w:t>
            </w:r>
            <w:r w:rsidR="00B731DA">
              <w:rPr>
                <w:rFonts w:ascii="Times New Roman" w:hAnsi="Times New Roman" w:cs="Times New Roman"/>
                <w:color w:val="000000" w:themeColor="text1"/>
              </w:rPr>
              <w:t xml:space="preserve">обобщать и </w:t>
            </w:r>
            <w:r>
              <w:rPr>
                <w:rFonts w:ascii="Times New Roman" w:hAnsi="Times New Roman" w:cs="Times New Roman"/>
                <w:color w:val="000000" w:themeColor="text1"/>
              </w:rPr>
              <w:t>анализировать данные; скрупулезность; усидчивость; заинтересованность в проекте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1CC3D38" w:rsidR="00F17150" w:rsidRPr="00BF63C9" w:rsidRDefault="00805C2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82AF2B0" w:rsidR="00A47807" w:rsidRPr="004A13A6" w:rsidRDefault="00D820D0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</w:rPr>
              <w:t xml:space="preserve">Перепечатать содержание рубрики «Список книг, поступивших в редакцию» (за определенный период); просматривать </w:t>
            </w:r>
            <w:r w:rsidRPr="004A13A6">
              <w:rPr>
                <w:rFonts w:ascii="Times New Roman" w:hAnsi="Times New Roman" w:cs="Times New Roman"/>
                <w:iCs/>
                <w:lang w:val="en-US"/>
              </w:rPr>
              <w:t>de</w:t>
            </w:r>
            <w:r w:rsidRPr="004A13A6">
              <w:rPr>
                <w:rFonts w:ascii="Times New Roman" w:hAnsi="Times New Roman" w:cs="Times New Roman"/>
                <w:iCs/>
              </w:rPr>
              <w:t xml:space="preserve"> </w:t>
            </w:r>
            <w:r w:rsidRPr="004A13A6">
              <w:rPr>
                <w:rFonts w:ascii="Times New Roman" w:hAnsi="Times New Roman" w:cs="Times New Roman"/>
                <w:iCs/>
                <w:lang w:val="en-US"/>
              </w:rPr>
              <w:t>visu</w:t>
            </w:r>
            <w:r w:rsidRPr="004A13A6">
              <w:rPr>
                <w:rFonts w:ascii="Times New Roman" w:hAnsi="Times New Roman" w:cs="Times New Roman"/>
                <w:iCs/>
              </w:rPr>
              <w:t xml:space="preserve"> каждый номер журнала (за этот же период); находить рецензии на книги, которые были присланы, состав</w:t>
            </w:r>
            <w:r w:rsidR="00D449EA" w:rsidRPr="004A13A6">
              <w:rPr>
                <w:rFonts w:ascii="Times New Roman" w:hAnsi="Times New Roman" w:cs="Times New Roman"/>
                <w:iCs/>
              </w:rPr>
              <w:t>и</w:t>
            </w:r>
            <w:r w:rsidRPr="004A13A6">
              <w:rPr>
                <w:rFonts w:ascii="Times New Roman" w:hAnsi="Times New Roman" w:cs="Times New Roman"/>
                <w:iCs/>
              </w:rPr>
              <w:t>ть для них небольшие аннотации (2-3 предложения)</w:t>
            </w:r>
            <w:r w:rsidR="00D449EA" w:rsidRPr="004A13A6">
              <w:rPr>
                <w:rFonts w:ascii="Times New Roman" w:hAnsi="Times New Roman" w:cs="Times New Roman"/>
                <w:iCs/>
              </w:rPr>
              <w:t xml:space="preserve">; вписать полученные данные в исходный список с содержанием рубрики. В отчете и на докладе – постараться осмыслить полученные </w:t>
            </w:r>
            <w:r w:rsidR="00D449EA" w:rsidRPr="004A13A6">
              <w:rPr>
                <w:rFonts w:ascii="Times New Roman" w:hAnsi="Times New Roman" w:cs="Times New Roman"/>
                <w:iCs/>
              </w:rPr>
              <w:lastRenderedPageBreak/>
              <w:t>данные.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5FB62C9" w:rsidR="00F17150" w:rsidRPr="004A13A6" w:rsidRDefault="0058352D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>В случае большого количества заявок соискатели должны будут предоставить мотивационное письмо</w:t>
            </w:r>
            <w:r w:rsidR="00D820D0" w:rsidRPr="004A13A6">
              <w:rPr>
                <w:rFonts w:ascii="Times New Roman" w:hAnsi="Times New Roman" w:cs="Times New Roman"/>
                <w:iCs/>
                <w:color w:val="000000" w:themeColor="text1"/>
              </w:rPr>
              <w:t>; также будет учитываться направление их курсовых работ и полученный по ним балл.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7D536F1" w:rsidR="00691CF6" w:rsidRPr="004A13A6" w:rsidRDefault="003D5E55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>С 01.12.2020 до 01.05 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26D96D3" w:rsidR="009E2FA7" w:rsidRPr="004A13A6" w:rsidRDefault="003D5E5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>2,5 часа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CFFDB89" w:rsidR="00F17150" w:rsidRPr="004A13A6" w:rsidRDefault="003D5E5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74492C7" w:rsidR="009E2FA7" w:rsidRPr="004A13A6" w:rsidRDefault="003D5E55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94F4BA0" w:rsidR="00F379A0" w:rsidRPr="004A13A6" w:rsidRDefault="0041441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>Доклад; п</w:t>
            </w:r>
            <w:r w:rsidR="003D5E55" w:rsidRPr="004A13A6">
              <w:rPr>
                <w:rFonts w:ascii="Times New Roman" w:hAnsi="Times New Roman" w:cs="Times New Roman"/>
                <w:iCs/>
                <w:color w:val="000000" w:themeColor="text1"/>
              </w:rPr>
              <w:t>исьменный отчет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B288B01" w:rsidR="0058352D" w:rsidRPr="00F17150" w:rsidRDefault="0058352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Приобретение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важны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навы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ков по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поиск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у, анализу, систематизации и концептуализации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информации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получение 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глубоки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 о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литературной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общественной</w:t>
            </w:r>
            <w:r w:rsidRPr="00DB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ситуации исследуемого периода.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F204852" w14:textId="77777777" w:rsidR="00971EDC" w:rsidRPr="004A13A6" w:rsidRDefault="00F17150" w:rsidP="00AD4D49">
            <w:pPr>
              <w:rPr>
                <w:rFonts w:ascii="Times New Roman" w:hAnsi="Times New Roman" w:cs="Times New Roman"/>
                <w:iCs/>
              </w:rPr>
            </w:pPr>
            <w:r w:rsidRPr="004A13A6">
              <w:rPr>
                <w:rFonts w:ascii="Times New Roman" w:hAnsi="Times New Roman" w:cs="Times New Roman"/>
                <w:iCs/>
              </w:rPr>
              <w:t>формула результирующей оценки</w:t>
            </w:r>
            <w:r w:rsidR="004763E1" w:rsidRPr="004A13A6">
              <w:rPr>
                <w:rFonts w:ascii="Times New Roman" w:hAnsi="Times New Roman" w:cs="Times New Roman"/>
                <w:iCs/>
              </w:rPr>
              <w:t>: 0,5 (доклад) + 0,5 (отчет)</w:t>
            </w:r>
          </w:p>
          <w:p w14:paraId="53673ECB" w14:textId="4AA88665" w:rsidR="004763E1" w:rsidRPr="004A13A6" w:rsidRDefault="004763E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>Зачет выставляет</w:t>
            </w:r>
            <w:r w:rsidR="00414419" w:rsidRPr="004A13A6">
              <w:rPr>
                <w:rFonts w:ascii="Times New Roman" w:hAnsi="Times New Roman" w:cs="Times New Roman"/>
                <w:iCs/>
                <w:color w:val="000000" w:themeColor="text1"/>
              </w:rPr>
              <w:t>ся</w:t>
            </w: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при выполнении обоих </w:t>
            </w:r>
            <w:r w:rsidR="00414419" w:rsidRPr="004A13A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компонентов </w:t>
            </w:r>
            <w:r w:rsidR="0058352D" w:rsidRPr="004A13A6">
              <w:rPr>
                <w:rFonts w:ascii="Times New Roman" w:hAnsi="Times New Roman" w:cs="Times New Roman"/>
                <w:iCs/>
                <w:color w:val="000000" w:themeColor="text1"/>
              </w:rPr>
              <w:t>контроля</w:t>
            </w:r>
            <w:r w:rsidR="00414419" w:rsidRPr="004A13A6">
              <w:rPr>
                <w:rFonts w:ascii="Times New Roman" w:hAnsi="Times New Roman" w:cs="Times New Roman"/>
                <w:iCs/>
                <w:color w:val="000000" w:themeColor="text1"/>
              </w:rPr>
              <w:t>; основной критерий – полнота исследованного материала.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449531D" w:rsidR="009A3754" w:rsidRPr="004A13A6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1AC3E886" w14:textId="77777777" w:rsidR="00F379A0" w:rsidRPr="004A13A6" w:rsidRDefault="004763E1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Бакалавриат: </w:t>
            </w:r>
            <w:r w:rsidR="003D5E55" w:rsidRPr="004A13A6">
              <w:rPr>
                <w:rFonts w:ascii="Times New Roman" w:hAnsi="Times New Roman" w:cs="Times New Roman"/>
                <w:iCs/>
                <w:color w:val="000000" w:themeColor="text1"/>
              </w:rPr>
              <w:t>Филология; Журналистика</w:t>
            </w:r>
          </w:p>
          <w:p w14:paraId="2CBAC50B" w14:textId="59DB6945" w:rsidR="004763E1" w:rsidRPr="004A13A6" w:rsidRDefault="004763E1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3A6">
              <w:rPr>
                <w:rFonts w:ascii="Times New Roman" w:hAnsi="Times New Roman" w:cs="Times New Roman"/>
                <w:iCs/>
                <w:color w:val="000000" w:themeColor="text1"/>
              </w:rPr>
              <w:t>Магистратура: Русская литература и компоративистика; Журналистика данных; Литература и медиа; Литературное мастерство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46B3A31" w:rsidR="00F379A0" w:rsidRPr="004A13A6" w:rsidRDefault="00F276E7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Любая;</w:t>
            </w:r>
            <w:bookmarkStart w:id="0" w:name="_GoBack"/>
            <w:bookmarkEnd w:id="0"/>
            <w:r w:rsidR="003D5E55" w:rsidRPr="004A13A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работа удаленная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D5E55"/>
    <w:rsid w:val="003E3254"/>
    <w:rsid w:val="00400C0B"/>
    <w:rsid w:val="00414419"/>
    <w:rsid w:val="004678F7"/>
    <w:rsid w:val="004763E1"/>
    <w:rsid w:val="004A13A6"/>
    <w:rsid w:val="004C1D36"/>
    <w:rsid w:val="004E11DE"/>
    <w:rsid w:val="004E12FA"/>
    <w:rsid w:val="004E3F32"/>
    <w:rsid w:val="0058352D"/>
    <w:rsid w:val="005A6059"/>
    <w:rsid w:val="005E13DA"/>
    <w:rsid w:val="005E3B03"/>
    <w:rsid w:val="00611FDD"/>
    <w:rsid w:val="00691CF6"/>
    <w:rsid w:val="006E5DCE"/>
    <w:rsid w:val="00772F69"/>
    <w:rsid w:val="007B083E"/>
    <w:rsid w:val="00805C25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731DA"/>
    <w:rsid w:val="00BF63C9"/>
    <w:rsid w:val="00C86CA2"/>
    <w:rsid w:val="00D448DA"/>
    <w:rsid w:val="00D449EA"/>
    <w:rsid w:val="00D50690"/>
    <w:rsid w:val="00D66022"/>
    <w:rsid w:val="00D820D0"/>
    <w:rsid w:val="00EF51AC"/>
    <w:rsid w:val="00F17150"/>
    <w:rsid w:val="00F17335"/>
    <w:rsid w:val="00F276E7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2CFD-6832-4796-AB69-E4A0CD97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Чабан</cp:lastModifiedBy>
  <cp:revision>17</cp:revision>
  <dcterms:created xsi:type="dcterms:W3CDTF">2015-06-17T12:15:00Z</dcterms:created>
  <dcterms:modified xsi:type="dcterms:W3CDTF">2020-09-29T09:14:00Z</dcterms:modified>
</cp:coreProperties>
</file>