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594BE4" w:rsidRPr="009D152B" w14:paraId="06A0CA58" w14:textId="77777777" w:rsidTr="00BF63C9">
        <w:tc>
          <w:tcPr>
            <w:tcW w:w="4902" w:type="dxa"/>
          </w:tcPr>
          <w:p w14:paraId="258F7586" w14:textId="77777777" w:rsidR="00594BE4" w:rsidRPr="009D152B" w:rsidRDefault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95F3E58" w:rsidR="00594BE4" w:rsidRPr="009E2FA7" w:rsidRDefault="00594B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F2DF1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594BE4" w:rsidRPr="009D152B" w14:paraId="2221CB5A" w14:textId="77777777" w:rsidTr="00BF63C9">
        <w:tc>
          <w:tcPr>
            <w:tcW w:w="4902" w:type="dxa"/>
          </w:tcPr>
          <w:p w14:paraId="617F4418" w14:textId="77777777" w:rsidR="00594BE4" w:rsidRPr="009D152B" w:rsidRDefault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A615975" w:rsidR="00594BE4" w:rsidRPr="009D152B" w:rsidRDefault="001F4E3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Клуб изучения арабской литературы</w:t>
            </w:r>
          </w:p>
        </w:tc>
      </w:tr>
      <w:tr w:rsidR="00594BE4" w:rsidRPr="009D152B" w14:paraId="257A433B" w14:textId="77777777" w:rsidTr="00BF63C9">
        <w:tc>
          <w:tcPr>
            <w:tcW w:w="4902" w:type="dxa"/>
          </w:tcPr>
          <w:p w14:paraId="0583032E" w14:textId="77777777" w:rsidR="00594BE4" w:rsidRPr="009D152B" w:rsidRDefault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F058F02" w:rsidR="00594BE4" w:rsidRPr="00BF63C9" w:rsidRDefault="00594BE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DF1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F2DF1">
              <w:rPr>
                <w:rFonts w:ascii="Times New Roman" w:hAnsi="Times New Roman" w:cs="Times New Roman"/>
                <w:color w:val="000000" w:themeColor="text1"/>
              </w:rPr>
              <w:t>античности</w:t>
            </w:r>
          </w:p>
        </w:tc>
      </w:tr>
      <w:tr w:rsidR="00594BE4" w:rsidRPr="009D152B" w14:paraId="5DC778C2" w14:textId="77777777" w:rsidTr="00BF63C9">
        <w:tc>
          <w:tcPr>
            <w:tcW w:w="4902" w:type="dxa"/>
          </w:tcPr>
          <w:p w14:paraId="5E71ED99" w14:textId="77777777" w:rsidR="00594BE4" w:rsidRPr="009D152B" w:rsidRDefault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A1DB15" w:rsidR="00594BE4" w:rsidRPr="009D152B" w:rsidRDefault="00594BE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Белозёрова Анастасия Владимировна</w:t>
            </w:r>
          </w:p>
        </w:tc>
      </w:tr>
      <w:tr w:rsidR="00594BE4" w:rsidRPr="009D152B" w14:paraId="630356E2" w14:textId="77777777" w:rsidTr="00BF63C9">
        <w:tc>
          <w:tcPr>
            <w:tcW w:w="4902" w:type="dxa"/>
          </w:tcPr>
          <w:p w14:paraId="105192E3" w14:textId="15C33A9D" w:rsidR="00594BE4" w:rsidRPr="009D152B" w:rsidRDefault="002503E7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4BE4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</w:tcPr>
          <w:p w14:paraId="753576D8" w14:textId="43B19DA5" w:rsidR="004277A8" w:rsidRDefault="00940B9D" w:rsidP="001F4E3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студентов, интересующихся </w:t>
            </w:r>
            <w:r w:rsidR="004277A8">
              <w:rPr>
                <w:rFonts w:ascii="Times New Roman" w:hAnsi="Times New Roman" w:cs="Times New Roman"/>
                <w:color w:val="000000" w:themeColor="text1"/>
              </w:rPr>
              <w:t xml:space="preserve">современной арабской литературой, клуб предоставит возможность для регулярной практики  чтения и перевода, комментирования художественных произведений, знакомства с теорией и историей литературы, общения  и обмена мнениями. </w:t>
            </w:r>
          </w:p>
          <w:p w14:paraId="247CCE4E" w14:textId="7B34AAEF" w:rsidR="00594BE4" w:rsidRPr="00BF63C9" w:rsidRDefault="004277A8" w:rsidP="004277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Результаты проекта могут использоваться для подготовки курсовых и выпускных квалификационных работ, докладов на конференциях, научных статей, а также для дальнейшей работы над художественным переводом произведений арабской литературы с последующим изданием.</w:t>
            </w:r>
          </w:p>
        </w:tc>
      </w:tr>
      <w:tr w:rsidR="00594BE4" w:rsidRPr="009D152B" w14:paraId="03E3786D" w14:textId="77777777" w:rsidTr="00BF63C9">
        <w:tc>
          <w:tcPr>
            <w:tcW w:w="4902" w:type="dxa"/>
          </w:tcPr>
          <w:p w14:paraId="77318017" w14:textId="1F1D352E" w:rsidR="00594BE4" w:rsidRPr="009D152B" w:rsidRDefault="00594BE4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546FBE49" w14:textId="7064C5DF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предполагает организацию и проведение мероприятий книжного клуба на арабском языке. Произведения современной арабской литературы читаются в оригинале, на русском языке обсуждается контекст создания произведений, биографии авторов, особенности языка и стиля, упомянутые в тексте реалии.</w:t>
            </w:r>
          </w:p>
          <w:p w14:paraId="5DE3CE7C" w14:textId="0AB286DA" w:rsidR="00594BE4" w:rsidRDefault="00594BE4" w:rsidP="002503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обсуждения в 2020/2021 году будут взяты рассказы современных авторов из разных стран</w:t>
            </w:r>
            <w:r w:rsidR="002503E7">
              <w:rPr>
                <w:rFonts w:ascii="Times New Roman" w:hAnsi="Times New Roman" w:cs="Times New Roman"/>
                <w:color w:val="000000" w:themeColor="text1"/>
              </w:rPr>
              <w:t xml:space="preserve">, не включавшиеся в хрестоматии и учебники арабского языка. </w:t>
            </w:r>
          </w:p>
          <w:p w14:paraId="410BFC86" w14:textId="07754E55" w:rsidR="00594BE4" w:rsidRPr="00BF63C9" w:rsidRDefault="00594BE4" w:rsidP="00594B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Деятельность клуба планируется осуществлять онлайн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межкампусного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формата.</w:t>
            </w:r>
          </w:p>
        </w:tc>
      </w:tr>
      <w:tr w:rsidR="00594BE4" w:rsidRPr="009D152B" w14:paraId="7C9CC284" w14:textId="77777777" w:rsidTr="00BF63C9">
        <w:tc>
          <w:tcPr>
            <w:tcW w:w="4902" w:type="dxa"/>
          </w:tcPr>
          <w:p w14:paraId="488F959C" w14:textId="6AF01058" w:rsidR="00594BE4" w:rsidRPr="00BF63C9" w:rsidRDefault="00594BE4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A2673DF" w14:textId="77777777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арабского книжного клуба, где на постоянной основе будут осуществляться следующие виды деятельности:</w:t>
            </w:r>
          </w:p>
          <w:p w14:paraId="0037E87D" w14:textId="0881F59E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практика чтения на арабском языке и литературного перевода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арабского на русский;</w:t>
            </w:r>
          </w:p>
          <w:p w14:paraId="7798C2E8" w14:textId="7F098960" w:rsidR="00EC18C0" w:rsidRPr="00EC18C0" w:rsidRDefault="00EC18C0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18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обсуждение проблем теории и истории литературы применительно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современной арабской;</w:t>
            </w:r>
          </w:p>
          <w:p w14:paraId="7BDEB8E8" w14:textId="7CB8628C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изучение истории литературы регионов арабского мира и отдельных арабских стран; </w:t>
            </w:r>
          </w:p>
          <w:p w14:paraId="476B5B5C" w14:textId="3113BBBE" w:rsidR="00594BE4" w:rsidRPr="009D152B" w:rsidRDefault="00594BE4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работа с научной и критической литературой на разных языках</w:t>
            </w:r>
          </w:p>
        </w:tc>
      </w:tr>
      <w:tr w:rsidR="00594BE4" w:rsidRPr="009D152B" w14:paraId="7971A180" w14:textId="77777777" w:rsidTr="00BF63C9">
        <w:tc>
          <w:tcPr>
            <w:tcW w:w="4902" w:type="dxa"/>
          </w:tcPr>
          <w:p w14:paraId="010F560F" w14:textId="29757ED7" w:rsidR="00594BE4" w:rsidRPr="00BF63C9" w:rsidRDefault="00594BE4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C8DBF7" w14:textId="77777777" w:rsidR="00C509EB" w:rsidRDefault="00C509EB" w:rsidP="00C509E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деятельность арабского книжного клуба как регулярный процесс (проведено не менее 15 заседаний в 2020/2021 учебном году)</w:t>
            </w:r>
          </w:p>
          <w:p w14:paraId="1BA28718" w14:textId="2FA8F9FF" w:rsidR="002503E7" w:rsidRDefault="002503E7" w:rsidP="00C509E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57519E">
              <w:rPr>
                <w:rFonts w:ascii="Times New Roman" w:hAnsi="Times New Roman" w:cs="Times New Roman"/>
                <w:iCs/>
                <w:color w:val="000000" w:themeColor="text1"/>
              </w:rPr>
              <w:t>каждый участник проекта представил доклад и активно принимал участие в обсуждениях прочитанных произведений и литературных явлений, докладов других участников</w:t>
            </w:r>
          </w:p>
          <w:p w14:paraId="44653366" w14:textId="77777777" w:rsidR="00594BE4" w:rsidRPr="00BF63C9" w:rsidRDefault="00594B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BE4" w:rsidRPr="009D152B" w14:paraId="4203FB8C" w14:textId="77777777" w:rsidTr="00BF63C9">
        <w:tc>
          <w:tcPr>
            <w:tcW w:w="4902" w:type="dxa"/>
          </w:tcPr>
          <w:p w14:paraId="6F0554A2" w14:textId="49D97189" w:rsidR="00594BE4" w:rsidRPr="009D152B" w:rsidRDefault="00594BE4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13676DF" w14:textId="77777777" w:rsidR="00C44B1F" w:rsidRDefault="00C44B1F" w:rsidP="00C44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современного литературного арабского языка на уровне, достаточном для чтения неадаптированных текстов (можно и нужно использовать словари и справочные пособия)</w:t>
            </w:r>
          </w:p>
          <w:p w14:paraId="517B39DA" w14:textId="65D0D6E1" w:rsidR="00C44B1F" w:rsidRDefault="00C44B1F" w:rsidP="005751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английского и/или другого европейского языка (для знакомства с научной и критической литературой)</w:t>
            </w:r>
          </w:p>
          <w:p w14:paraId="3A8CAE35" w14:textId="7F674F4F" w:rsidR="00594BE4" w:rsidRPr="00BF63C9" w:rsidRDefault="00C44B1F" w:rsidP="00C44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готовность регулярно работать с текстами на арабском языке (потребуется читать не менее 10-20 страниц  арабского текста в неделю) и участвовать в обсуждениях  </w:t>
            </w:r>
          </w:p>
        </w:tc>
      </w:tr>
      <w:tr w:rsidR="00594BE4" w:rsidRPr="009D152B" w14:paraId="1B36512B" w14:textId="77777777" w:rsidTr="00BF63C9">
        <w:tc>
          <w:tcPr>
            <w:tcW w:w="4902" w:type="dxa"/>
          </w:tcPr>
          <w:p w14:paraId="0F65BDCC" w14:textId="7DFDA24D" w:rsidR="00594BE4" w:rsidRPr="009D152B" w:rsidRDefault="00594BE4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95A9837" w:rsidR="00594BE4" w:rsidRPr="00BF63C9" w:rsidRDefault="00C44B1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94BE4" w:rsidRPr="009D152B" w14:paraId="0D6CEAC8" w14:textId="77777777" w:rsidTr="00BF63C9">
        <w:tc>
          <w:tcPr>
            <w:tcW w:w="4902" w:type="dxa"/>
          </w:tcPr>
          <w:p w14:paraId="24DF49F3" w14:textId="6165F75E" w:rsidR="00594BE4" w:rsidRPr="009D152B" w:rsidRDefault="00594BE4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5A3D5C" w14:textId="77777777" w:rsidR="00594BE4" w:rsidRDefault="00594BE4" w:rsidP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чтение литературных произведений на арабском языке</w:t>
            </w:r>
          </w:p>
          <w:p w14:paraId="03F0BAE2" w14:textId="1527A0BE" w:rsidR="00594BE4" w:rsidRDefault="00594BE4" w:rsidP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подготовка, представление и обсуждение докладов об историческом и литературном контексте создания отдельных произведений, </w:t>
            </w:r>
          </w:p>
          <w:p w14:paraId="453E1604" w14:textId="77777777" w:rsidR="00594BE4" w:rsidRDefault="00594BE4" w:rsidP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комментированного художественного перевода произведения или его отрывка</w:t>
            </w:r>
          </w:p>
          <w:p w14:paraId="2524BCD5" w14:textId="158DCB8F" w:rsidR="00594BE4" w:rsidRPr="00F17150" w:rsidRDefault="00594BE4" w:rsidP="002503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организационные задачи деятельности клуба</w:t>
            </w:r>
            <w:r w:rsidR="002503E7">
              <w:rPr>
                <w:rFonts w:ascii="Times New Roman" w:hAnsi="Times New Roman" w:cs="Times New Roman"/>
                <w:color w:val="000000" w:themeColor="text1"/>
              </w:rPr>
              <w:t>: составление плана деятельности и  протоколов заседаний</w:t>
            </w:r>
          </w:p>
        </w:tc>
      </w:tr>
      <w:tr w:rsidR="00594BE4" w:rsidRPr="009D152B" w14:paraId="2F3B5B12" w14:textId="77777777" w:rsidTr="00BF63C9">
        <w:tc>
          <w:tcPr>
            <w:tcW w:w="4902" w:type="dxa"/>
          </w:tcPr>
          <w:p w14:paraId="2A653B31" w14:textId="77777777" w:rsidR="00594BE4" w:rsidRPr="009D152B" w:rsidRDefault="00594BE4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94BE4" w:rsidRPr="009D152B" w:rsidRDefault="00594BE4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702DDBA" w14:textId="77777777" w:rsidR="00C44B1F" w:rsidRDefault="00C44B1F" w:rsidP="00C44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уровень владения арабским языком</w:t>
            </w:r>
          </w:p>
          <w:p w14:paraId="2DA50847" w14:textId="74011E9E" w:rsidR="00594BE4" w:rsidRPr="00F17150" w:rsidRDefault="00C44B1F" w:rsidP="00C44B1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желание и возможность много работать с арабскими текстами и текстами на других языках (по желанию студента и наличию необходимой литературы: русский, английский, иные европейские языки)</w:t>
            </w:r>
          </w:p>
        </w:tc>
      </w:tr>
      <w:tr w:rsidR="00594BE4" w:rsidRPr="009D152B" w14:paraId="03FD99AE" w14:textId="77777777" w:rsidTr="00BF63C9">
        <w:tc>
          <w:tcPr>
            <w:tcW w:w="4902" w:type="dxa"/>
          </w:tcPr>
          <w:p w14:paraId="2677C55D" w14:textId="2C451B2B" w:rsidR="00594BE4" w:rsidRPr="009D152B" w:rsidRDefault="00594B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56A889E" w:rsidR="00594BE4" w:rsidRPr="009D152B" w:rsidRDefault="00594BE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</w:t>
            </w:r>
            <w:r w:rsidRPr="002D6950">
              <w:rPr>
                <w:rFonts w:ascii="Times New Roman" w:hAnsi="Times New Roman" w:cs="Times New Roman"/>
                <w:color w:val="000000" w:themeColor="text1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6950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20.06.</w:t>
            </w:r>
            <w:r w:rsidRPr="002D6950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2503E7">
              <w:rPr>
                <w:rFonts w:ascii="Times New Roman" w:hAnsi="Times New Roman" w:cs="Times New Roman"/>
                <w:color w:val="000000" w:themeColor="text1"/>
              </w:rPr>
              <w:t>, встречи онлайн раз в 1-2 недели (в каникулы – по согласованию с участниками)</w:t>
            </w:r>
          </w:p>
        </w:tc>
      </w:tr>
      <w:tr w:rsidR="00594BE4" w:rsidRPr="009D152B" w14:paraId="71E87C93" w14:textId="77777777" w:rsidTr="00BF63C9">
        <w:tc>
          <w:tcPr>
            <w:tcW w:w="4902" w:type="dxa"/>
          </w:tcPr>
          <w:p w14:paraId="14677A1E" w14:textId="2468164E" w:rsidR="00594BE4" w:rsidRPr="009D152B" w:rsidRDefault="00594BE4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E90A5EB" w:rsidR="00594BE4" w:rsidRDefault="00594BE4" w:rsidP="00576B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4BE4" w:rsidRPr="009D152B" w14:paraId="46B8FBE9" w14:textId="77777777" w:rsidTr="00BF63C9">
        <w:tc>
          <w:tcPr>
            <w:tcW w:w="4902" w:type="dxa"/>
          </w:tcPr>
          <w:p w14:paraId="0E858938" w14:textId="49403675" w:rsidR="00594BE4" w:rsidRPr="009D152B" w:rsidRDefault="00594BE4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4B4237" w:rsidR="00594BE4" w:rsidRPr="002503E7" w:rsidRDefault="00C44B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503E7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594BE4" w:rsidRPr="009D152B" w14:paraId="6B2E32C1" w14:textId="77777777" w:rsidTr="00BF63C9">
        <w:tc>
          <w:tcPr>
            <w:tcW w:w="4902" w:type="dxa"/>
          </w:tcPr>
          <w:p w14:paraId="443F6004" w14:textId="32A42871" w:rsidR="00594BE4" w:rsidRPr="009D152B" w:rsidRDefault="00594B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38346CD" w:rsidR="00C44B1F" w:rsidRPr="00C44B1F" w:rsidRDefault="00594BE4" w:rsidP="00C44B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44B1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4E534295" w14:textId="2F380F0C" w:rsidR="00594BE4" w:rsidRPr="009D152B" w:rsidRDefault="00594BE4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4BE4" w:rsidRPr="009D152B" w14:paraId="26C4FA95" w14:textId="77777777" w:rsidTr="00BF63C9">
        <w:tc>
          <w:tcPr>
            <w:tcW w:w="4902" w:type="dxa"/>
          </w:tcPr>
          <w:p w14:paraId="6861C4AF" w14:textId="4FEF1E56" w:rsidR="00594BE4" w:rsidRPr="009D152B" w:rsidRDefault="00594BE4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841688A" w14:textId="7B07D19C" w:rsidR="00C509EB" w:rsidRDefault="004277A8" w:rsidP="00EC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конце учебного года </w:t>
            </w:r>
            <w:r w:rsidR="00EC18C0">
              <w:rPr>
                <w:rFonts w:ascii="Times New Roman" w:hAnsi="Times New Roman" w:cs="Times New Roman"/>
              </w:rPr>
              <w:t>или по завершении своего участия (для выпускных курсов – не позднее конца 3 модуля) студенты</w:t>
            </w:r>
            <w:r>
              <w:rPr>
                <w:rFonts w:ascii="Times New Roman" w:hAnsi="Times New Roman" w:cs="Times New Roman"/>
              </w:rPr>
              <w:t xml:space="preserve"> представляют индивидуальные отчёты по проекту и один совместно составленный групповой отчёт.</w:t>
            </w:r>
          </w:p>
          <w:p w14:paraId="40543752" w14:textId="77777777" w:rsidR="00C509EB" w:rsidRDefault="00C509EB" w:rsidP="00594BE4">
            <w:pPr>
              <w:rPr>
                <w:rFonts w:ascii="Times New Roman" w:hAnsi="Times New Roman" w:cs="Times New Roman"/>
              </w:rPr>
            </w:pPr>
          </w:p>
          <w:p w14:paraId="2F3668A6" w14:textId="40A0E881" w:rsidR="00594BE4" w:rsidRDefault="004277A8" w:rsidP="00594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отчёт по проекту должен содержать</w:t>
            </w:r>
            <w:r w:rsidR="00594BE4">
              <w:rPr>
                <w:rFonts w:ascii="Times New Roman" w:hAnsi="Times New Roman" w:cs="Times New Roman"/>
              </w:rPr>
              <w:t>:</w:t>
            </w:r>
          </w:p>
          <w:p w14:paraId="555983F1" w14:textId="3CD7695E" w:rsidR="00594BE4" w:rsidRDefault="00594BE4" w:rsidP="00594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перевод фрагмента современного арабского произведения с кратким комментарием (биографическая справка об авторе, исторический и литературный контекст</w:t>
            </w:r>
            <w:r w:rsidR="002503E7">
              <w:rPr>
                <w:rFonts w:ascii="Times New Roman" w:hAnsi="Times New Roman" w:cs="Times New Roman"/>
              </w:rPr>
              <w:t>, комментирование реалий, встречающихся в тексте</w:t>
            </w:r>
            <w:r>
              <w:rPr>
                <w:rFonts w:ascii="Times New Roman" w:hAnsi="Times New Roman" w:cs="Times New Roman"/>
              </w:rPr>
              <w:t>)</w:t>
            </w:r>
            <w:r w:rsidR="002503E7">
              <w:rPr>
                <w:rFonts w:ascii="Times New Roman" w:hAnsi="Times New Roman" w:cs="Times New Roman"/>
              </w:rPr>
              <w:t>;</w:t>
            </w:r>
          </w:p>
          <w:p w14:paraId="7EB6B9C9" w14:textId="77777777" w:rsidR="00594BE4" w:rsidRDefault="00594BE4" w:rsidP="00C5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доклад на заседании клуба о писателе, произведении; по тем или иным проблемам истории и теории литературы на примере изучаемых авторов, течений, произведений </w:t>
            </w:r>
            <w:r w:rsidR="00C509EB">
              <w:rPr>
                <w:rFonts w:ascii="Times New Roman" w:hAnsi="Times New Roman" w:cs="Times New Roman"/>
              </w:rPr>
              <w:t>– к отчёту по проекту необходимо приложить резюме представленного доклада и презентацию</w:t>
            </w:r>
          </w:p>
          <w:p w14:paraId="35CB0A51" w14:textId="77777777" w:rsidR="00C509EB" w:rsidRDefault="00C509EB" w:rsidP="00C509EB">
            <w:pPr>
              <w:rPr>
                <w:rFonts w:ascii="Times New Roman" w:hAnsi="Times New Roman" w:cs="Times New Roman"/>
              </w:rPr>
            </w:pPr>
          </w:p>
          <w:p w14:paraId="09C35C9F" w14:textId="745A4D0A" w:rsidR="00C509EB" w:rsidRPr="00C509EB" w:rsidRDefault="004277A8" w:rsidP="00EC18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509EB">
              <w:rPr>
                <w:rFonts w:ascii="Times New Roman" w:hAnsi="Times New Roman" w:cs="Times New Roman"/>
              </w:rPr>
              <w:t>рупповой отчёт по проекту</w:t>
            </w:r>
            <w:r w:rsidR="00EC18C0">
              <w:rPr>
                <w:rFonts w:ascii="Times New Roman" w:hAnsi="Times New Roman" w:cs="Times New Roman"/>
              </w:rPr>
              <w:t>, формируется  по ходу работы</w:t>
            </w:r>
            <w:r w:rsidR="00C509EB">
              <w:rPr>
                <w:rFonts w:ascii="Times New Roman" w:hAnsi="Times New Roman" w:cs="Times New Roman"/>
              </w:rPr>
              <w:t xml:space="preserve">: план заседаний клуба (составляется на первых встречах по проекту для того чтобы запланировать доклады каждого участника, произведения для чтения и темы для обсуждений) и краткие протоколы проведенных встреч </w:t>
            </w:r>
          </w:p>
        </w:tc>
      </w:tr>
      <w:tr w:rsidR="00594BE4" w:rsidRPr="009D152B" w14:paraId="384D585B" w14:textId="77777777" w:rsidTr="00BF63C9">
        <w:tc>
          <w:tcPr>
            <w:tcW w:w="4902" w:type="dxa"/>
          </w:tcPr>
          <w:p w14:paraId="7548FE3D" w14:textId="7BD9A42A" w:rsidR="00594BE4" w:rsidRPr="009D152B" w:rsidRDefault="00594BE4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3653F66" w14:textId="77777777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историей литературы ХХ века в разных регионах арабского мира</w:t>
            </w:r>
          </w:p>
          <w:p w14:paraId="3E3E1495" w14:textId="77777777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навыков работы с научной и критической литературой (на русском, английском, иных европейских языках,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 арабском), справочными пособиями</w:t>
            </w:r>
          </w:p>
          <w:p w14:paraId="6EA85A83" w14:textId="77777777" w:rsidR="00594BE4" w:rsidRDefault="00594BE4" w:rsidP="00594B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овладение новой лексикой, увеличение скорости чтения на арабском языке</w:t>
            </w:r>
          </w:p>
          <w:p w14:paraId="4088E303" w14:textId="77777777" w:rsidR="00594BE4" w:rsidRDefault="00594BE4" w:rsidP="00594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навыки художественного перевода с арабского языка и составления переводческого комментария</w:t>
            </w:r>
          </w:p>
          <w:p w14:paraId="5D162FE1" w14:textId="48DFE1C2" w:rsidR="00594BE4" w:rsidRDefault="00594BE4" w:rsidP="00594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различными теоретическими подходами к изучению литературы</w:t>
            </w:r>
          </w:p>
          <w:p w14:paraId="0C4E70E2" w14:textId="66E16177" w:rsidR="00594BE4" w:rsidRPr="00F17150" w:rsidRDefault="00594BE4" w:rsidP="00940B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4BE4" w:rsidRPr="009D152B" w14:paraId="3AE0C6F1" w14:textId="77777777" w:rsidTr="00BF63C9">
        <w:tc>
          <w:tcPr>
            <w:tcW w:w="4902" w:type="dxa"/>
          </w:tcPr>
          <w:p w14:paraId="42D07D64" w14:textId="6BE17E6E" w:rsidR="00594BE4" w:rsidRPr="009D152B" w:rsidRDefault="00594BE4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B25FE89" w:rsidR="00594BE4" w:rsidRPr="00F17150" w:rsidRDefault="00594BE4" w:rsidP="002503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оценка за проект = оценка перевода (0,3) + оценка за комментарий (0,3) + участие в работе клуба, обсуждениях (0,4), в том числе </w:t>
            </w:r>
            <w:r w:rsidR="002503E7">
              <w:rPr>
                <w:rFonts w:ascii="Times New Roman" w:hAnsi="Times New Roman" w:cs="Times New Roman"/>
                <w:color w:val="000000" w:themeColor="text1"/>
              </w:rPr>
              <w:t xml:space="preserve">организационная деятельность (0,1) 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представленный доклад  (0,3)</w:t>
            </w:r>
          </w:p>
        </w:tc>
      </w:tr>
      <w:tr w:rsidR="00594BE4" w:rsidRPr="009D152B" w14:paraId="301B92D0" w14:textId="77777777" w:rsidTr="00BF63C9">
        <w:tc>
          <w:tcPr>
            <w:tcW w:w="4902" w:type="dxa"/>
          </w:tcPr>
          <w:p w14:paraId="105D9F0C" w14:textId="32ADFBD0" w:rsidR="00594BE4" w:rsidRPr="009D152B" w:rsidRDefault="00594B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C8EE7DC" w:rsidR="00594BE4" w:rsidRPr="00594BE4" w:rsidRDefault="00594BE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4BE4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594BE4" w:rsidRPr="009D152B" w14:paraId="14260A8B" w14:textId="77777777" w:rsidTr="00BF63C9">
        <w:tc>
          <w:tcPr>
            <w:tcW w:w="4902" w:type="dxa"/>
          </w:tcPr>
          <w:p w14:paraId="7020932B" w14:textId="56DDD067" w:rsidR="00594BE4" w:rsidRPr="009D152B" w:rsidRDefault="00594BE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24E774B" w14:textId="77777777" w:rsidR="00594BE4" w:rsidRPr="00576BB7" w:rsidRDefault="00594BE4" w:rsidP="00576B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Востоковедение, Иностранные языки и межкультурная коммуникация</w:t>
            </w:r>
          </w:p>
          <w:p w14:paraId="2CBAC50B" w14:textId="27A00C21" w:rsidR="00576BB7" w:rsidRPr="00576BB7" w:rsidRDefault="00576BB7" w:rsidP="00576B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Мусульманские миры в России (история и культура),</w:t>
            </w:r>
            <w:r w:rsidRPr="00576B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Античная и восточная археология</w:t>
            </w:r>
          </w:p>
        </w:tc>
      </w:tr>
      <w:tr w:rsidR="00594BE4" w:rsidRPr="009D152B" w14:paraId="4B6A6EBF" w14:textId="77777777" w:rsidTr="00BF63C9">
        <w:tc>
          <w:tcPr>
            <w:tcW w:w="4902" w:type="dxa"/>
          </w:tcPr>
          <w:p w14:paraId="126F3E48" w14:textId="77777777" w:rsidR="00594BE4" w:rsidRPr="009D152B" w:rsidRDefault="00594B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08B796B" w:rsidR="00594BE4" w:rsidRPr="009D152B" w:rsidRDefault="00594BE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48F0">
              <w:rPr>
                <w:rFonts w:cs="Times New Roman"/>
                <w:color w:val="000000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4E32"/>
    <w:rsid w:val="00231EA4"/>
    <w:rsid w:val="0024200C"/>
    <w:rsid w:val="002503E7"/>
    <w:rsid w:val="00295F80"/>
    <w:rsid w:val="002D4B0B"/>
    <w:rsid w:val="003D53CE"/>
    <w:rsid w:val="003E3254"/>
    <w:rsid w:val="00400C0B"/>
    <w:rsid w:val="004277A8"/>
    <w:rsid w:val="004678F7"/>
    <w:rsid w:val="004C1D36"/>
    <w:rsid w:val="004E11DE"/>
    <w:rsid w:val="004E12FA"/>
    <w:rsid w:val="004E3F32"/>
    <w:rsid w:val="0057519E"/>
    <w:rsid w:val="00576BB7"/>
    <w:rsid w:val="00594BE4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40B9D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44B1F"/>
    <w:rsid w:val="00C509EB"/>
    <w:rsid w:val="00C86CA2"/>
    <w:rsid w:val="00D448DA"/>
    <w:rsid w:val="00D50690"/>
    <w:rsid w:val="00D66022"/>
    <w:rsid w:val="00EC18C0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BC69-3D61-42C8-88EA-BC83492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2020-10-02T17:03:00Z</dcterms:created>
  <dcterms:modified xsi:type="dcterms:W3CDTF">2020-10-02T18:02:00Z</dcterms:modified>
</cp:coreProperties>
</file>