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532170" w:rsidRDefault="00971EDC" w:rsidP="00532170">
      <w:pPr>
        <w:jc w:val="center"/>
        <w:rPr>
          <w:rFonts w:ascii="Times New Roman" w:hAnsi="Times New Roman" w:cs="Times New Roman"/>
          <w:b/>
        </w:rPr>
      </w:pPr>
      <w:r w:rsidRPr="00532170">
        <w:rPr>
          <w:rFonts w:ascii="Times New Roman" w:hAnsi="Times New Roman" w:cs="Times New Roman"/>
          <w:b/>
        </w:rPr>
        <w:t>Проектн</w:t>
      </w:r>
      <w:r w:rsidR="00834E3D" w:rsidRPr="00532170">
        <w:rPr>
          <w:rFonts w:ascii="Times New Roman" w:hAnsi="Times New Roman" w:cs="Times New Roman"/>
          <w:b/>
        </w:rPr>
        <w:t>ое предложение</w:t>
      </w:r>
    </w:p>
    <w:p w14:paraId="6CC6E6C1" w14:textId="77777777" w:rsidR="00A47807" w:rsidRPr="00532170" w:rsidRDefault="00A47807" w:rsidP="00532170">
      <w:pPr>
        <w:rPr>
          <w:rFonts w:ascii="Times New Roman" w:hAnsi="Times New Roman" w:cs="Times New Roman"/>
        </w:rPr>
      </w:pPr>
    </w:p>
    <w:tbl>
      <w:tblPr>
        <w:tblStyle w:val="a3"/>
        <w:tblW w:w="0" w:type="auto"/>
        <w:tblLook w:val="04A0" w:firstRow="1" w:lastRow="0" w:firstColumn="1" w:lastColumn="0" w:noHBand="0" w:noVBand="1"/>
      </w:tblPr>
      <w:tblGrid>
        <w:gridCol w:w="4778"/>
        <w:gridCol w:w="4561"/>
      </w:tblGrid>
      <w:tr w:rsidR="00A47807" w:rsidRPr="00532170" w14:paraId="06A0CA58" w14:textId="77777777" w:rsidTr="00BF63C9">
        <w:tc>
          <w:tcPr>
            <w:tcW w:w="4902" w:type="dxa"/>
          </w:tcPr>
          <w:p w14:paraId="258F7586" w14:textId="77777777" w:rsidR="00A47807" w:rsidRPr="00532170" w:rsidRDefault="00A47807"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Тип проекта</w:t>
            </w:r>
          </w:p>
        </w:tc>
        <w:tc>
          <w:tcPr>
            <w:tcW w:w="4663" w:type="dxa"/>
          </w:tcPr>
          <w:p w14:paraId="0B9C4F74" w14:textId="1DAF7C64" w:rsidR="00A47807" w:rsidRPr="00532170" w:rsidRDefault="0019512C" w:rsidP="00532170">
            <w:pPr>
              <w:rPr>
                <w:rFonts w:ascii="Times New Roman" w:hAnsi="Times New Roman" w:cs="Times New Roman"/>
                <w:i/>
                <w:color w:val="000000" w:themeColor="text1"/>
              </w:rPr>
            </w:pPr>
            <w:r w:rsidRPr="00532170">
              <w:rPr>
                <w:rFonts w:ascii="Times New Roman" w:hAnsi="Times New Roman" w:cs="Times New Roman"/>
                <w:i/>
                <w:color w:val="000000" w:themeColor="text1"/>
              </w:rPr>
              <w:t>Исследовательский</w:t>
            </w:r>
          </w:p>
        </w:tc>
      </w:tr>
      <w:tr w:rsidR="00A47807" w:rsidRPr="00532170" w14:paraId="2221CB5A" w14:textId="77777777" w:rsidTr="00BF63C9">
        <w:tc>
          <w:tcPr>
            <w:tcW w:w="4902" w:type="dxa"/>
          </w:tcPr>
          <w:p w14:paraId="617F4418" w14:textId="77777777" w:rsidR="00A47807" w:rsidRPr="00532170" w:rsidRDefault="00A47807"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Название проекта</w:t>
            </w:r>
          </w:p>
        </w:tc>
        <w:tc>
          <w:tcPr>
            <w:tcW w:w="4663" w:type="dxa"/>
          </w:tcPr>
          <w:p w14:paraId="6A643A69" w14:textId="7E28A350" w:rsidR="00A47807" w:rsidRPr="00532170" w:rsidRDefault="0019512C" w:rsidP="00532170">
            <w:pPr>
              <w:rPr>
                <w:rFonts w:ascii="Times New Roman" w:hAnsi="Times New Roman" w:cs="Times New Roman"/>
                <w:i/>
                <w:color w:val="000000" w:themeColor="text1"/>
              </w:rPr>
            </w:pPr>
            <w:r w:rsidRPr="00532170">
              <w:rPr>
                <w:rFonts w:ascii="Times New Roman" w:hAnsi="Times New Roman" w:cs="Times New Roman"/>
                <w:i/>
                <w:color w:val="000000" w:themeColor="text1"/>
              </w:rPr>
              <w:t>Варяжский клуб</w:t>
            </w:r>
          </w:p>
        </w:tc>
      </w:tr>
      <w:tr w:rsidR="00023E4E" w:rsidRPr="00532170" w14:paraId="257A433B" w14:textId="77777777" w:rsidTr="00BF63C9">
        <w:tc>
          <w:tcPr>
            <w:tcW w:w="4902" w:type="dxa"/>
          </w:tcPr>
          <w:p w14:paraId="0583032E" w14:textId="77777777" w:rsidR="00023E4E" w:rsidRPr="00532170" w:rsidRDefault="00023E4E"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Подразделение инициатор проекта</w:t>
            </w:r>
          </w:p>
        </w:tc>
        <w:tc>
          <w:tcPr>
            <w:tcW w:w="4663" w:type="dxa"/>
          </w:tcPr>
          <w:p w14:paraId="0E1DBA21" w14:textId="0BC3D66F" w:rsidR="00023E4E" w:rsidRPr="00532170" w:rsidRDefault="0019512C" w:rsidP="00532170">
            <w:pPr>
              <w:rPr>
                <w:rFonts w:ascii="Times New Roman" w:hAnsi="Times New Roman" w:cs="Times New Roman"/>
                <w:i/>
                <w:color w:val="000000" w:themeColor="text1"/>
              </w:rPr>
            </w:pPr>
            <w:r w:rsidRPr="00532170">
              <w:rPr>
                <w:rFonts w:ascii="Times New Roman" w:eastAsia="Calibri" w:hAnsi="Times New Roman" w:cs="Times New Roman"/>
                <w:i/>
              </w:rPr>
              <w:t xml:space="preserve">Лаборатория </w:t>
            </w:r>
            <w:proofErr w:type="spellStart"/>
            <w:r w:rsidRPr="00532170">
              <w:rPr>
                <w:rFonts w:ascii="Times New Roman" w:eastAsia="Calibri" w:hAnsi="Times New Roman" w:cs="Times New Roman"/>
                <w:i/>
              </w:rPr>
              <w:t>лингвосемиотических</w:t>
            </w:r>
            <w:proofErr w:type="spellEnd"/>
            <w:r w:rsidRPr="00532170">
              <w:rPr>
                <w:rFonts w:ascii="Times New Roman" w:eastAsia="Calibri" w:hAnsi="Times New Roman" w:cs="Times New Roman"/>
                <w:i/>
              </w:rPr>
              <w:t xml:space="preserve"> исследований</w:t>
            </w:r>
          </w:p>
        </w:tc>
      </w:tr>
      <w:tr w:rsidR="000A439E" w:rsidRPr="00532170" w14:paraId="5DC778C2" w14:textId="77777777" w:rsidTr="00BF63C9">
        <w:tc>
          <w:tcPr>
            <w:tcW w:w="4902" w:type="dxa"/>
          </w:tcPr>
          <w:p w14:paraId="5E71ED99" w14:textId="77777777" w:rsidR="000A439E" w:rsidRPr="00532170" w:rsidRDefault="000A439E"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Руководитель проекта</w:t>
            </w:r>
          </w:p>
        </w:tc>
        <w:tc>
          <w:tcPr>
            <w:tcW w:w="4663" w:type="dxa"/>
          </w:tcPr>
          <w:p w14:paraId="53B4E524" w14:textId="343CE9CB" w:rsidR="000A439E" w:rsidRPr="00532170" w:rsidRDefault="0019512C" w:rsidP="00532170">
            <w:pPr>
              <w:shd w:val="clear" w:color="auto" w:fill="FFFFFF"/>
              <w:rPr>
                <w:rFonts w:ascii="Times New Roman" w:hAnsi="Times New Roman" w:cs="Times New Roman"/>
                <w:i/>
                <w:color w:val="000000" w:themeColor="text1"/>
              </w:rPr>
            </w:pPr>
            <w:r w:rsidRPr="00532170">
              <w:rPr>
                <w:rFonts w:ascii="Times New Roman" w:eastAsia="Calibri" w:hAnsi="Times New Roman" w:cs="Times New Roman"/>
                <w:i/>
              </w:rPr>
              <w:t xml:space="preserve">Анна Феликсовна Литвина, </w:t>
            </w:r>
            <w:proofErr w:type="spellStart"/>
            <w:r w:rsidRPr="00532170">
              <w:rPr>
                <w:rFonts w:ascii="Times New Roman" w:eastAsia="Calibri" w:hAnsi="Times New Roman" w:cs="Times New Roman"/>
                <w:i/>
              </w:rPr>
              <w:t>в.н.с</w:t>
            </w:r>
            <w:proofErr w:type="spellEnd"/>
            <w:r w:rsidRPr="00532170">
              <w:rPr>
                <w:rFonts w:ascii="Times New Roman" w:eastAsia="Calibri" w:hAnsi="Times New Roman" w:cs="Times New Roman"/>
                <w:i/>
              </w:rPr>
              <w:t xml:space="preserve">. Лаборатории </w:t>
            </w:r>
            <w:proofErr w:type="spellStart"/>
            <w:r w:rsidRPr="00532170">
              <w:rPr>
                <w:rFonts w:ascii="Times New Roman" w:eastAsia="Calibri" w:hAnsi="Times New Roman" w:cs="Times New Roman"/>
                <w:i/>
              </w:rPr>
              <w:t>лингвосемиотики</w:t>
            </w:r>
            <w:proofErr w:type="spellEnd"/>
            <w:r w:rsidRPr="00532170">
              <w:rPr>
                <w:rFonts w:ascii="Times New Roman" w:eastAsia="Calibri" w:hAnsi="Times New Roman" w:cs="Times New Roman"/>
                <w:i/>
              </w:rPr>
              <w:t>, доцент Школы филологии</w:t>
            </w:r>
          </w:p>
        </w:tc>
      </w:tr>
      <w:tr w:rsidR="00BF63C9" w:rsidRPr="00532170" w14:paraId="630356E2" w14:textId="77777777" w:rsidTr="00BF63C9">
        <w:tc>
          <w:tcPr>
            <w:tcW w:w="4902" w:type="dxa"/>
          </w:tcPr>
          <w:p w14:paraId="105192E3" w14:textId="7D4825AF" w:rsidR="00BF63C9" w:rsidRPr="00532170" w:rsidRDefault="00BF63C9" w:rsidP="00532170">
            <w:pPr>
              <w:rPr>
                <w:rFonts w:ascii="Times New Roman" w:hAnsi="Times New Roman" w:cs="Times New Roman"/>
              </w:rPr>
            </w:pPr>
            <w:r w:rsidRPr="00532170">
              <w:rPr>
                <w:rFonts w:ascii="Times New Roman" w:hAnsi="Times New Roman" w:cs="Times New Roman"/>
              </w:rPr>
              <w:t xml:space="preserve">Заказчик проекта </w:t>
            </w:r>
            <w:r w:rsidRPr="00532170">
              <w:rPr>
                <w:rFonts w:ascii="Times New Roman" w:hAnsi="Times New Roman" w:cs="Times New Roman"/>
                <w:lang w:val="en-US"/>
              </w:rPr>
              <w:t>/</w:t>
            </w:r>
            <w:r w:rsidRPr="00532170">
              <w:rPr>
                <w:rFonts w:ascii="Times New Roman" w:hAnsi="Times New Roman" w:cs="Times New Roman"/>
              </w:rPr>
              <w:t xml:space="preserve"> востребованность проекта</w:t>
            </w:r>
          </w:p>
        </w:tc>
        <w:tc>
          <w:tcPr>
            <w:tcW w:w="4663" w:type="dxa"/>
          </w:tcPr>
          <w:p w14:paraId="247CCE4E" w14:textId="441910C3" w:rsidR="00BF63C9" w:rsidRPr="00532170" w:rsidRDefault="0019512C" w:rsidP="00532170">
            <w:pPr>
              <w:shd w:val="clear" w:color="auto" w:fill="FFFFFF"/>
              <w:rPr>
                <w:rFonts w:ascii="Times New Roman" w:hAnsi="Times New Roman" w:cs="Times New Roman"/>
                <w:i/>
                <w:color w:val="000000" w:themeColor="text1"/>
              </w:rPr>
            </w:pPr>
            <w:r w:rsidRPr="00532170">
              <w:rPr>
                <w:rFonts w:ascii="Times New Roman" w:hAnsi="Times New Roman" w:cs="Times New Roman"/>
                <w:i/>
                <w:color w:val="000000" w:themeColor="text1"/>
              </w:rPr>
              <w:t>Актуальная тематика проекта</w:t>
            </w:r>
          </w:p>
        </w:tc>
      </w:tr>
      <w:tr w:rsidR="00A47807" w:rsidRPr="00532170" w14:paraId="03E3786D" w14:textId="77777777" w:rsidTr="00BF63C9">
        <w:tc>
          <w:tcPr>
            <w:tcW w:w="4902" w:type="dxa"/>
          </w:tcPr>
          <w:p w14:paraId="77318017" w14:textId="28C3646A" w:rsidR="00A47807" w:rsidRPr="00532170" w:rsidRDefault="00BF63C9" w:rsidP="00532170">
            <w:pPr>
              <w:rPr>
                <w:rFonts w:ascii="Times New Roman" w:hAnsi="Times New Roman" w:cs="Times New Roman"/>
              </w:rPr>
            </w:pPr>
            <w:r w:rsidRPr="00532170">
              <w:rPr>
                <w:rFonts w:ascii="Times New Roman" w:hAnsi="Times New Roman" w:cs="Times New Roman"/>
              </w:rPr>
              <w:t xml:space="preserve">Основная проектная идея / описание </w:t>
            </w:r>
            <w:r w:rsidR="009E2FA7" w:rsidRPr="00532170">
              <w:rPr>
                <w:rFonts w:ascii="Times New Roman" w:hAnsi="Times New Roman" w:cs="Times New Roman"/>
              </w:rPr>
              <w:t xml:space="preserve">решаемой </w:t>
            </w:r>
            <w:r w:rsidRPr="00532170">
              <w:rPr>
                <w:rFonts w:ascii="Times New Roman" w:hAnsi="Times New Roman" w:cs="Times New Roman"/>
              </w:rPr>
              <w:t>проблем</w:t>
            </w:r>
            <w:r w:rsidR="009E2FA7" w:rsidRPr="00532170">
              <w:rPr>
                <w:rFonts w:ascii="Times New Roman" w:hAnsi="Times New Roman" w:cs="Times New Roman"/>
              </w:rPr>
              <w:t>ы</w:t>
            </w:r>
          </w:p>
        </w:tc>
        <w:tc>
          <w:tcPr>
            <w:tcW w:w="4663" w:type="dxa"/>
          </w:tcPr>
          <w:p w14:paraId="234B9F63" w14:textId="1FA006C1" w:rsidR="0019512C" w:rsidRPr="00532170" w:rsidRDefault="00CB1648" w:rsidP="00532170">
            <w:pPr>
              <w:rPr>
                <w:rFonts w:ascii="Times New Roman" w:hAnsi="Times New Roman" w:cs="Times New Roman"/>
                <w:i/>
                <w:shd w:val="clear" w:color="auto" w:fill="FFFFFF"/>
              </w:rPr>
            </w:pPr>
            <w:r>
              <w:rPr>
                <w:rFonts w:ascii="Times New Roman" w:hAnsi="Times New Roman" w:cs="Times New Roman"/>
                <w:i/>
                <w:color w:val="000000" w:themeColor="text1"/>
              </w:rPr>
              <w:t>НИС</w:t>
            </w:r>
            <w:r w:rsidR="00CC5952" w:rsidRPr="00532170">
              <w:rPr>
                <w:rFonts w:ascii="Times New Roman" w:hAnsi="Times New Roman" w:cs="Times New Roman"/>
                <w:i/>
                <w:color w:val="000000" w:themeColor="text1"/>
              </w:rPr>
              <w:t xml:space="preserve"> по</w:t>
            </w:r>
            <w:r w:rsidR="0019512C" w:rsidRPr="00532170">
              <w:rPr>
                <w:rFonts w:ascii="Times New Roman" w:hAnsi="Times New Roman" w:cs="Times New Roman"/>
                <w:i/>
                <w:color w:val="000000" w:themeColor="text1"/>
              </w:rPr>
              <w:t xml:space="preserve"> истории и литературы средневековой Скандинавии и Древней Руси. </w:t>
            </w:r>
            <w:r w:rsidR="0019512C" w:rsidRPr="00532170">
              <w:rPr>
                <w:rFonts w:ascii="Times New Roman" w:hAnsi="Times New Roman" w:cs="Times New Roman"/>
                <w:i/>
                <w:shd w:val="clear" w:color="auto" w:fill="FFFFFF"/>
              </w:rPr>
              <w:t>Происхождение викингов, их образ в восприятии соседних народов и культурное взаимодействие с Русью; языческий пантеон, христианизация и двоеверие в Скандинавии; руны, поэзия скальдов, письменные памятники литературного, исторического, научного и правового характера — это далеко не полный перечень того, что изучают участники семинара «Варяжский клуб».</w:t>
            </w:r>
            <w:r w:rsidR="0019512C" w:rsidRPr="00532170">
              <w:rPr>
                <w:rFonts w:ascii="Times New Roman" w:hAnsi="Times New Roman" w:cs="Times New Roman"/>
                <w:i/>
                <w:shd w:val="clear" w:color="auto" w:fill="FFFFFF"/>
              </w:rPr>
              <w:br/>
            </w:r>
            <w:r w:rsidR="0019512C" w:rsidRPr="00532170">
              <w:rPr>
                <w:rFonts w:ascii="Times New Roman" w:hAnsi="Times New Roman" w:cs="Times New Roman"/>
                <w:i/>
                <w:shd w:val="clear" w:color="auto" w:fill="FFFFFF"/>
              </w:rPr>
              <w:br/>
              <w:t>Деятельность семинара «Варяжский клуб» распадается на три направления — «Введение в скандинавскую культуру Средневековья», куда приходят все желающие познакомиться с основами скандинавской культуры,  «Аспирантский семинар», в котором участвуют те, кто избрал средневековую Скандинавию и Древнюю Русь в качестве основно</w:t>
            </w:r>
            <w:r w:rsidR="00CC5952" w:rsidRPr="00532170">
              <w:rPr>
                <w:rFonts w:ascii="Times New Roman" w:hAnsi="Times New Roman" w:cs="Times New Roman"/>
                <w:i/>
                <w:shd w:val="clear" w:color="auto" w:fill="FFFFFF"/>
              </w:rPr>
              <w:t>й сферы своих научных интересов; они</w:t>
            </w:r>
            <w:r w:rsidR="0019512C" w:rsidRPr="00532170">
              <w:rPr>
                <w:rFonts w:ascii="Times New Roman" w:hAnsi="Times New Roman" w:cs="Times New Roman"/>
                <w:i/>
                <w:shd w:val="clear" w:color="auto" w:fill="FFFFFF"/>
              </w:rPr>
              <w:t xml:space="preserve"> делают доклады по своим темам, принимают живое участие в обсуждениях. Естественным образом, два этих мероприятия устроены по принципу сообщающихся сосудов.</w:t>
            </w:r>
          </w:p>
          <w:p w14:paraId="272E4CAB" w14:textId="626B86DE" w:rsidR="0019512C" w:rsidRPr="00532170" w:rsidRDefault="0019512C" w:rsidP="00532170">
            <w:pPr>
              <w:rPr>
                <w:rFonts w:ascii="Times New Roman" w:hAnsi="Times New Roman" w:cs="Times New Roman"/>
                <w:i/>
                <w:shd w:val="clear" w:color="auto" w:fill="FFFFFF"/>
              </w:rPr>
            </w:pPr>
            <w:r w:rsidRPr="00532170">
              <w:rPr>
                <w:rFonts w:ascii="Times New Roman" w:hAnsi="Times New Roman" w:cs="Times New Roman"/>
                <w:i/>
                <w:shd w:val="clear" w:color="auto" w:fill="FFFFFF"/>
              </w:rPr>
              <w:t>Третье направление — «Клуб любителей древнеисла</w:t>
            </w:r>
            <w:r w:rsidR="00CC5952" w:rsidRPr="00532170">
              <w:rPr>
                <w:rFonts w:ascii="Times New Roman" w:hAnsi="Times New Roman" w:cs="Times New Roman"/>
                <w:i/>
                <w:shd w:val="clear" w:color="auto" w:fill="FFFFFF"/>
              </w:rPr>
              <w:t>ндского языка» — площадка</w:t>
            </w:r>
            <w:r w:rsidRPr="00532170">
              <w:rPr>
                <w:rFonts w:ascii="Times New Roman" w:hAnsi="Times New Roman" w:cs="Times New Roman"/>
                <w:i/>
                <w:shd w:val="clear" w:color="auto" w:fill="FFFFFF"/>
              </w:rPr>
              <w:t xml:space="preserve"> для овладения языком древнескандинавских письменных источников.</w:t>
            </w:r>
            <w:r w:rsidRPr="00532170">
              <w:rPr>
                <w:rStyle w:val="apple-converted-space"/>
                <w:rFonts w:ascii="Times New Roman" w:hAnsi="Times New Roman" w:cs="Times New Roman"/>
                <w:i/>
                <w:shd w:val="clear" w:color="auto" w:fill="FFFFFF"/>
              </w:rPr>
              <w:t> </w:t>
            </w:r>
            <w:r w:rsidRPr="00532170">
              <w:rPr>
                <w:rFonts w:ascii="Times New Roman" w:hAnsi="Times New Roman" w:cs="Times New Roman"/>
                <w:i/>
                <w:shd w:val="clear" w:color="auto" w:fill="FFFFFF"/>
              </w:rPr>
              <w:t>Основными целями занятий являются, с одной стороны, формирование умения быстро ориентироваться в тексте на древнеисландском языке, а с другой — составление представления о стиле текстов различных жанров, входящих в древнеисландский корпус.</w:t>
            </w:r>
            <w:r w:rsidRPr="00532170">
              <w:rPr>
                <w:rStyle w:val="apple-converted-space"/>
                <w:rFonts w:ascii="Times New Roman" w:hAnsi="Times New Roman" w:cs="Times New Roman"/>
                <w:i/>
                <w:shd w:val="clear" w:color="auto" w:fill="FFFFFF"/>
              </w:rPr>
              <w:t> </w:t>
            </w:r>
          </w:p>
          <w:p w14:paraId="410BFC86" w14:textId="363FFC56" w:rsidR="00A47807" w:rsidRPr="00532170" w:rsidRDefault="0019512C" w:rsidP="00532170">
            <w:pPr>
              <w:shd w:val="clear" w:color="auto" w:fill="FFFFFF"/>
              <w:rPr>
                <w:rFonts w:ascii="Times New Roman" w:hAnsi="Times New Roman" w:cs="Times New Roman"/>
                <w:i/>
                <w:color w:val="000000" w:themeColor="text1"/>
              </w:rPr>
            </w:pPr>
            <w:r w:rsidRPr="00532170">
              <w:rPr>
                <w:rFonts w:ascii="Times New Roman" w:hAnsi="Times New Roman" w:cs="Times New Roman"/>
                <w:i/>
                <w:shd w:val="clear" w:color="auto" w:fill="FFFFFF"/>
              </w:rPr>
              <w:lastRenderedPageBreak/>
              <w:br/>
              <w:t>В фокусе научных интересов семинара: средневековая Скандинавия, прежде всего, ее письменные памятники, но не только, русско-скандинавские контакты древнейшей поры и средневековая Русь как таковая.</w:t>
            </w:r>
            <w:r w:rsidRPr="00532170">
              <w:rPr>
                <w:rFonts w:ascii="Times New Roman" w:hAnsi="Times New Roman" w:cs="Times New Roman"/>
                <w:i/>
                <w:shd w:val="clear" w:color="auto" w:fill="FFFFFF"/>
              </w:rPr>
              <w:br/>
              <w:t>Встречи семинара «Введение в скандинавскую культуру Средневековья» и «Аспирантского семинара», как правило, чередуются.</w:t>
            </w:r>
            <w:r w:rsidRPr="00532170">
              <w:rPr>
                <w:rStyle w:val="apple-converted-space"/>
                <w:rFonts w:ascii="Times New Roman" w:hAnsi="Times New Roman" w:cs="Times New Roman"/>
                <w:i/>
                <w:shd w:val="clear" w:color="auto" w:fill="FFFFFF"/>
              </w:rPr>
              <w:t> </w:t>
            </w:r>
            <w:r w:rsidRPr="00532170">
              <w:rPr>
                <w:rFonts w:ascii="Times New Roman" w:hAnsi="Times New Roman" w:cs="Times New Roman"/>
                <w:i/>
                <w:shd w:val="clear" w:color="auto" w:fill="FFFFFF"/>
              </w:rPr>
              <w:br/>
            </w:r>
          </w:p>
        </w:tc>
      </w:tr>
      <w:tr w:rsidR="00A47807" w:rsidRPr="00532170" w14:paraId="7C9CC284" w14:textId="77777777" w:rsidTr="00BF63C9">
        <w:tc>
          <w:tcPr>
            <w:tcW w:w="4902" w:type="dxa"/>
          </w:tcPr>
          <w:p w14:paraId="488F959C" w14:textId="6AF01058" w:rsidR="00A47807" w:rsidRPr="00532170" w:rsidRDefault="00A47807" w:rsidP="00532170">
            <w:pPr>
              <w:rPr>
                <w:rFonts w:ascii="Times New Roman" w:hAnsi="Times New Roman" w:cs="Times New Roman"/>
                <w:lang w:val="en-US"/>
              </w:rPr>
            </w:pPr>
            <w:r w:rsidRPr="00532170">
              <w:rPr>
                <w:rFonts w:ascii="Times New Roman" w:hAnsi="Times New Roman" w:cs="Times New Roman"/>
              </w:rPr>
              <w:lastRenderedPageBreak/>
              <w:t>Цель проекта</w:t>
            </w:r>
            <w:r w:rsidR="00BF63C9" w:rsidRPr="00532170">
              <w:rPr>
                <w:rFonts w:ascii="Times New Roman" w:hAnsi="Times New Roman" w:cs="Times New Roman"/>
                <w:lang w:val="en-US"/>
              </w:rPr>
              <w:t xml:space="preserve"> </w:t>
            </w:r>
          </w:p>
        </w:tc>
        <w:tc>
          <w:tcPr>
            <w:tcW w:w="4663" w:type="dxa"/>
          </w:tcPr>
          <w:p w14:paraId="4B4CDBAF" w14:textId="5639D65A" w:rsidR="00352015" w:rsidRDefault="00352015" w:rsidP="00532170">
            <w:pPr>
              <w:shd w:val="clear" w:color="auto" w:fill="FFFFFF"/>
              <w:rPr>
                <w:rFonts w:ascii="Times New Roman" w:hAnsi="Times New Roman" w:cs="Times New Roman"/>
                <w:i/>
              </w:rPr>
            </w:pPr>
            <w:r w:rsidRPr="00532170">
              <w:rPr>
                <w:rFonts w:ascii="Times New Roman" w:eastAsia="Calibri" w:hAnsi="Times New Roman" w:cs="Times New Roman"/>
                <w:i/>
              </w:rPr>
              <w:t>На протяжении года участники представляют свои доклады, слушателями которых являются бакалавры, магистры, аспиранты и преподаватели</w:t>
            </w:r>
            <w:r>
              <w:rPr>
                <w:rFonts w:ascii="Times New Roman" w:eastAsia="Calibri" w:hAnsi="Times New Roman" w:cs="Times New Roman"/>
                <w:i/>
              </w:rPr>
              <w:t xml:space="preserve"> школы филологии,</w:t>
            </w:r>
            <w:r w:rsidRPr="00532170">
              <w:rPr>
                <w:rFonts w:ascii="Times New Roman" w:eastAsia="Calibri" w:hAnsi="Times New Roman" w:cs="Times New Roman"/>
                <w:i/>
              </w:rPr>
              <w:t xml:space="preserve"> истории и других ОП как из НИУ ВШЭ, так и из других российских, европейских и американских </w:t>
            </w:r>
            <w:r>
              <w:rPr>
                <w:rFonts w:ascii="Times New Roman" w:eastAsia="Calibri" w:hAnsi="Times New Roman" w:cs="Times New Roman"/>
                <w:i/>
              </w:rPr>
              <w:t>ОУ. Студенты разрабатывают собственные исследования, которые в дальнейшем оформляются в статьи.</w:t>
            </w:r>
          </w:p>
          <w:p w14:paraId="476B5B5C" w14:textId="1D319683" w:rsidR="00A47807" w:rsidRPr="00532170" w:rsidRDefault="00A47807" w:rsidP="00532170">
            <w:pPr>
              <w:shd w:val="clear" w:color="auto" w:fill="FFFFFF"/>
              <w:rPr>
                <w:rFonts w:ascii="Times New Roman" w:hAnsi="Times New Roman" w:cs="Times New Roman"/>
                <w:i/>
              </w:rPr>
            </w:pPr>
          </w:p>
        </w:tc>
      </w:tr>
      <w:tr w:rsidR="00CC5952" w:rsidRPr="00532170" w14:paraId="7971A180" w14:textId="77777777" w:rsidTr="00BF63C9">
        <w:tc>
          <w:tcPr>
            <w:tcW w:w="4902" w:type="dxa"/>
          </w:tcPr>
          <w:p w14:paraId="010F560F" w14:textId="3890099C" w:rsidR="00CC5952" w:rsidRPr="00532170" w:rsidRDefault="00CC5952" w:rsidP="00532170">
            <w:pPr>
              <w:rPr>
                <w:rFonts w:ascii="Times New Roman" w:hAnsi="Times New Roman" w:cs="Times New Roman"/>
              </w:rPr>
            </w:pPr>
            <w:r w:rsidRPr="00532170">
              <w:rPr>
                <w:rFonts w:ascii="Times New Roman" w:hAnsi="Times New Roman" w:cs="Times New Roman"/>
              </w:rPr>
              <w:t>Планируемые результаты проекта, специальные или функциональные требования к результату</w:t>
            </w:r>
          </w:p>
        </w:tc>
        <w:tc>
          <w:tcPr>
            <w:tcW w:w="4663" w:type="dxa"/>
          </w:tcPr>
          <w:p w14:paraId="44653366" w14:textId="1267E37A" w:rsidR="00CC5952" w:rsidRPr="00532170" w:rsidRDefault="00352015" w:rsidP="00CB1648">
            <w:pPr>
              <w:rPr>
                <w:rFonts w:ascii="Times New Roman" w:hAnsi="Times New Roman" w:cs="Times New Roman"/>
                <w:i/>
                <w:color w:val="000000" w:themeColor="text1"/>
              </w:rPr>
            </w:pPr>
            <w:r w:rsidRPr="00532170">
              <w:rPr>
                <w:rFonts w:ascii="Times New Roman" w:hAnsi="Times New Roman" w:cs="Times New Roman"/>
                <w:i/>
              </w:rPr>
              <w:t>Формирование четких представлений по историко-культурной специфики и контактам скандинавского Средневековья и Древней Руси, Знакомство с крупнейшими памятниками словесности, жанрами и основными культурными и историческими процессами, Знакомство с основными научными исследованиями, методологиями и инструментами анализа как филологическими, так и историческими, Формирование умения подбора подходящей методологии и навыков работы со средневековым текстом, Формирование умения написания научного исследования по предоставленному средневековому материалу с подробной проработкой как первичных, так и вторичных источников, Формирование умения представлять свое исследование,  обсуждать и объяснять свой выбор использования конкретного методологического анализа, доказывать свою точку зрения</w:t>
            </w:r>
          </w:p>
        </w:tc>
      </w:tr>
      <w:tr w:rsidR="00CC5952" w:rsidRPr="00532170" w14:paraId="4203FB8C" w14:textId="77777777" w:rsidTr="00BF63C9">
        <w:tc>
          <w:tcPr>
            <w:tcW w:w="4902" w:type="dxa"/>
          </w:tcPr>
          <w:p w14:paraId="6F0554A2" w14:textId="49D97189" w:rsidR="00CC5952" w:rsidRPr="00532170" w:rsidRDefault="00CC5952" w:rsidP="00532170">
            <w:pPr>
              <w:rPr>
                <w:rFonts w:ascii="Times New Roman" w:hAnsi="Times New Roman" w:cs="Times New Roman"/>
              </w:rPr>
            </w:pPr>
            <w:r w:rsidRPr="00532170">
              <w:rPr>
                <w:rFonts w:ascii="Times New Roman" w:hAnsi="Times New Roman" w:cs="Times New Roman"/>
              </w:rPr>
              <w:t>Требования к участникам с указанием ролей в проектной команде при групповых проектах</w:t>
            </w:r>
          </w:p>
        </w:tc>
        <w:tc>
          <w:tcPr>
            <w:tcW w:w="4663" w:type="dxa"/>
          </w:tcPr>
          <w:p w14:paraId="3A8CAE35" w14:textId="09F241A0" w:rsidR="00CC5952" w:rsidRPr="00532170" w:rsidRDefault="00122459" w:rsidP="00532170">
            <w:pPr>
              <w:rPr>
                <w:rFonts w:ascii="Times New Roman" w:hAnsi="Times New Roman" w:cs="Times New Roman"/>
                <w:i/>
                <w:color w:val="000000" w:themeColor="text1"/>
              </w:rPr>
            </w:pPr>
            <w:r>
              <w:rPr>
                <w:rFonts w:ascii="Times New Roman" w:hAnsi="Times New Roman" w:cs="Times New Roman"/>
                <w:i/>
                <w:color w:val="000000" w:themeColor="text1"/>
              </w:rPr>
              <w:t>-</w:t>
            </w:r>
          </w:p>
        </w:tc>
      </w:tr>
      <w:tr w:rsidR="00CC5952" w:rsidRPr="00532170" w14:paraId="1B36512B" w14:textId="77777777" w:rsidTr="00BF63C9">
        <w:tc>
          <w:tcPr>
            <w:tcW w:w="4902" w:type="dxa"/>
          </w:tcPr>
          <w:p w14:paraId="0F65BDCC" w14:textId="7DFDA24D" w:rsidR="00CC5952" w:rsidRPr="00532170" w:rsidRDefault="00CC5952" w:rsidP="00532170">
            <w:pPr>
              <w:rPr>
                <w:rFonts w:ascii="Times New Roman" w:hAnsi="Times New Roman" w:cs="Times New Roman"/>
              </w:rPr>
            </w:pPr>
            <w:r w:rsidRPr="00532170">
              <w:rPr>
                <w:rFonts w:ascii="Times New Roman" w:hAnsi="Times New Roman" w:cs="Times New Roman"/>
                <w:color w:val="000000" w:themeColor="text1"/>
              </w:rPr>
              <w:t>Количество вакантных мест на проекте</w:t>
            </w:r>
          </w:p>
        </w:tc>
        <w:tc>
          <w:tcPr>
            <w:tcW w:w="4663" w:type="dxa"/>
          </w:tcPr>
          <w:p w14:paraId="44091A6B" w14:textId="2DCC4E33" w:rsidR="00CC5952" w:rsidRDefault="00CC5952" w:rsidP="00532170">
            <w:pPr>
              <w:rPr>
                <w:rFonts w:ascii="Times New Roman" w:hAnsi="Times New Roman" w:cs="Times New Roman"/>
                <w:i/>
                <w:color w:val="000000" w:themeColor="text1"/>
              </w:rPr>
            </w:pPr>
            <w:r w:rsidRPr="00532170">
              <w:rPr>
                <w:rFonts w:ascii="Times New Roman" w:hAnsi="Times New Roman" w:cs="Times New Roman"/>
                <w:i/>
                <w:color w:val="000000" w:themeColor="text1"/>
              </w:rPr>
              <w:t>60</w:t>
            </w:r>
          </w:p>
          <w:p w14:paraId="11E0C16A" w14:textId="7668AC89" w:rsidR="00122459" w:rsidRDefault="00122459" w:rsidP="00532170">
            <w:pPr>
              <w:rPr>
                <w:rFonts w:ascii="Times New Roman" w:hAnsi="Times New Roman" w:cs="Times New Roman"/>
                <w:i/>
                <w:color w:val="000000" w:themeColor="text1"/>
              </w:rPr>
            </w:pPr>
            <w:r>
              <w:rPr>
                <w:rFonts w:ascii="Times New Roman" w:hAnsi="Times New Roman" w:cs="Times New Roman"/>
                <w:i/>
                <w:color w:val="000000" w:themeColor="text1"/>
              </w:rPr>
              <w:lastRenderedPageBreak/>
              <w:t>В связи с широким спектром исследовательских тем проект подразумевает большое количество вакантных мест и предполагает возможность разработки собственной научной работы на протяжение нескольких лет.</w:t>
            </w:r>
            <w:bookmarkStart w:id="0" w:name="_GoBack"/>
            <w:bookmarkEnd w:id="0"/>
          </w:p>
          <w:p w14:paraId="4D2EE5E5" w14:textId="5F8714CB" w:rsidR="00122459" w:rsidRPr="00532170" w:rsidRDefault="00122459" w:rsidP="00532170">
            <w:pPr>
              <w:rPr>
                <w:rFonts w:ascii="Times New Roman" w:hAnsi="Times New Roman" w:cs="Times New Roman"/>
                <w:i/>
                <w:color w:val="000000" w:themeColor="text1"/>
              </w:rPr>
            </w:pPr>
          </w:p>
        </w:tc>
      </w:tr>
      <w:tr w:rsidR="00CC5952" w:rsidRPr="00532170" w14:paraId="0D6CEAC8" w14:textId="77777777" w:rsidTr="00BF63C9">
        <w:tc>
          <w:tcPr>
            <w:tcW w:w="4902" w:type="dxa"/>
          </w:tcPr>
          <w:p w14:paraId="24DF49F3" w14:textId="6165F75E" w:rsidR="00CC5952" w:rsidRPr="00532170" w:rsidRDefault="00CC5952" w:rsidP="00532170">
            <w:pPr>
              <w:rPr>
                <w:rFonts w:ascii="Times New Roman" w:hAnsi="Times New Roman" w:cs="Times New Roman"/>
              </w:rPr>
            </w:pPr>
            <w:r w:rsidRPr="00532170">
              <w:rPr>
                <w:rFonts w:ascii="Times New Roman" w:hAnsi="Times New Roman" w:cs="Times New Roman"/>
              </w:rPr>
              <w:lastRenderedPageBreak/>
              <w:t xml:space="preserve">Проектное задание </w:t>
            </w:r>
          </w:p>
        </w:tc>
        <w:tc>
          <w:tcPr>
            <w:tcW w:w="4663" w:type="dxa"/>
          </w:tcPr>
          <w:p w14:paraId="51005057" w14:textId="70DFB5E7" w:rsidR="00CC5952" w:rsidRPr="00532170" w:rsidRDefault="00CC5952" w:rsidP="00532170">
            <w:pPr>
              <w:rPr>
                <w:rFonts w:ascii="Times New Roman" w:eastAsia="Calibri" w:hAnsi="Times New Roman" w:cs="Times New Roman"/>
                <w:i/>
              </w:rPr>
            </w:pPr>
            <w:r w:rsidRPr="00532170">
              <w:rPr>
                <w:rFonts w:ascii="Times New Roman" w:eastAsia="Calibri" w:hAnsi="Times New Roman" w:cs="Times New Roman"/>
                <w:i/>
              </w:rPr>
              <w:t xml:space="preserve">Участие в проекте предполагает посещение  одного-трех направлений «Варяжского клуба», представление </w:t>
            </w:r>
            <w:r w:rsidR="00CB1648">
              <w:rPr>
                <w:rFonts w:ascii="Times New Roman" w:eastAsia="Calibri" w:hAnsi="Times New Roman" w:cs="Times New Roman"/>
                <w:i/>
              </w:rPr>
              <w:t>собственных докладов, подготовку</w:t>
            </w:r>
            <w:r w:rsidRPr="00532170">
              <w:rPr>
                <w:rFonts w:ascii="Times New Roman" w:eastAsia="Calibri" w:hAnsi="Times New Roman" w:cs="Times New Roman"/>
                <w:i/>
              </w:rPr>
              <w:t xml:space="preserve"> к докладам коллег, в которую входит ознакомление как с первичными, так и со вторичными источниками по теме доклада, самостоятельное изучение древнерусских и древнеисландских памятников в оригинале или переводе (в зависимости от подготовки участника проекта), ориентирование в культурно-историческом процессе того времени, знакомство с научной литературой и методологией для анализа средневековых текстов.</w:t>
            </w:r>
          </w:p>
          <w:p w14:paraId="2524BCD5" w14:textId="6D88F58C" w:rsidR="00CC5952" w:rsidRPr="00532170" w:rsidRDefault="00CC5952" w:rsidP="00532170">
            <w:pPr>
              <w:rPr>
                <w:rFonts w:ascii="Times New Roman" w:hAnsi="Times New Roman" w:cs="Times New Roman"/>
                <w:i/>
                <w:color w:val="000000" w:themeColor="text1"/>
              </w:rPr>
            </w:pPr>
          </w:p>
        </w:tc>
      </w:tr>
      <w:tr w:rsidR="00CC5952" w:rsidRPr="00532170" w14:paraId="2F3B5B12" w14:textId="77777777" w:rsidTr="00BF63C9">
        <w:tc>
          <w:tcPr>
            <w:tcW w:w="4902" w:type="dxa"/>
          </w:tcPr>
          <w:p w14:paraId="2A653B31" w14:textId="77777777" w:rsidR="00CC5952" w:rsidRPr="00532170" w:rsidRDefault="00CC5952"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 xml:space="preserve">Критерии отбора студентов </w:t>
            </w:r>
          </w:p>
          <w:p w14:paraId="66ED0350" w14:textId="5743FC7C" w:rsidR="00CC5952" w:rsidRPr="00532170" w:rsidRDefault="00CC5952" w:rsidP="00532170">
            <w:pPr>
              <w:rPr>
                <w:rFonts w:ascii="Times New Roman" w:hAnsi="Times New Roman" w:cs="Times New Roman"/>
              </w:rPr>
            </w:pPr>
          </w:p>
        </w:tc>
        <w:tc>
          <w:tcPr>
            <w:tcW w:w="4663" w:type="dxa"/>
          </w:tcPr>
          <w:p w14:paraId="68C0D4FC" w14:textId="77777777" w:rsidR="00532170" w:rsidRPr="00532170" w:rsidRDefault="00532170" w:rsidP="00532170">
            <w:pPr>
              <w:rPr>
                <w:rFonts w:ascii="Times New Roman" w:eastAsia="Calibri" w:hAnsi="Times New Roman" w:cs="Times New Roman"/>
                <w:i/>
              </w:rPr>
            </w:pPr>
            <w:r w:rsidRPr="00532170">
              <w:rPr>
                <w:rFonts w:ascii="Times New Roman" w:hAnsi="Times New Roman" w:cs="Times New Roman"/>
                <w:i/>
                <w:shd w:val="clear" w:color="auto" w:fill="FFFFFF"/>
              </w:rPr>
              <w:t>Предпочтение отдается студентам с базовыми знаниями по истории и литературе Древней Руси и Скандинавии.</w:t>
            </w:r>
          </w:p>
          <w:p w14:paraId="2DA50847" w14:textId="217AD29C" w:rsidR="00CC5952" w:rsidRPr="00532170" w:rsidRDefault="00CC5952" w:rsidP="00532170">
            <w:pPr>
              <w:rPr>
                <w:rFonts w:ascii="Times New Roman" w:hAnsi="Times New Roman" w:cs="Times New Roman"/>
                <w:i/>
                <w:color w:val="000000" w:themeColor="text1"/>
              </w:rPr>
            </w:pPr>
          </w:p>
        </w:tc>
      </w:tr>
      <w:tr w:rsidR="00CC5952" w:rsidRPr="00532170" w14:paraId="03FD99AE" w14:textId="77777777" w:rsidTr="00BF63C9">
        <w:tc>
          <w:tcPr>
            <w:tcW w:w="4902" w:type="dxa"/>
          </w:tcPr>
          <w:p w14:paraId="2677C55D" w14:textId="2C451B2B" w:rsidR="00CC5952" w:rsidRPr="00532170" w:rsidRDefault="00CC5952" w:rsidP="00532170">
            <w:pPr>
              <w:rPr>
                <w:rFonts w:ascii="Times New Roman" w:hAnsi="Times New Roman" w:cs="Times New Roman"/>
              </w:rPr>
            </w:pPr>
            <w:r w:rsidRPr="00532170">
              <w:rPr>
                <w:rFonts w:ascii="Times New Roman" w:hAnsi="Times New Roman" w:cs="Times New Roman"/>
              </w:rPr>
              <w:t xml:space="preserve">Сроки и график реализации проекта </w:t>
            </w:r>
          </w:p>
        </w:tc>
        <w:tc>
          <w:tcPr>
            <w:tcW w:w="4663" w:type="dxa"/>
          </w:tcPr>
          <w:p w14:paraId="5BDB37EE" w14:textId="486B991C" w:rsidR="00CC5952" w:rsidRPr="00532170" w:rsidRDefault="00CB1648" w:rsidP="00532170">
            <w:pPr>
              <w:rPr>
                <w:rFonts w:ascii="Times New Roman" w:hAnsi="Times New Roman" w:cs="Times New Roman"/>
                <w:i/>
                <w:color w:val="000000" w:themeColor="text1"/>
              </w:rPr>
            </w:pPr>
            <w:r>
              <w:rPr>
                <w:rFonts w:ascii="Times New Roman" w:hAnsi="Times New Roman" w:cs="Times New Roman"/>
                <w:i/>
                <w:color w:val="000000" w:themeColor="text1"/>
              </w:rPr>
              <w:t>30.10</w:t>
            </w:r>
            <w:r w:rsidR="00A94FE4">
              <w:rPr>
                <w:rFonts w:ascii="Times New Roman" w:hAnsi="Times New Roman" w:cs="Times New Roman"/>
                <w:i/>
                <w:color w:val="000000" w:themeColor="text1"/>
              </w:rPr>
              <w:t>.2020 – 01.02.2021</w:t>
            </w:r>
          </w:p>
        </w:tc>
      </w:tr>
      <w:tr w:rsidR="00CC5952" w:rsidRPr="00532170" w14:paraId="71E87C93" w14:textId="77777777" w:rsidTr="00BF63C9">
        <w:tc>
          <w:tcPr>
            <w:tcW w:w="4902" w:type="dxa"/>
          </w:tcPr>
          <w:p w14:paraId="14677A1E" w14:textId="2468164E" w:rsidR="00CC5952" w:rsidRPr="00532170" w:rsidRDefault="00CC5952" w:rsidP="00532170">
            <w:pPr>
              <w:rPr>
                <w:rFonts w:ascii="Times New Roman" w:hAnsi="Times New Roman" w:cs="Times New Roman"/>
              </w:rPr>
            </w:pPr>
            <w:r w:rsidRPr="00532170">
              <w:rPr>
                <w:rFonts w:ascii="Times New Roman" w:hAnsi="Times New Roman" w:cs="Times New Roman"/>
              </w:rPr>
              <w:t>Трудоемкость (часы в неделю) на одного участника</w:t>
            </w:r>
          </w:p>
        </w:tc>
        <w:tc>
          <w:tcPr>
            <w:tcW w:w="4663" w:type="dxa"/>
          </w:tcPr>
          <w:p w14:paraId="60C49DD9" w14:textId="00B4180C" w:rsidR="00CC5952" w:rsidRPr="00532170" w:rsidRDefault="00A94FE4" w:rsidP="00532170">
            <w:pPr>
              <w:rPr>
                <w:rFonts w:ascii="Times New Roman" w:hAnsi="Times New Roman" w:cs="Times New Roman"/>
                <w:i/>
                <w:color w:val="000000" w:themeColor="text1"/>
              </w:rPr>
            </w:pPr>
            <w:r>
              <w:rPr>
                <w:rFonts w:ascii="Times New Roman" w:hAnsi="Times New Roman" w:cs="Times New Roman"/>
                <w:i/>
                <w:color w:val="000000" w:themeColor="text1"/>
              </w:rPr>
              <w:t>8</w:t>
            </w:r>
          </w:p>
        </w:tc>
      </w:tr>
      <w:tr w:rsidR="00CC5952" w:rsidRPr="00532170" w14:paraId="46B8FBE9" w14:textId="77777777" w:rsidTr="00BF63C9">
        <w:tc>
          <w:tcPr>
            <w:tcW w:w="4902" w:type="dxa"/>
          </w:tcPr>
          <w:p w14:paraId="0E858938" w14:textId="49403675" w:rsidR="00CC5952" w:rsidRPr="00532170" w:rsidRDefault="00CC5952" w:rsidP="00532170">
            <w:pPr>
              <w:rPr>
                <w:rFonts w:ascii="Times New Roman" w:hAnsi="Times New Roman" w:cs="Times New Roman"/>
              </w:rPr>
            </w:pPr>
            <w:r w:rsidRPr="00532170">
              <w:rPr>
                <w:rFonts w:ascii="Times New Roman" w:hAnsi="Times New Roman" w:cs="Times New Roman"/>
              </w:rPr>
              <w:t>Количество кредитов</w:t>
            </w:r>
          </w:p>
        </w:tc>
        <w:tc>
          <w:tcPr>
            <w:tcW w:w="4663" w:type="dxa"/>
          </w:tcPr>
          <w:p w14:paraId="33EDD960" w14:textId="1AF703C5" w:rsidR="00CC5952" w:rsidRPr="00532170" w:rsidRDefault="00CB1648" w:rsidP="00532170">
            <w:pPr>
              <w:rPr>
                <w:rFonts w:ascii="Times New Roman" w:hAnsi="Times New Roman" w:cs="Times New Roman"/>
                <w:i/>
                <w:color w:val="000000" w:themeColor="text1"/>
              </w:rPr>
            </w:pPr>
            <w:r>
              <w:rPr>
                <w:rFonts w:ascii="Times New Roman" w:hAnsi="Times New Roman" w:cs="Times New Roman"/>
                <w:i/>
                <w:color w:val="000000" w:themeColor="text1"/>
              </w:rPr>
              <w:t>6</w:t>
            </w:r>
          </w:p>
        </w:tc>
      </w:tr>
      <w:tr w:rsidR="00CC5952" w:rsidRPr="00532170" w14:paraId="6B2E32C1" w14:textId="77777777" w:rsidTr="00BF63C9">
        <w:tc>
          <w:tcPr>
            <w:tcW w:w="4902" w:type="dxa"/>
          </w:tcPr>
          <w:p w14:paraId="443F6004" w14:textId="32A42871" w:rsidR="00CC5952" w:rsidRPr="00532170" w:rsidRDefault="00CC5952" w:rsidP="00532170">
            <w:pPr>
              <w:rPr>
                <w:rFonts w:ascii="Times New Roman" w:hAnsi="Times New Roman" w:cs="Times New Roman"/>
              </w:rPr>
            </w:pPr>
            <w:r w:rsidRPr="00532170">
              <w:rPr>
                <w:rFonts w:ascii="Times New Roman" w:hAnsi="Times New Roman" w:cs="Times New Roman"/>
              </w:rPr>
              <w:t>Форма итогового контроля</w:t>
            </w:r>
          </w:p>
        </w:tc>
        <w:tc>
          <w:tcPr>
            <w:tcW w:w="4663" w:type="dxa"/>
          </w:tcPr>
          <w:p w14:paraId="1161C218" w14:textId="56E08615" w:rsidR="00CC5952" w:rsidRPr="00532170" w:rsidRDefault="00CC5952" w:rsidP="00532170">
            <w:pPr>
              <w:rPr>
                <w:rFonts w:ascii="Times New Roman" w:hAnsi="Times New Roman" w:cs="Times New Roman"/>
                <w:i/>
                <w:color w:val="000000" w:themeColor="text1"/>
              </w:rPr>
            </w:pPr>
            <w:r w:rsidRPr="00532170">
              <w:rPr>
                <w:rFonts w:ascii="Times New Roman" w:hAnsi="Times New Roman" w:cs="Times New Roman"/>
                <w:i/>
                <w:color w:val="000000" w:themeColor="text1"/>
              </w:rPr>
              <w:t xml:space="preserve">Экзамен </w:t>
            </w:r>
          </w:p>
          <w:p w14:paraId="4E534295" w14:textId="5AD5909F" w:rsidR="00CC5952" w:rsidRPr="00532170" w:rsidRDefault="00CC5952" w:rsidP="00532170">
            <w:pPr>
              <w:rPr>
                <w:rFonts w:ascii="Times New Roman" w:hAnsi="Times New Roman" w:cs="Times New Roman"/>
                <w:i/>
                <w:color w:val="000000" w:themeColor="text1"/>
              </w:rPr>
            </w:pPr>
          </w:p>
        </w:tc>
      </w:tr>
      <w:tr w:rsidR="00CC5952" w:rsidRPr="00532170" w14:paraId="26C4FA95" w14:textId="77777777" w:rsidTr="00BF63C9">
        <w:tc>
          <w:tcPr>
            <w:tcW w:w="4902" w:type="dxa"/>
          </w:tcPr>
          <w:p w14:paraId="6861C4AF" w14:textId="4FEF1E56" w:rsidR="00CC5952" w:rsidRPr="00532170" w:rsidRDefault="00CC5952" w:rsidP="00532170">
            <w:pPr>
              <w:rPr>
                <w:rFonts w:ascii="Times New Roman" w:hAnsi="Times New Roman" w:cs="Times New Roman"/>
              </w:rPr>
            </w:pPr>
            <w:r w:rsidRPr="00532170">
              <w:rPr>
                <w:rFonts w:ascii="Times New Roman" w:hAnsi="Times New Roman" w:cs="Times New Roman"/>
              </w:rPr>
              <w:t>Формат представления результатов, который подлежит оцениванию</w:t>
            </w:r>
          </w:p>
        </w:tc>
        <w:tc>
          <w:tcPr>
            <w:tcW w:w="4663" w:type="dxa"/>
          </w:tcPr>
          <w:p w14:paraId="09C35C9F" w14:textId="0FF40D0B" w:rsidR="00CC5952" w:rsidRPr="00532170" w:rsidRDefault="00CC5952" w:rsidP="00532170">
            <w:pPr>
              <w:rPr>
                <w:rFonts w:ascii="Times New Roman" w:hAnsi="Times New Roman" w:cs="Times New Roman"/>
                <w:i/>
                <w:color w:val="000000" w:themeColor="text1"/>
              </w:rPr>
            </w:pPr>
            <w:r w:rsidRPr="00532170">
              <w:rPr>
                <w:rFonts w:ascii="Times New Roman" w:hAnsi="Times New Roman" w:cs="Times New Roman"/>
                <w:i/>
                <w:color w:val="000000" w:themeColor="text1"/>
              </w:rPr>
              <w:t>Итоговый доклад</w:t>
            </w:r>
            <w:r w:rsidR="00CB1648">
              <w:rPr>
                <w:rFonts w:ascii="Times New Roman" w:hAnsi="Times New Roman" w:cs="Times New Roman"/>
                <w:i/>
                <w:color w:val="000000" w:themeColor="text1"/>
              </w:rPr>
              <w:t>, подготовка научных статей</w:t>
            </w:r>
          </w:p>
        </w:tc>
      </w:tr>
      <w:tr w:rsidR="00532170" w:rsidRPr="00532170" w14:paraId="384D585B" w14:textId="77777777" w:rsidTr="00BF63C9">
        <w:tc>
          <w:tcPr>
            <w:tcW w:w="4902" w:type="dxa"/>
          </w:tcPr>
          <w:p w14:paraId="7548FE3D" w14:textId="7BD9A42A" w:rsidR="00532170" w:rsidRPr="00532170" w:rsidRDefault="00532170" w:rsidP="00532170">
            <w:pPr>
              <w:rPr>
                <w:rFonts w:ascii="Times New Roman" w:hAnsi="Times New Roman" w:cs="Times New Roman"/>
              </w:rPr>
            </w:pPr>
            <w:r w:rsidRPr="00532170">
              <w:rPr>
                <w:rFonts w:ascii="Times New Roman" w:hAnsi="Times New Roman" w:cs="Times New Roman"/>
              </w:rPr>
              <w:t xml:space="preserve">Образовательные результаты проекта </w:t>
            </w:r>
          </w:p>
        </w:tc>
        <w:tc>
          <w:tcPr>
            <w:tcW w:w="4663" w:type="dxa"/>
          </w:tcPr>
          <w:p w14:paraId="0C4E70E2" w14:textId="3CE3DC2F" w:rsidR="00532170" w:rsidRPr="00532170" w:rsidRDefault="00532170" w:rsidP="00532170">
            <w:pPr>
              <w:rPr>
                <w:rFonts w:ascii="Times New Roman" w:hAnsi="Times New Roman" w:cs="Times New Roman"/>
                <w:i/>
                <w:color w:val="000000" w:themeColor="text1"/>
              </w:rPr>
            </w:pPr>
            <w:r w:rsidRPr="00532170">
              <w:rPr>
                <w:rFonts w:ascii="Times New Roman" w:hAnsi="Times New Roman" w:cs="Times New Roman"/>
                <w:i/>
              </w:rPr>
              <w:t xml:space="preserve">Иметь четкие представления по истории и культуре средневековой Скандинавии и Древней Руси. Иметь представления о крупнейших памятниках словесности, о литературно-художественных системах, особенностях функционирования категории жанра, навыки ориентации в историко-культурных процессах. Иметь представления об основных научных исследованиях, методологиях и инструментах анализа как филологическими, так и историческими, иметь способность ими пользоваться. Определять методологию, </w:t>
            </w:r>
            <w:r w:rsidRPr="00532170">
              <w:rPr>
                <w:rFonts w:ascii="Times New Roman" w:hAnsi="Times New Roman" w:cs="Times New Roman"/>
                <w:i/>
              </w:rPr>
              <w:lastRenderedPageBreak/>
              <w:t>анализировать, интерпретировать, комментировать средневековый текст, иметь способность работать с переводным текстом. Иметь способность воспользоваться полученными знаниями для разработки научного исследования, оценивать содержание исследовательской литературы по проблеме, обозначать возможные поля научного поиска, формулировать свою гипотезу. Иметь способность излагать свою позицию, дискуссионные навыки</w:t>
            </w:r>
          </w:p>
        </w:tc>
      </w:tr>
      <w:tr w:rsidR="00532170" w:rsidRPr="00532170" w14:paraId="3AE0C6F1" w14:textId="77777777" w:rsidTr="00BF63C9">
        <w:tc>
          <w:tcPr>
            <w:tcW w:w="4902" w:type="dxa"/>
          </w:tcPr>
          <w:p w14:paraId="42D07D64" w14:textId="6BE17E6E" w:rsidR="00532170" w:rsidRPr="00532170" w:rsidRDefault="00532170" w:rsidP="00532170">
            <w:pPr>
              <w:rPr>
                <w:rFonts w:ascii="Times New Roman" w:hAnsi="Times New Roman" w:cs="Times New Roman"/>
              </w:rPr>
            </w:pPr>
            <w:r w:rsidRPr="00532170">
              <w:rPr>
                <w:rFonts w:ascii="Times New Roman" w:hAnsi="Times New Roman" w:cs="Times New Roman"/>
              </w:rPr>
              <w:lastRenderedPageBreak/>
              <w:t xml:space="preserve">Критерии оценивания результатов проекта с указанием всех требований и параметров </w:t>
            </w:r>
          </w:p>
        </w:tc>
        <w:tc>
          <w:tcPr>
            <w:tcW w:w="4663" w:type="dxa"/>
          </w:tcPr>
          <w:p w14:paraId="53673ECB" w14:textId="166D4329" w:rsidR="00532170" w:rsidRPr="00532170" w:rsidRDefault="00532170" w:rsidP="00532170">
            <w:pPr>
              <w:rPr>
                <w:rFonts w:ascii="Times New Roman" w:hAnsi="Times New Roman" w:cs="Times New Roman"/>
                <w:i/>
                <w:color w:val="000000" w:themeColor="text1"/>
              </w:rPr>
            </w:pPr>
            <w:r w:rsidRPr="00532170">
              <w:rPr>
                <w:rFonts w:ascii="Times New Roman" w:hAnsi="Times New Roman" w:cs="Times New Roman"/>
                <w:i/>
              </w:rPr>
              <w:t>0,5 – активность на семинаре, 0,5 – итоговый доклад</w:t>
            </w:r>
          </w:p>
        </w:tc>
      </w:tr>
      <w:tr w:rsidR="00532170" w:rsidRPr="00532170" w14:paraId="301B92D0" w14:textId="77777777" w:rsidTr="00BF63C9">
        <w:tc>
          <w:tcPr>
            <w:tcW w:w="4902" w:type="dxa"/>
          </w:tcPr>
          <w:p w14:paraId="105D9F0C" w14:textId="32ADFBD0" w:rsidR="00532170" w:rsidRPr="00532170" w:rsidRDefault="00532170" w:rsidP="00532170">
            <w:pPr>
              <w:rPr>
                <w:rFonts w:ascii="Times New Roman" w:hAnsi="Times New Roman" w:cs="Times New Roman"/>
              </w:rPr>
            </w:pPr>
            <w:r w:rsidRPr="00532170">
              <w:rPr>
                <w:rFonts w:ascii="Times New Roman" w:hAnsi="Times New Roman" w:cs="Times New Roman"/>
              </w:rPr>
              <w:t>Возможность пересдач при получении неудовлетворительной оценки</w:t>
            </w:r>
          </w:p>
        </w:tc>
        <w:tc>
          <w:tcPr>
            <w:tcW w:w="4663" w:type="dxa"/>
          </w:tcPr>
          <w:p w14:paraId="72AB48FA" w14:textId="76361020" w:rsidR="00532170" w:rsidRPr="00532170" w:rsidRDefault="00532170" w:rsidP="00532170">
            <w:pPr>
              <w:rPr>
                <w:rFonts w:ascii="Times New Roman" w:hAnsi="Times New Roman" w:cs="Times New Roman"/>
                <w:i/>
                <w:color w:val="000000" w:themeColor="text1"/>
              </w:rPr>
            </w:pPr>
            <w:r w:rsidRPr="00532170">
              <w:rPr>
                <w:rFonts w:ascii="Times New Roman" w:hAnsi="Times New Roman" w:cs="Times New Roman"/>
                <w:i/>
                <w:color w:val="000000" w:themeColor="text1"/>
              </w:rPr>
              <w:t>Да</w:t>
            </w:r>
          </w:p>
        </w:tc>
      </w:tr>
      <w:tr w:rsidR="00532170" w:rsidRPr="00532170" w14:paraId="14260A8B" w14:textId="77777777" w:rsidTr="00BF63C9">
        <w:tc>
          <w:tcPr>
            <w:tcW w:w="4902" w:type="dxa"/>
          </w:tcPr>
          <w:p w14:paraId="7020932B" w14:textId="56DDD067" w:rsidR="00532170" w:rsidRPr="00532170" w:rsidRDefault="00532170"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Рекомендуемые образовательные программы</w:t>
            </w:r>
          </w:p>
        </w:tc>
        <w:tc>
          <w:tcPr>
            <w:tcW w:w="4663" w:type="dxa"/>
          </w:tcPr>
          <w:p w14:paraId="4B411750" w14:textId="61948E61" w:rsidR="00532170" w:rsidRPr="00532170" w:rsidRDefault="00A94FE4" w:rsidP="00532170">
            <w:pPr>
              <w:rPr>
                <w:rFonts w:ascii="Times New Roman" w:eastAsia="Calibri" w:hAnsi="Times New Roman" w:cs="Times New Roman"/>
                <w:i/>
              </w:rPr>
            </w:pPr>
            <w:r>
              <w:rPr>
                <w:rFonts w:ascii="Times New Roman" w:eastAsia="Calibri" w:hAnsi="Times New Roman" w:cs="Times New Roman"/>
                <w:i/>
              </w:rPr>
              <w:t>Филология, 2</w:t>
            </w:r>
            <w:r w:rsidR="00532170" w:rsidRPr="00532170">
              <w:rPr>
                <w:rFonts w:ascii="Times New Roman" w:eastAsia="Calibri" w:hAnsi="Times New Roman" w:cs="Times New Roman"/>
                <w:i/>
              </w:rPr>
              <w:t xml:space="preserve">-4 курс </w:t>
            </w:r>
            <w:proofErr w:type="spellStart"/>
            <w:r w:rsidR="00532170" w:rsidRPr="00532170">
              <w:rPr>
                <w:rFonts w:ascii="Times New Roman" w:eastAsia="Calibri" w:hAnsi="Times New Roman" w:cs="Times New Roman"/>
                <w:i/>
              </w:rPr>
              <w:t>бакалавриата</w:t>
            </w:r>
            <w:proofErr w:type="spellEnd"/>
            <w:r w:rsidR="00532170" w:rsidRPr="00532170">
              <w:rPr>
                <w:rFonts w:ascii="Times New Roman" w:eastAsia="Calibri" w:hAnsi="Times New Roman" w:cs="Times New Roman"/>
                <w:i/>
              </w:rPr>
              <w:t xml:space="preserve">, </w:t>
            </w:r>
            <w:r>
              <w:rPr>
                <w:rFonts w:ascii="Times New Roman" w:eastAsia="Calibri" w:hAnsi="Times New Roman" w:cs="Times New Roman"/>
                <w:i/>
              </w:rPr>
              <w:t>1-2 курс магистратуры, История 2</w:t>
            </w:r>
            <w:r w:rsidR="00532170" w:rsidRPr="00532170">
              <w:rPr>
                <w:rFonts w:ascii="Times New Roman" w:eastAsia="Calibri" w:hAnsi="Times New Roman" w:cs="Times New Roman"/>
                <w:i/>
              </w:rPr>
              <w:t xml:space="preserve">-4 курс </w:t>
            </w:r>
            <w:proofErr w:type="spellStart"/>
            <w:r w:rsidR="00532170" w:rsidRPr="00532170">
              <w:rPr>
                <w:rFonts w:ascii="Times New Roman" w:eastAsia="Calibri" w:hAnsi="Times New Roman" w:cs="Times New Roman"/>
                <w:i/>
              </w:rPr>
              <w:t>бака</w:t>
            </w:r>
            <w:r>
              <w:rPr>
                <w:rFonts w:ascii="Times New Roman" w:eastAsia="Calibri" w:hAnsi="Times New Roman" w:cs="Times New Roman"/>
                <w:i/>
              </w:rPr>
              <w:t>лавриата</w:t>
            </w:r>
            <w:proofErr w:type="spellEnd"/>
            <w:r>
              <w:rPr>
                <w:rFonts w:ascii="Times New Roman" w:eastAsia="Calibri" w:hAnsi="Times New Roman" w:cs="Times New Roman"/>
                <w:i/>
              </w:rPr>
              <w:t xml:space="preserve">, 1-2 курс магистратуры, Культурология, 2-4 курс </w:t>
            </w:r>
            <w:proofErr w:type="spellStart"/>
            <w:r>
              <w:rPr>
                <w:rFonts w:ascii="Times New Roman" w:eastAsia="Calibri" w:hAnsi="Times New Roman" w:cs="Times New Roman"/>
                <w:i/>
              </w:rPr>
              <w:t>бакалавриата</w:t>
            </w:r>
            <w:proofErr w:type="spellEnd"/>
            <w:r>
              <w:rPr>
                <w:rFonts w:ascii="Times New Roman" w:eastAsia="Calibri" w:hAnsi="Times New Roman" w:cs="Times New Roman"/>
                <w:i/>
              </w:rPr>
              <w:t>, 1-2 курс магистратуры</w:t>
            </w:r>
          </w:p>
          <w:p w14:paraId="2CBAC50B" w14:textId="3870678B" w:rsidR="00532170" w:rsidRPr="00532170" w:rsidRDefault="00532170" w:rsidP="00532170">
            <w:pPr>
              <w:rPr>
                <w:rFonts w:ascii="Times New Roman" w:hAnsi="Times New Roman" w:cs="Times New Roman"/>
                <w:i/>
                <w:color w:val="000000" w:themeColor="text1"/>
              </w:rPr>
            </w:pPr>
          </w:p>
        </w:tc>
      </w:tr>
      <w:tr w:rsidR="00532170" w:rsidRPr="00532170" w14:paraId="4B6A6EBF" w14:textId="77777777" w:rsidTr="00BF63C9">
        <w:tc>
          <w:tcPr>
            <w:tcW w:w="4902" w:type="dxa"/>
          </w:tcPr>
          <w:p w14:paraId="126F3E48" w14:textId="77777777" w:rsidR="00532170" w:rsidRPr="00532170" w:rsidRDefault="00532170" w:rsidP="00532170">
            <w:pPr>
              <w:rPr>
                <w:rFonts w:ascii="Times New Roman" w:hAnsi="Times New Roman" w:cs="Times New Roman"/>
                <w:color w:val="000000" w:themeColor="text1"/>
              </w:rPr>
            </w:pPr>
            <w:r w:rsidRPr="00532170">
              <w:rPr>
                <w:rFonts w:ascii="Times New Roman" w:hAnsi="Times New Roman" w:cs="Times New Roman"/>
                <w:color w:val="000000" w:themeColor="text1"/>
              </w:rPr>
              <w:t>Территория</w:t>
            </w:r>
          </w:p>
        </w:tc>
        <w:tc>
          <w:tcPr>
            <w:tcW w:w="4663" w:type="dxa"/>
          </w:tcPr>
          <w:p w14:paraId="50B50415" w14:textId="62F46A71" w:rsidR="00532170" w:rsidRPr="00532170" w:rsidRDefault="00532170" w:rsidP="00532170">
            <w:pPr>
              <w:rPr>
                <w:rFonts w:ascii="Times New Roman" w:hAnsi="Times New Roman" w:cs="Times New Roman"/>
                <w:i/>
                <w:color w:val="000000" w:themeColor="text1"/>
              </w:rPr>
            </w:pPr>
            <w:r w:rsidRPr="00532170">
              <w:rPr>
                <w:rFonts w:ascii="Times New Roman" w:hAnsi="Times New Roman" w:cs="Times New Roman"/>
                <w:i/>
                <w:shd w:val="clear" w:color="auto" w:fill="FFFFFF"/>
              </w:rPr>
              <w:t xml:space="preserve">Семинар проходит на территории НИУ ВШЭ (ул. Ст. </w:t>
            </w:r>
            <w:proofErr w:type="spellStart"/>
            <w:r w:rsidRPr="00532170">
              <w:rPr>
                <w:rFonts w:ascii="Times New Roman" w:hAnsi="Times New Roman" w:cs="Times New Roman"/>
                <w:i/>
                <w:shd w:val="clear" w:color="auto" w:fill="FFFFFF"/>
              </w:rPr>
              <w:t>Басманная</w:t>
            </w:r>
            <w:proofErr w:type="spellEnd"/>
            <w:r w:rsidRPr="00532170">
              <w:rPr>
                <w:rFonts w:ascii="Times New Roman" w:hAnsi="Times New Roman" w:cs="Times New Roman"/>
                <w:i/>
                <w:shd w:val="clear" w:color="auto" w:fill="FFFFFF"/>
              </w:rPr>
              <w:t xml:space="preserve"> 21/4) по вторникам в 18:30, занятия по древнеисландскому языку проходят по пятницам в 18:30.</w:t>
            </w:r>
          </w:p>
        </w:tc>
      </w:tr>
    </w:tbl>
    <w:p w14:paraId="4D277C6A" w14:textId="77777777" w:rsidR="00691CF6" w:rsidRPr="00532170" w:rsidRDefault="00691CF6" w:rsidP="00532170">
      <w:pPr>
        <w:rPr>
          <w:rFonts w:ascii="Times New Roman" w:hAnsi="Times New Roman" w:cs="Times New Roman"/>
        </w:rPr>
      </w:pPr>
    </w:p>
    <w:p w14:paraId="7EDCBEFA" w14:textId="77777777" w:rsidR="004E12FA" w:rsidRPr="00532170" w:rsidRDefault="004E12FA" w:rsidP="00532170">
      <w:pPr>
        <w:rPr>
          <w:rFonts w:ascii="Times New Roman" w:hAnsi="Times New Roman" w:cs="Times New Roman"/>
        </w:rPr>
      </w:pPr>
    </w:p>
    <w:p w14:paraId="7597802B" w14:textId="77777777" w:rsidR="004E12FA" w:rsidRPr="00532170" w:rsidRDefault="004E12FA" w:rsidP="00532170">
      <w:pPr>
        <w:rPr>
          <w:rFonts w:ascii="Times New Roman" w:hAnsi="Times New Roman" w:cs="Times New Roman"/>
        </w:rPr>
      </w:pPr>
    </w:p>
    <w:p w14:paraId="65333D33" w14:textId="051D0469" w:rsidR="004E12FA" w:rsidRPr="00532170" w:rsidRDefault="004E12FA" w:rsidP="00532170">
      <w:pPr>
        <w:rPr>
          <w:rFonts w:ascii="Times New Roman" w:hAnsi="Times New Roman" w:cs="Times New Roman"/>
        </w:rPr>
      </w:pPr>
      <w:r w:rsidRPr="00532170">
        <w:rPr>
          <w:rFonts w:ascii="Times New Roman" w:hAnsi="Times New Roman" w:cs="Times New Roman"/>
        </w:rPr>
        <w:tab/>
      </w:r>
      <w:r w:rsidRPr="00532170">
        <w:rPr>
          <w:rFonts w:ascii="Times New Roman" w:hAnsi="Times New Roman" w:cs="Times New Roman"/>
        </w:rPr>
        <w:tab/>
      </w:r>
    </w:p>
    <w:sectPr w:rsidR="004E12FA" w:rsidRPr="00532170"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459"/>
    <w:rsid w:val="0019512C"/>
    <w:rsid w:val="001B0C26"/>
    <w:rsid w:val="001D79C2"/>
    <w:rsid w:val="00231EA4"/>
    <w:rsid w:val="0024200C"/>
    <w:rsid w:val="00295F80"/>
    <w:rsid w:val="002D4B0B"/>
    <w:rsid w:val="00352015"/>
    <w:rsid w:val="003D53CE"/>
    <w:rsid w:val="003E3254"/>
    <w:rsid w:val="00400C0B"/>
    <w:rsid w:val="004678F7"/>
    <w:rsid w:val="004C1D36"/>
    <w:rsid w:val="004E11DE"/>
    <w:rsid w:val="004E12FA"/>
    <w:rsid w:val="004E3F32"/>
    <w:rsid w:val="00532170"/>
    <w:rsid w:val="005A6059"/>
    <w:rsid w:val="005E13DA"/>
    <w:rsid w:val="005E3B03"/>
    <w:rsid w:val="00611FDD"/>
    <w:rsid w:val="00691CF6"/>
    <w:rsid w:val="006E5DCE"/>
    <w:rsid w:val="00772F69"/>
    <w:rsid w:val="007B083E"/>
    <w:rsid w:val="0082311B"/>
    <w:rsid w:val="00834E3D"/>
    <w:rsid w:val="008B458B"/>
    <w:rsid w:val="009350EA"/>
    <w:rsid w:val="00963578"/>
    <w:rsid w:val="00971EDC"/>
    <w:rsid w:val="00990D2A"/>
    <w:rsid w:val="009A3754"/>
    <w:rsid w:val="009D152B"/>
    <w:rsid w:val="009E2FA7"/>
    <w:rsid w:val="00A013F2"/>
    <w:rsid w:val="00A47807"/>
    <w:rsid w:val="00A550AE"/>
    <w:rsid w:val="00A94FE4"/>
    <w:rsid w:val="00AD4D49"/>
    <w:rsid w:val="00AD5C4C"/>
    <w:rsid w:val="00B47552"/>
    <w:rsid w:val="00BF63C9"/>
    <w:rsid w:val="00C056B3"/>
    <w:rsid w:val="00C86CA2"/>
    <w:rsid w:val="00CB1648"/>
    <w:rsid w:val="00CC5952"/>
    <w:rsid w:val="00D448DA"/>
    <w:rsid w:val="00D50690"/>
    <w:rsid w:val="00D66022"/>
    <w:rsid w:val="00EF51AC"/>
    <w:rsid w:val="00F17150"/>
    <w:rsid w:val="00F17335"/>
    <w:rsid w:val="00F379A0"/>
    <w:rsid w:val="00F50313"/>
    <w:rsid w:val="00F745EA"/>
    <w:rsid w:val="00F7728F"/>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 w:type="character" w:customStyle="1" w:styleId="apple-converted-space">
    <w:name w:val="apple-converted-space"/>
    <w:basedOn w:val="a0"/>
    <w:rsid w:val="0019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8F85-B086-474D-8BD5-685479BC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Малиновое варенье</cp:lastModifiedBy>
  <cp:revision>6</cp:revision>
  <dcterms:created xsi:type="dcterms:W3CDTF">2020-02-17T18:19:00Z</dcterms:created>
  <dcterms:modified xsi:type="dcterms:W3CDTF">2020-10-11T15:46:00Z</dcterms:modified>
</cp:coreProperties>
</file>