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C1CB6B2" w:rsidR="00FE5C22" w:rsidRPr="00B7110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0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7110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B7110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74"/>
      </w:tblGrid>
      <w:tr w:rsidR="00410B24" w:rsidRPr="00B71108" w14:paraId="06A0CA58" w14:textId="77777777" w:rsidTr="00BF63C9">
        <w:tc>
          <w:tcPr>
            <w:tcW w:w="4902" w:type="dxa"/>
          </w:tcPr>
          <w:p w14:paraId="258F7586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8800F00" w:rsidR="00A47807" w:rsidRPr="00B71108" w:rsidRDefault="009163D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B71108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410B24" w:rsidRPr="00B71108" w14:paraId="2221CB5A" w14:textId="77777777" w:rsidTr="00BF63C9">
        <w:tc>
          <w:tcPr>
            <w:tcW w:w="4902" w:type="dxa"/>
          </w:tcPr>
          <w:p w14:paraId="617F4418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8CDA2E7" w:rsidR="00A47807" w:rsidRPr="00B71108" w:rsidRDefault="0076280D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Мировой опыт </w:t>
            </w:r>
            <w:r w:rsidR="00F96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борьбы 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876A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теневой экономик</w:t>
            </w:r>
            <w:r w:rsidR="00F96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ой</w:t>
            </w:r>
            <w:r w:rsidR="00876A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</w:t>
            </w:r>
            <w:r w:rsidR="00F96E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противодействия</w:t>
            </w:r>
            <w:r w:rsidR="00876A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коррупци</w:t>
            </w:r>
            <w:r w:rsidR="00745C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</w:p>
        </w:tc>
      </w:tr>
      <w:tr w:rsidR="00410B24" w:rsidRPr="00B71108" w14:paraId="257A433B" w14:textId="77777777" w:rsidTr="00BF63C9">
        <w:tc>
          <w:tcPr>
            <w:tcW w:w="4902" w:type="dxa"/>
          </w:tcPr>
          <w:p w14:paraId="0583032E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09E8A3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410B24" w:rsidRPr="00B71108" w14:paraId="5DC778C2" w14:textId="77777777" w:rsidTr="00BF63C9">
        <w:tc>
          <w:tcPr>
            <w:tcW w:w="4902" w:type="dxa"/>
          </w:tcPr>
          <w:p w14:paraId="5E71ED99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B8B8F82" w:rsidR="00920F85" w:rsidRPr="00B71108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Крылова Дина Владимировна</w:t>
            </w:r>
            <w:r w:rsidR="00AF6190">
              <w:rPr>
                <w:rFonts w:ascii="Times New Roman" w:hAnsi="Times New Roman" w:cs="Times New Roman"/>
                <w:i/>
                <w:color w:val="000000" w:themeColor="text1"/>
              </w:rPr>
              <w:t>, зав</w:t>
            </w:r>
            <w:r w:rsidR="005214E4">
              <w:rPr>
                <w:rFonts w:ascii="Times New Roman" w:hAnsi="Times New Roman" w:cs="Times New Roman"/>
                <w:i/>
                <w:color w:val="000000" w:themeColor="text1"/>
              </w:rPr>
              <w:t>едующая</w:t>
            </w:r>
            <w:r w:rsidR="00AF619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</w:t>
            </w:r>
            <w:r w:rsidR="005214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НИУ ВШЭ, Пархоменко</w:t>
            </w:r>
            <w:r w:rsidR="006A178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Сергей Анатольевич</w:t>
            </w:r>
            <w:r w:rsidR="005214E4">
              <w:rPr>
                <w:rFonts w:ascii="Times New Roman" w:hAnsi="Times New Roman" w:cs="Times New Roman"/>
                <w:i/>
                <w:color w:val="000000" w:themeColor="text1"/>
              </w:rPr>
              <w:t>, заместитель заведующего ПУЛАП НИУ ВШЭ.</w:t>
            </w:r>
          </w:p>
        </w:tc>
      </w:tr>
      <w:tr w:rsidR="00410B24" w:rsidRPr="00B71108" w14:paraId="630356E2" w14:textId="77777777" w:rsidTr="00BF63C9">
        <w:tc>
          <w:tcPr>
            <w:tcW w:w="4902" w:type="dxa"/>
          </w:tcPr>
          <w:p w14:paraId="105192E3" w14:textId="7D4825AF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71108">
              <w:rPr>
                <w:rFonts w:ascii="Times New Roman" w:hAnsi="Times New Roman" w:cs="Times New Roman"/>
                <w:lang w:val="en-US"/>
              </w:rPr>
              <w:t>/</w:t>
            </w:r>
            <w:r w:rsidRPr="00B7110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D7A9F7" w:rsidR="00920F85" w:rsidRPr="00B71108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410B24" w:rsidRPr="00B71108" w14:paraId="03E3786D" w14:textId="77777777" w:rsidTr="00BF63C9">
        <w:tc>
          <w:tcPr>
            <w:tcW w:w="4902" w:type="dxa"/>
          </w:tcPr>
          <w:p w14:paraId="77318017" w14:textId="28C3646A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60B84CD0" w:rsidR="00920F85" w:rsidRPr="00B71108" w:rsidRDefault="006A1788" w:rsidP="00410B24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Противодействие коррупции, с одной стороны, способствует снижению доли теневой экономики. С другой стороны, снижение доли теневой экономики способствует минимизации уровня коррупции.</w:t>
            </w:r>
            <w:r w:rsidR="00876A2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8861A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Однако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данная взаимосвязь во многом </w:t>
            </w:r>
            <w:r w:rsidR="00F96EF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зависит от национальной специфики теневой экономики и распространенных коррупционных практик, а также от институциональных условий и экономического, политического и управленческого контекста. </w:t>
            </w:r>
            <w:r w:rsidR="005214E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 этой связи </w:t>
            </w:r>
            <w:r w:rsidR="008861A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не все </w:t>
            </w:r>
            <w:r w:rsidR="00410B2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подходы к</w:t>
            </w:r>
            <w:r w:rsidR="008861A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борьбе с теневой экономикой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связаны</w:t>
            </w:r>
            <w:r w:rsidR="008861A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 противодействием коррупции</w:t>
            </w:r>
            <w:r w:rsidR="003D7177" w:rsidRPr="003D717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3D717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напрямую</w:t>
            </w:r>
            <w:r w:rsidR="00F96EF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или дают заметный антикоррупционный эффект</w:t>
            </w:r>
            <w:r w:rsidR="008861A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  <w:r w:rsidR="00F96EF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этой причине </w:t>
            </w:r>
            <w:r w:rsidR="00F96EF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содержательный анализ мирового опыта в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сфере снижения доли теневой экономики и противодействия коррупции </w:t>
            </w:r>
            <w:r w:rsidR="00F96EF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имеет большое практическое значение.</w:t>
            </w:r>
          </w:p>
        </w:tc>
      </w:tr>
      <w:tr w:rsidR="00410B24" w:rsidRPr="00B71108" w14:paraId="7C9CC284" w14:textId="77777777" w:rsidTr="00BF63C9">
        <w:tc>
          <w:tcPr>
            <w:tcW w:w="4902" w:type="dxa"/>
          </w:tcPr>
          <w:p w14:paraId="488F959C" w14:textId="6AF01058" w:rsidR="004F401A" w:rsidRPr="00B71108" w:rsidRDefault="004F401A" w:rsidP="004F401A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Цель проекта</w:t>
            </w:r>
            <w:r w:rsidRPr="00B711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A8E6D0D" w14:textId="77777777" w:rsidR="004F401A" w:rsidRDefault="00745C14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Проект призван </w:t>
            </w:r>
            <w:r w:rsidR="00D67BA1">
              <w:rPr>
                <w:rFonts w:ascii="Times New Roman" w:hAnsi="Times New Roman" w:cs="Times New Roman"/>
                <w:i/>
                <w:iCs/>
              </w:rPr>
              <w:t xml:space="preserve">дать содержательную оценку </w:t>
            </w:r>
            <w:r w:rsidR="00410B24">
              <w:rPr>
                <w:rFonts w:ascii="Times New Roman" w:hAnsi="Times New Roman" w:cs="Times New Roman"/>
                <w:i/>
                <w:iCs/>
              </w:rPr>
              <w:t>подходам к борьбе с</w:t>
            </w:r>
            <w:r w:rsidR="00D67BA1">
              <w:rPr>
                <w:rFonts w:ascii="Times New Roman" w:hAnsi="Times New Roman" w:cs="Times New Roman"/>
                <w:i/>
                <w:iCs/>
              </w:rPr>
              <w:t xml:space="preserve"> теневой экономик</w:t>
            </w:r>
            <w:r w:rsidR="00410B24">
              <w:rPr>
                <w:rFonts w:ascii="Times New Roman" w:hAnsi="Times New Roman" w:cs="Times New Roman"/>
                <w:i/>
                <w:iCs/>
              </w:rPr>
              <w:t>ой</w:t>
            </w:r>
            <w:r w:rsidR="00D67BA1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r w:rsidR="00410B24">
              <w:rPr>
                <w:rFonts w:ascii="Times New Roman" w:hAnsi="Times New Roman" w:cs="Times New Roman"/>
                <w:i/>
                <w:iCs/>
              </w:rPr>
              <w:t xml:space="preserve">противодействию </w:t>
            </w:r>
            <w:r w:rsidR="00D67BA1">
              <w:rPr>
                <w:rFonts w:ascii="Times New Roman" w:hAnsi="Times New Roman" w:cs="Times New Roman"/>
                <w:i/>
                <w:iCs/>
              </w:rPr>
              <w:t xml:space="preserve">коррупции </w:t>
            </w:r>
            <w:r w:rsidR="00410B24">
              <w:rPr>
                <w:rFonts w:ascii="Times New Roman" w:hAnsi="Times New Roman" w:cs="Times New Roman"/>
                <w:i/>
                <w:iCs/>
              </w:rPr>
              <w:t>за рубежом и в</w:t>
            </w:r>
            <w:r w:rsidR="00D67BA1">
              <w:rPr>
                <w:rFonts w:ascii="Times New Roman" w:hAnsi="Times New Roman" w:cs="Times New Roman"/>
                <w:i/>
                <w:iCs/>
              </w:rPr>
              <w:t xml:space="preserve"> России.</w:t>
            </w:r>
          </w:p>
          <w:p w14:paraId="389D4B8E" w14:textId="77777777" w:rsidR="005214E4" w:rsidRDefault="005214E4" w:rsidP="005214E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056848AD" w14:textId="77777777" w:rsidR="005214E4" w:rsidRDefault="005214E4" w:rsidP="005214E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Этапы работы над проектом: </w:t>
            </w:r>
          </w:p>
          <w:p w14:paraId="59E99D7C" w14:textId="2CF8D5F1" w:rsidR="005214E4" w:rsidRDefault="005214E4" w:rsidP="005214E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Обзор подходов к определению теневой экономики и коррупции;</w:t>
            </w:r>
          </w:p>
          <w:p w14:paraId="152D8FB2" w14:textId="1967C30C" w:rsidR="005214E4" w:rsidRDefault="005214E4" w:rsidP="005214E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6A1788">
              <w:rPr>
                <w:rFonts w:ascii="Times New Roman" w:hAnsi="Times New Roman" w:cs="Times New Roman"/>
                <w:i/>
                <w:iCs/>
              </w:rPr>
              <w:t>Анализ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взаимосвязи теневой экономики и коррупции с использованием научного и экспертного инструментария;</w:t>
            </w:r>
          </w:p>
          <w:p w14:paraId="2DAEC2D7" w14:textId="77777777" w:rsidR="005214E4" w:rsidRDefault="005214E4" w:rsidP="005214E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Обзор международного опыта снижения доли теневой экономики и противодействия коррупции;</w:t>
            </w:r>
          </w:p>
          <w:p w14:paraId="3968B422" w14:textId="77777777" w:rsidR="005214E4" w:rsidRDefault="005214E4" w:rsidP="005214E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Обобщение полученных результатов в форме аналитического отчета.</w:t>
            </w:r>
          </w:p>
          <w:p w14:paraId="0B962C43" w14:textId="77777777" w:rsidR="006A1788" w:rsidRDefault="006A1788" w:rsidP="005214E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476B5B5C" w14:textId="4E6ACB9B" w:rsidR="005214E4" w:rsidRPr="006A1788" w:rsidRDefault="007A4541" w:rsidP="005214E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зависимости от</w:t>
            </w:r>
            <w:r w:rsidR="005214E4">
              <w:rPr>
                <w:rFonts w:ascii="Times New Roman" w:hAnsi="Times New Roman" w:cs="Times New Roman"/>
                <w:i/>
                <w:iCs/>
              </w:rPr>
              <w:t xml:space="preserve"> количества записавшихся студентов </w:t>
            </w:r>
            <w:r w:rsidRPr="007A4541">
              <w:rPr>
                <w:rFonts w:ascii="Times New Roman" w:hAnsi="Times New Roman" w:cs="Times New Roman"/>
                <w:i/>
                <w:iCs/>
              </w:rPr>
              <w:t>планируется расширение охвата регионов и стран для анализа мирового опыта борьбы с теневой экономикой и противодействия коррупции, а также увеличение охвата анализа научной литературы по теме и глубины анализа кейсов.</w:t>
            </w:r>
            <w:r w:rsidR="005214E4">
              <w:rPr>
                <w:rFonts w:ascii="Times New Roman" w:hAnsi="Times New Roman" w:cs="Times New Roman"/>
                <w:i/>
                <w:iCs/>
              </w:rPr>
              <w:t xml:space="preserve"> Предполагается работа в мини-группах (ориентировочно 12 групп) до 3-х человек в каждой над конкретными кейсами и анализом их с помощью научного и экспертного инструментария. </w:t>
            </w:r>
          </w:p>
        </w:tc>
      </w:tr>
      <w:tr w:rsidR="00410B24" w:rsidRPr="00B71108" w14:paraId="7971A180" w14:textId="77777777" w:rsidTr="00BF63C9">
        <w:tc>
          <w:tcPr>
            <w:tcW w:w="4902" w:type="dxa"/>
          </w:tcPr>
          <w:p w14:paraId="010F560F" w14:textId="3890099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00C53E58" w:rsidR="00410B24" w:rsidRPr="00F96EF9" w:rsidRDefault="00B71108" w:rsidP="00C013C8">
            <w:pPr>
              <w:rPr>
                <w:rFonts w:ascii="Times New Roman" w:hAnsi="Times New Roman" w:cs="Times New Roman"/>
                <w:i/>
                <w:iCs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отчет (подготавливается </w:t>
            </w:r>
            <w:r w:rsidR="00AF619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индивидуально или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в малых группах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AF619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требования</w:t>
            </w:r>
            <w:r w:rsidR="008B5E2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будут уточнены</w:t>
            </w:r>
            <w:r w:rsidR="00AF619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зависимости от количества участников проекта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410B24" w:rsidRPr="00B71108" w14:paraId="4203FB8C" w14:textId="77777777" w:rsidTr="00BF63C9">
        <w:tc>
          <w:tcPr>
            <w:tcW w:w="4902" w:type="dxa"/>
          </w:tcPr>
          <w:p w14:paraId="6F0554A2" w14:textId="49D97189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5C52E1E" w14:textId="77777777" w:rsidR="008B5E28" w:rsidRDefault="008B5E28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Интерес к проблематике </w:t>
            </w:r>
            <w:r w:rsidR="00AF6190">
              <w:rPr>
                <w:rFonts w:ascii="Times New Roman" w:hAnsi="Times New Roman" w:cs="Times New Roman"/>
                <w:i/>
                <w:color w:val="000000" w:themeColor="text1"/>
              </w:rPr>
              <w:t>проекта</w:t>
            </w:r>
          </w:p>
          <w:p w14:paraId="7712E19E" w14:textId="1EA20A8B" w:rsidR="00F80004" w:rsidRDefault="008B5E28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>Навыки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>работы с информацией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>в рамках междисциплинарных исследований</w:t>
            </w:r>
          </w:p>
          <w:p w14:paraId="3A8CAE35" w14:textId="05E2D5F6" w:rsidR="004F401A" w:rsidRPr="00B71108" w:rsidRDefault="00F80004" w:rsidP="00F800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работ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научной литературой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10B24" w:rsidRPr="00B71108" w14:paraId="1B36512B" w14:textId="77777777" w:rsidTr="00BF63C9">
        <w:tc>
          <w:tcPr>
            <w:tcW w:w="4902" w:type="dxa"/>
          </w:tcPr>
          <w:p w14:paraId="0F65BDCC" w14:textId="7DFDA24D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1F8DA90" w:rsidR="004F401A" w:rsidRPr="00B71108" w:rsidRDefault="00EE2409" w:rsidP="004F401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410B24" w:rsidRPr="00B71108" w14:paraId="0D6CEAC8" w14:textId="77777777" w:rsidTr="00BF63C9">
        <w:tc>
          <w:tcPr>
            <w:tcW w:w="4902" w:type="dxa"/>
          </w:tcPr>
          <w:p w14:paraId="24DF49F3" w14:textId="6165F75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5774EA9D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(подготавливается 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индивидуально или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в малых группах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зависимости от количества участников проекта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 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>по сравнительному анализу международного опыта ограничения роста теневой экономики и противодействия коррупции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10B24" w:rsidRPr="00B71108" w14:paraId="2F3B5B12" w14:textId="77777777" w:rsidTr="00BF63C9">
        <w:tc>
          <w:tcPr>
            <w:tcW w:w="4902" w:type="dxa"/>
          </w:tcPr>
          <w:p w14:paraId="66ED0350" w14:textId="5A9F3FED" w:rsidR="004F401A" w:rsidRPr="00B71108" w:rsidRDefault="004F401A" w:rsidP="00F80004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663" w:type="dxa"/>
          </w:tcPr>
          <w:p w14:paraId="2DA50847" w14:textId="1A4B4E27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10B24" w:rsidRPr="00B71108" w14:paraId="03FD99AE" w14:textId="77777777" w:rsidTr="00BF63C9">
        <w:tc>
          <w:tcPr>
            <w:tcW w:w="4902" w:type="dxa"/>
          </w:tcPr>
          <w:p w14:paraId="2677C55D" w14:textId="2C451B2B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5DE69088" w:rsidR="004F401A" w:rsidRPr="00B71108" w:rsidRDefault="00A100F4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00F4">
              <w:rPr>
                <w:rFonts w:ascii="Times New Roman" w:hAnsi="Times New Roman" w:cs="Times New Roman"/>
                <w:i/>
                <w:color w:val="000000" w:themeColor="text1"/>
              </w:rPr>
              <w:t>14.12.2020 – 31.03.2021</w:t>
            </w:r>
          </w:p>
        </w:tc>
      </w:tr>
      <w:tr w:rsidR="00410B24" w:rsidRPr="00B71108" w14:paraId="71E87C93" w14:textId="77777777" w:rsidTr="00BF63C9">
        <w:tc>
          <w:tcPr>
            <w:tcW w:w="4902" w:type="dxa"/>
          </w:tcPr>
          <w:p w14:paraId="14677A1E" w14:textId="2468164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48C0105C" w:rsidR="004F401A" w:rsidRPr="00D67BA1" w:rsidRDefault="00A100F4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67BA1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4F401A" w:rsidRPr="00D67BA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4F401A" w:rsidRPr="00D67BA1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410B24" w:rsidRPr="00B71108" w14:paraId="46B8FBE9" w14:textId="77777777" w:rsidTr="00BF63C9">
        <w:tc>
          <w:tcPr>
            <w:tcW w:w="4902" w:type="dxa"/>
          </w:tcPr>
          <w:p w14:paraId="0E858938" w14:textId="49403675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4354A6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410B24" w:rsidRPr="00B71108" w14:paraId="6B2E32C1" w14:textId="77777777" w:rsidTr="00BF63C9">
        <w:tc>
          <w:tcPr>
            <w:tcW w:w="4902" w:type="dxa"/>
          </w:tcPr>
          <w:p w14:paraId="443F6004" w14:textId="32A42871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D3CC3E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410B24" w:rsidRPr="00B71108" w14:paraId="26C4FA95" w14:textId="77777777" w:rsidTr="00BF63C9">
        <w:tc>
          <w:tcPr>
            <w:tcW w:w="4902" w:type="dxa"/>
          </w:tcPr>
          <w:p w14:paraId="6861C4AF" w14:textId="4FEF1E56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A88B453" w14:textId="68E1FD4D" w:rsidR="00376587" w:rsidRPr="00B71108" w:rsidRDefault="00B71108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отчет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(подготавливается в малых группах)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в формате .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9C35C9F" w14:textId="774FAEDF" w:rsidR="004F401A" w:rsidRPr="00B71108" w:rsidRDefault="00B71108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Презентация кратких итогов проделанной работы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(подготавливается в малых группах)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в формате .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pptx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10B24" w:rsidRPr="00B71108" w14:paraId="384D585B" w14:textId="77777777" w:rsidTr="00BF63C9">
        <w:tc>
          <w:tcPr>
            <w:tcW w:w="4902" w:type="dxa"/>
          </w:tcPr>
          <w:p w14:paraId="7548FE3D" w14:textId="7BD9A42A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16AA58D" w14:textId="7E2075AA" w:rsidR="004F401A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 деятельности в антикоррупционной сфере</w:t>
            </w:r>
          </w:p>
          <w:p w14:paraId="76018C7E" w14:textId="77777777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презентации результатов научного исследования</w:t>
            </w:r>
          </w:p>
          <w:p w14:paraId="0C4E70E2" w14:textId="4A9D3240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групповой и индивидуальной проектной работы</w:t>
            </w:r>
          </w:p>
        </w:tc>
      </w:tr>
      <w:tr w:rsidR="00410B24" w:rsidRPr="00B71108" w14:paraId="3AE0C6F1" w14:textId="77777777" w:rsidTr="00BF63C9">
        <w:tc>
          <w:tcPr>
            <w:tcW w:w="4902" w:type="dxa"/>
          </w:tcPr>
          <w:p w14:paraId="42D07D64" w14:textId="6BE17E6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333F253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 w:rsidR="00047CF9"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410B24" w:rsidRPr="00B71108" w14:paraId="301B92D0" w14:textId="77777777" w:rsidTr="00BF63C9">
        <w:tc>
          <w:tcPr>
            <w:tcW w:w="4902" w:type="dxa"/>
          </w:tcPr>
          <w:p w14:paraId="105D9F0C" w14:textId="32ADFBD0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3752B7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410B24" w:rsidRPr="00B71108" w14:paraId="14260A8B" w14:textId="77777777" w:rsidTr="00BF63C9">
        <w:tc>
          <w:tcPr>
            <w:tcW w:w="4902" w:type="dxa"/>
          </w:tcPr>
          <w:p w14:paraId="7020932B" w14:textId="56DDD06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1100BF4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10B24" w:rsidRPr="00B71108" w14:paraId="4B6A6EBF" w14:textId="77777777" w:rsidTr="00BF63C9">
        <w:tc>
          <w:tcPr>
            <w:tcW w:w="4902" w:type="dxa"/>
          </w:tcPr>
          <w:p w14:paraId="126F3E48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6CC09869" w14:textId="1CE0536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39A05C26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Место нахождения ПУЛАП НИУ ВШЭ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Москва,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ул.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20, </w:t>
            </w:r>
            <w:proofErr w:type="spellStart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407.</w:t>
            </w:r>
          </w:p>
        </w:tc>
      </w:tr>
    </w:tbl>
    <w:p w14:paraId="4D277C6A" w14:textId="77777777" w:rsidR="00691CF6" w:rsidRPr="00B7110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7110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7110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B71108" w:rsidRDefault="004E12FA" w:rsidP="004E12FA">
      <w:pPr>
        <w:rPr>
          <w:rFonts w:ascii="Times New Roman" w:hAnsi="Times New Roman" w:cs="Times New Roman"/>
        </w:rPr>
      </w:pPr>
      <w:r w:rsidRPr="00B71108">
        <w:rPr>
          <w:rFonts w:ascii="Times New Roman" w:hAnsi="Times New Roman" w:cs="Times New Roman"/>
        </w:rPr>
        <w:tab/>
      </w:r>
      <w:r w:rsidRPr="00B71108">
        <w:rPr>
          <w:rFonts w:ascii="Times New Roman" w:hAnsi="Times New Roman" w:cs="Times New Roman"/>
        </w:rPr>
        <w:tab/>
      </w:r>
    </w:p>
    <w:sectPr w:rsidR="004E12FA" w:rsidRPr="00B7110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2D7CF2"/>
    <w:multiLevelType w:val="hybridMultilevel"/>
    <w:tmpl w:val="8ED274EE"/>
    <w:lvl w:ilvl="0" w:tplc="7776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3999"/>
    <w:multiLevelType w:val="hybridMultilevel"/>
    <w:tmpl w:val="AF365384"/>
    <w:lvl w:ilvl="0" w:tplc="06AC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3CB4"/>
    <w:rsid w:val="00023E4E"/>
    <w:rsid w:val="00032C8B"/>
    <w:rsid w:val="00047CF9"/>
    <w:rsid w:val="00054118"/>
    <w:rsid w:val="00097D02"/>
    <w:rsid w:val="000A439E"/>
    <w:rsid w:val="001378F6"/>
    <w:rsid w:val="001B0C26"/>
    <w:rsid w:val="001D79C2"/>
    <w:rsid w:val="00231EA4"/>
    <w:rsid w:val="0024200C"/>
    <w:rsid w:val="00295F80"/>
    <w:rsid w:val="002D4B0B"/>
    <w:rsid w:val="002F193C"/>
    <w:rsid w:val="00325F94"/>
    <w:rsid w:val="00376587"/>
    <w:rsid w:val="003D53CE"/>
    <w:rsid w:val="003D7177"/>
    <w:rsid w:val="003E3254"/>
    <w:rsid w:val="00400C0B"/>
    <w:rsid w:val="00410B24"/>
    <w:rsid w:val="004678F7"/>
    <w:rsid w:val="004A3975"/>
    <w:rsid w:val="004C1D36"/>
    <w:rsid w:val="004E11DE"/>
    <w:rsid w:val="004E12FA"/>
    <w:rsid w:val="004E3F32"/>
    <w:rsid w:val="004F401A"/>
    <w:rsid w:val="005214E4"/>
    <w:rsid w:val="005A6059"/>
    <w:rsid w:val="005E13DA"/>
    <w:rsid w:val="005E3AD0"/>
    <w:rsid w:val="005E3B03"/>
    <w:rsid w:val="00611FDD"/>
    <w:rsid w:val="00676E6C"/>
    <w:rsid w:val="00691CF6"/>
    <w:rsid w:val="006A1788"/>
    <w:rsid w:val="006E5DCE"/>
    <w:rsid w:val="00734A1F"/>
    <w:rsid w:val="00745C14"/>
    <w:rsid w:val="0076280D"/>
    <w:rsid w:val="00772F69"/>
    <w:rsid w:val="007A4541"/>
    <w:rsid w:val="007B083E"/>
    <w:rsid w:val="0082311B"/>
    <w:rsid w:val="00834E3D"/>
    <w:rsid w:val="00876A22"/>
    <w:rsid w:val="008861AC"/>
    <w:rsid w:val="008B458B"/>
    <w:rsid w:val="008B5E28"/>
    <w:rsid w:val="009163D4"/>
    <w:rsid w:val="00920F85"/>
    <w:rsid w:val="009350EA"/>
    <w:rsid w:val="00953C52"/>
    <w:rsid w:val="00963578"/>
    <w:rsid w:val="00971EDC"/>
    <w:rsid w:val="00990D2A"/>
    <w:rsid w:val="009A3754"/>
    <w:rsid w:val="009D0FF7"/>
    <w:rsid w:val="009D152B"/>
    <w:rsid w:val="009E2FA7"/>
    <w:rsid w:val="00A013F2"/>
    <w:rsid w:val="00A100F4"/>
    <w:rsid w:val="00A47807"/>
    <w:rsid w:val="00A550AE"/>
    <w:rsid w:val="00A843E2"/>
    <w:rsid w:val="00AA37EB"/>
    <w:rsid w:val="00AD4D49"/>
    <w:rsid w:val="00AD5C4C"/>
    <w:rsid w:val="00AF6190"/>
    <w:rsid w:val="00B47552"/>
    <w:rsid w:val="00B71108"/>
    <w:rsid w:val="00BF63C9"/>
    <w:rsid w:val="00C013C8"/>
    <w:rsid w:val="00C86CA2"/>
    <w:rsid w:val="00CE2585"/>
    <w:rsid w:val="00D347E9"/>
    <w:rsid w:val="00D367C9"/>
    <w:rsid w:val="00D448DA"/>
    <w:rsid w:val="00D66022"/>
    <w:rsid w:val="00D67BA1"/>
    <w:rsid w:val="00E163DB"/>
    <w:rsid w:val="00EA7370"/>
    <w:rsid w:val="00EE2409"/>
    <w:rsid w:val="00EF51AC"/>
    <w:rsid w:val="00F17150"/>
    <w:rsid w:val="00F17335"/>
    <w:rsid w:val="00F379A0"/>
    <w:rsid w:val="00F50313"/>
    <w:rsid w:val="00F745EA"/>
    <w:rsid w:val="00F80004"/>
    <w:rsid w:val="00F96EF9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ABE7147-546C-49B3-931D-6888270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14E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14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9</cp:revision>
  <dcterms:created xsi:type="dcterms:W3CDTF">2020-11-11T14:25:00Z</dcterms:created>
  <dcterms:modified xsi:type="dcterms:W3CDTF">2020-11-12T14:11:00Z</dcterms:modified>
</cp:coreProperties>
</file>