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Pr="005E47B8" w:rsidRDefault="00971EDC" w:rsidP="00A4780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</w:t>
      </w:r>
      <w:r w:rsidR="00834E3D" w:rsidRPr="005E47B8">
        <w:rPr>
          <w:b/>
          <w:color w:val="000000" w:themeColor="text1"/>
          <w:sz w:val="28"/>
          <w:szCs w:val="28"/>
        </w:rPr>
        <w:t>ложение</w:t>
      </w:r>
    </w:p>
    <w:p w:rsidR="00A47807" w:rsidRPr="005E47B8" w:rsidRDefault="00A47807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5"/>
        <w:gridCol w:w="5614"/>
      </w:tblGrid>
      <w:tr w:rsidR="005E47B8" w:rsidRPr="005E47B8" w:rsidTr="00FF2630">
        <w:tc>
          <w:tcPr>
            <w:tcW w:w="3794" w:type="dxa"/>
          </w:tcPr>
          <w:p w:rsidR="00A47807" w:rsidRPr="005E47B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:rsidR="00A47807" w:rsidRPr="005E47B8" w:rsidRDefault="00FF2630" w:rsidP="00EA5D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5E47B8" w:rsidRPr="005E47B8" w:rsidTr="00FF2630">
        <w:tc>
          <w:tcPr>
            <w:tcW w:w="3794" w:type="dxa"/>
          </w:tcPr>
          <w:p w:rsidR="00A47807" w:rsidRPr="005E47B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:rsidR="00A47807" w:rsidRPr="005E47B8" w:rsidRDefault="00FF2630" w:rsidP="00A3774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Музей Фаберже: цифровые аудитории</w:t>
            </w:r>
          </w:p>
        </w:tc>
      </w:tr>
      <w:tr w:rsidR="005E47B8" w:rsidRPr="005E47B8" w:rsidTr="00FF2630">
        <w:tc>
          <w:tcPr>
            <w:tcW w:w="3794" w:type="dxa"/>
          </w:tcPr>
          <w:p w:rsidR="00023E4E" w:rsidRPr="005E47B8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:rsidR="00B551E1" w:rsidRDefault="009152BD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МП «Менеджмент в индустрии впечатлений»</w:t>
            </w:r>
            <w:r w:rsidR="00B551E1" w:rsidRPr="00B551E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551E1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Arts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and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Culture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management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023E4E" w:rsidRPr="005E47B8" w:rsidRDefault="00B551E1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МП </w:t>
            </w:r>
            <w:r w:rsidR="009152BD" w:rsidRPr="005E47B8">
              <w:rPr>
                <w:rFonts w:ascii="Times New Roman" w:hAnsi="Times New Roman" w:cs="Times New Roman"/>
                <w:i/>
                <w:color w:val="000000" w:themeColor="text1"/>
              </w:rPr>
              <w:t>«Экономика впечатлений: менеджмент в индустрии гостеприимства и туризме»</w:t>
            </w:r>
          </w:p>
        </w:tc>
      </w:tr>
      <w:tr w:rsidR="005E47B8" w:rsidRPr="005E47B8" w:rsidTr="00FF2630">
        <w:tc>
          <w:tcPr>
            <w:tcW w:w="3794" w:type="dxa"/>
          </w:tcPr>
          <w:p w:rsidR="000A439E" w:rsidRPr="005E47B8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:rsidR="000A439E" w:rsidRPr="005E47B8" w:rsidRDefault="00BC237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А.А.</w:t>
            </w:r>
            <w:r w:rsidR="00B551E1" w:rsidRPr="00B551E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Горгадзе</w:t>
            </w:r>
            <w:r w:rsidR="00B551E1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0D1064"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Ю.Г. Трабская</w:t>
            </w:r>
          </w:p>
        </w:tc>
      </w:tr>
      <w:tr w:rsidR="005E47B8" w:rsidRPr="005E47B8" w:rsidTr="00FF2630">
        <w:tc>
          <w:tcPr>
            <w:tcW w:w="3794" w:type="dxa"/>
          </w:tcPr>
          <w:p w:rsidR="00BF63C9" w:rsidRPr="005E47B8" w:rsidRDefault="00BF63C9" w:rsidP="00BF63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 xml:space="preserve">Заказчик проекта </w:t>
            </w:r>
            <w:r w:rsidRPr="005E47B8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5E47B8">
              <w:rPr>
                <w:rFonts w:ascii="Times New Roman" w:hAnsi="Times New Roman" w:cs="Times New Roman"/>
                <w:color w:val="000000" w:themeColor="text1"/>
              </w:rPr>
              <w:t xml:space="preserve"> востребованность проекта</w:t>
            </w:r>
          </w:p>
        </w:tc>
        <w:tc>
          <w:tcPr>
            <w:tcW w:w="5771" w:type="dxa"/>
          </w:tcPr>
          <w:p w:rsidR="00BF63C9" w:rsidRPr="00BE630E" w:rsidRDefault="00B551E1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551E1">
              <w:rPr>
                <w:rFonts w:ascii="Times New Roman" w:hAnsi="Times New Roman" w:cs="Times New Roman"/>
                <w:i/>
                <w:color w:val="000000" w:themeColor="text1"/>
              </w:rPr>
              <w:t>Музей Фаберже в Санкт-Петербурге</w:t>
            </w:r>
          </w:p>
        </w:tc>
      </w:tr>
      <w:tr w:rsidR="005E47B8" w:rsidRPr="005E47B8" w:rsidTr="00FF2630">
        <w:tc>
          <w:tcPr>
            <w:tcW w:w="3794" w:type="dxa"/>
          </w:tcPr>
          <w:p w:rsidR="00A47807" w:rsidRPr="005E47B8" w:rsidRDefault="00BF63C9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 xml:space="preserve">Основная проектная идея / описание </w:t>
            </w:r>
            <w:r w:rsidR="009E2FA7" w:rsidRPr="005E47B8">
              <w:rPr>
                <w:rFonts w:ascii="Times New Roman" w:hAnsi="Times New Roman" w:cs="Times New Roman"/>
                <w:color w:val="000000" w:themeColor="text1"/>
              </w:rPr>
              <w:t xml:space="preserve">решаемой </w:t>
            </w:r>
            <w:r w:rsidRPr="005E47B8">
              <w:rPr>
                <w:rFonts w:ascii="Times New Roman" w:hAnsi="Times New Roman" w:cs="Times New Roman"/>
                <w:color w:val="000000" w:themeColor="text1"/>
              </w:rPr>
              <w:t>проблем</w:t>
            </w:r>
            <w:r w:rsidR="009E2FA7" w:rsidRPr="005E47B8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5771" w:type="dxa"/>
          </w:tcPr>
          <w:p w:rsidR="00A47807" w:rsidRPr="005E47B8" w:rsidRDefault="005A6C24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Одной из наиболее пострадавш</w:t>
            </w:r>
            <w:r w:rsidR="00983B71">
              <w:rPr>
                <w:rFonts w:ascii="Times New Roman" w:hAnsi="Times New Roman" w:cs="Times New Roman"/>
                <w:i/>
                <w:color w:val="000000" w:themeColor="text1"/>
              </w:rPr>
              <w:t>их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от пандемии отраслью является сфера культуры. Музеи столкнулись с новыми вызовами. Менеджер</w:t>
            </w:r>
            <w:r w:rsidR="00507431">
              <w:rPr>
                <w:rFonts w:ascii="Times New Roman" w:hAnsi="Times New Roman" w:cs="Times New Roman"/>
                <w:i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культурны</w:t>
            </w:r>
            <w:r w:rsidR="00507431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учреждени</w:t>
            </w:r>
            <w:r w:rsidR="00507431">
              <w:rPr>
                <w:rFonts w:ascii="Times New Roman" w:hAnsi="Times New Roman" w:cs="Times New Roman"/>
                <w:i/>
                <w:color w:val="000000" w:themeColor="text1"/>
              </w:rPr>
              <w:t>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должны кардинально менять механизмы взаимодействия с посетителями</w:t>
            </w:r>
            <w:r w:rsidR="00507431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для решения это задачи важно понимать целевую аудиторию, изменения спроса и ситуацию в отрасли.</w:t>
            </w:r>
          </w:p>
        </w:tc>
      </w:tr>
      <w:tr w:rsidR="005E47B8" w:rsidRPr="005E47B8" w:rsidTr="00FF2630">
        <w:tc>
          <w:tcPr>
            <w:tcW w:w="3794" w:type="dxa"/>
          </w:tcPr>
          <w:p w:rsidR="00A47807" w:rsidRPr="005E47B8" w:rsidRDefault="00A47807" w:rsidP="009E2FA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  <w:r w:rsidR="00BF63C9" w:rsidRPr="005E47B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771" w:type="dxa"/>
          </w:tcPr>
          <w:p w:rsidR="005A6C24" w:rsidRDefault="005A6C24" w:rsidP="005A6C2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Цель исследования – выявить портрет целевой аудитории (ЦА) Музея Фаберже в Санкт-Петербурге</w:t>
            </w:r>
            <w:r w:rsidR="00507431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r w:rsidR="0048336D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как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изменилась </w:t>
            </w:r>
            <w:r w:rsidR="0048336D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за последний год через анализ цифровых следов.</w:t>
            </w:r>
          </w:p>
          <w:p w:rsidR="005A6C24" w:rsidRDefault="005A6C24" w:rsidP="005A6C2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5A6C24" w:rsidRPr="005A6C24" w:rsidRDefault="005A6C24" w:rsidP="005A6C2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Основные задачи/вопросы</w:t>
            </w:r>
            <w:r w:rsidRPr="005A6C24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:rsidR="005A6C24" w:rsidRPr="005A6C24" w:rsidRDefault="005A6C24" w:rsidP="005A6C2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6C24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Pr="005A6C24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ткуда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ЦА</w:t>
            </w:r>
            <w:r w:rsidRPr="005A6C2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преимущественно получают информацию о музее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?</w:t>
            </w:r>
          </w:p>
          <w:p w:rsidR="005A6C24" w:rsidRPr="005A6C24" w:rsidRDefault="005A6C24" w:rsidP="005A6C2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6C24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 w:rsidRPr="005A6C24">
              <w:rPr>
                <w:rFonts w:ascii="Times New Roman" w:hAnsi="Times New Roman" w:cs="Times New Roman"/>
                <w:i/>
                <w:color w:val="000000" w:themeColor="text1"/>
              </w:rPr>
              <w:t>акие наиболее популярные способы покупки билетов/билетные операторы/сайты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?</w:t>
            </w:r>
          </w:p>
          <w:p w:rsidR="005A6C24" w:rsidRPr="005A6C24" w:rsidRDefault="005A6C24" w:rsidP="005A6C2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6C24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</w:t>
            </w:r>
            <w:r w:rsidRPr="005A6C2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какими музеями у пересе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кается</w:t>
            </w:r>
            <w:r w:rsidRPr="005A6C2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аудитори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я?</w:t>
            </w:r>
          </w:p>
          <w:p w:rsidR="005A6C24" w:rsidRPr="005A6C24" w:rsidRDefault="005A6C24" w:rsidP="005A6C2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6C24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 w:rsidRPr="005A6C24">
              <w:rPr>
                <w:rFonts w:ascii="Times New Roman" w:hAnsi="Times New Roman" w:cs="Times New Roman"/>
                <w:i/>
                <w:color w:val="000000" w:themeColor="text1"/>
              </w:rPr>
              <w:t>акие городские туристические пешие маршруты наиболее популярны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?</w:t>
            </w:r>
          </w:p>
          <w:p w:rsidR="005A6C24" w:rsidRDefault="005A6C24" w:rsidP="005A6C2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6C24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 w:rsidRPr="005A6C24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акими темами интересуются потенциальные посетители перед решением посетить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музей </w:t>
            </w:r>
          </w:p>
          <w:p w:rsidR="005A6C24" w:rsidRDefault="005A6C24" w:rsidP="005A6C2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Чем привлекает музей</w:t>
            </w:r>
            <w:r w:rsidRPr="005A6C2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Фаберже?</w:t>
            </w:r>
          </w:p>
          <w:p w:rsidR="005A6C24" w:rsidRDefault="005A6C24" w:rsidP="005A6C2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5A6C24" w:rsidRDefault="005A6C24" w:rsidP="005A6C2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6C24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Музей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Фаберже будет активно принимать участие в данном исследовании. </w:t>
            </w:r>
            <w:r w:rsidR="00162431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смогут получить внутренние данные организации, включая </w:t>
            </w:r>
            <w:r w:rsidRPr="005A6C24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выгрузку </w:t>
            </w:r>
            <w:proofErr w:type="gramStart"/>
            <w:r w:rsidRPr="005A6C24">
              <w:rPr>
                <w:rFonts w:ascii="Times New Roman" w:hAnsi="Times New Roman" w:cs="Times New Roman"/>
                <w:i/>
                <w:color w:val="000000" w:themeColor="text1"/>
              </w:rPr>
              <w:t>из</w:t>
            </w:r>
            <w:r w:rsidR="001624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507431" w:rsidRPr="005A6C24">
              <w:rPr>
                <w:rFonts w:ascii="Times New Roman" w:hAnsi="Times New Roman" w:cs="Times New Roman"/>
                <w:i/>
                <w:color w:val="000000" w:themeColor="text1"/>
              </w:rPr>
              <w:t>Яндекс</w:t>
            </w:r>
            <w:proofErr w:type="gramEnd"/>
            <w:r w:rsidR="00507431" w:rsidRPr="005A6C24">
              <w:rPr>
                <w:rFonts w:ascii="Times New Roman" w:hAnsi="Times New Roman" w:cs="Times New Roman"/>
                <w:i/>
                <w:color w:val="000000" w:themeColor="text1"/>
              </w:rPr>
              <w:t>.Метрики</w:t>
            </w:r>
            <w:proofErr w:type="spellEnd"/>
            <w:r w:rsidR="001624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proofErr w:type="spellStart"/>
            <w:r w:rsidRPr="005A6C24">
              <w:rPr>
                <w:rFonts w:ascii="Times New Roman" w:hAnsi="Times New Roman" w:cs="Times New Roman"/>
                <w:i/>
                <w:color w:val="000000" w:themeColor="text1"/>
              </w:rPr>
              <w:t>Google</w:t>
            </w:r>
            <w:proofErr w:type="spellEnd"/>
            <w:r w:rsidRPr="005A6C2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5A6C24">
              <w:rPr>
                <w:rFonts w:ascii="Times New Roman" w:hAnsi="Times New Roman" w:cs="Times New Roman"/>
                <w:i/>
                <w:color w:val="000000" w:themeColor="text1"/>
              </w:rPr>
              <w:t>Analytics</w:t>
            </w:r>
            <w:proofErr w:type="spellEnd"/>
            <w:r w:rsidR="0016243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0D1064" w:rsidRPr="005E47B8" w:rsidRDefault="000D1064" w:rsidP="00BE63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E47B8" w:rsidRPr="005E47B8" w:rsidTr="00FF2630">
        <w:tc>
          <w:tcPr>
            <w:tcW w:w="3794" w:type="dxa"/>
          </w:tcPr>
          <w:p w:rsidR="00BF63C9" w:rsidRPr="005E47B8" w:rsidRDefault="00BF63C9" w:rsidP="00EF51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5E47B8">
              <w:rPr>
                <w:rFonts w:ascii="Times New Roman" w:hAnsi="Times New Roman" w:cs="Times New Roman"/>
                <w:color w:val="000000" w:themeColor="text1"/>
              </w:rPr>
              <w:t>результату</w:t>
            </w:r>
          </w:p>
        </w:tc>
        <w:tc>
          <w:tcPr>
            <w:tcW w:w="5771" w:type="dxa"/>
          </w:tcPr>
          <w:p w:rsidR="006C4DB0" w:rsidRPr="00162431" w:rsidRDefault="00162431" w:rsidP="00BE63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2431">
              <w:rPr>
                <w:rFonts w:ascii="Times New Roman" w:hAnsi="Times New Roman" w:cs="Times New Roman"/>
                <w:i/>
                <w:color w:val="000000" w:themeColor="text1"/>
              </w:rPr>
              <w:t>Отчет, в котором будет представлен портрет потребителя, его поведение, изменение спроса потребления услуг музея и т.д.</w:t>
            </w:r>
          </w:p>
        </w:tc>
      </w:tr>
      <w:tr w:rsidR="005E47B8" w:rsidRPr="005E47B8" w:rsidTr="00FF2630">
        <w:tc>
          <w:tcPr>
            <w:tcW w:w="3794" w:type="dxa"/>
          </w:tcPr>
          <w:p w:rsidR="009E2FA7" w:rsidRPr="005E47B8" w:rsidRDefault="009E2FA7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771" w:type="dxa"/>
          </w:tcPr>
          <w:p w:rsidR="009E2FA7" w:rsidRPr="00162431" w:rsidRDefault="007C621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2431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162431" w:rsidRPr="001624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162431">
              <w:rPr>
                <w:rFonts w:ascii="Times New Roman" w:hAnsi="Times New Roman" w:cs="Times New Roman"/>
                <w:i/>
                <w:color w:val="000000" w:themeColor="text1"/>
              </w:rPr>
              <w:t>умение работать в команде</w:t>
            </w:r>
            <w:r w:rsidR="00162431" w:rsidRPr="00162431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9D189E" w:rsidRPr="00162431" w:rsidRDefault="007C621C" w:rsidP="009D18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2431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162431" w:rsidRPr="001624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162431">
              <w:rPr>
                <w:rFonts w:ascii="Times New Roman" w:hAnsi="Times New Roman" w:cs="Times New Roman"/>
                <w:i/>
                <w:color w:val="000000" w:themeColor="text1"/>
              </w:rPr>
              <w:t>готовность осваивать новые навыки, умения, получать новые знания</w:t>
            </w:r>
            <w:r w:rsidR="00162431" w:rsidRPr="00162431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7C621C" w:rsidRPr="00162431" w:rsidRDefault="007C621C" w:rsidP="009D18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2431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162431" w:rsidRPr="001624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162431">
              <w:rPr>
                <w:rFonts w:ascii="Times New Roman" w:hAnsi="Times New Roman" w:cs="Times New Roman"/>
                <w:i/>
                <w:color w:val="000000" w:themeColor="text1"/>
              </w:rPr>
              <w:t>навыки проектной исследовательской и практической работы</w:t>
            </w:r>
            <w:r w:rsidR="00162431" w:rsidRPr="00162431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162431" w:rsidRPr="00162431" w:rsidRDefault="00162431" w:rsidP="0016243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2431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знаний основ статистики (в </w:t>
            </w:r>
            <w:r w:rsidRPr="0016243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</w:t>
            </w:r>
            <w:r w:rsidRPr="00162431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16243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SPSS</w:t>
            </w:r>
            <w:r w:rsidRPr="00162431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16243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Stata</w:t>
            </w:r>
            <w:r w:rsidRPr="001624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или другие ПО);</w:t>
            </w:r>
          </w:p>
          <w:p w:rsidR="00162431" w:rsidRPr="00162431" w:rsidRDefault="00162431" w:rsidP="0016243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243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- знание основ </w:t>
            </w:r>
            <w:proofErr w:type="spellStart"/>
            <w:r w:rsidRPr="00162431">
              <w:rPr>
                <w:rFonts w:ascii="Times New Roman" w:hAnsi="Times New Roman" w:cs="Times New Roman"/>
                <w:i/>
                <w:color w:val="000000" w:themeColor="text1"/>
              </w:rPr>
              <w:t>пар</w:t>
            </w:r>
            <w:r w:rsidR="006C637C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Pr="00162431">
              <w:rPr>
                <w:rFonts w:ascii="Times New Roman" w:hAnsi="Times New Roman" w:cs="Times New Roman"/>
                <w:i/>
                <w:color w:val="000000" w:themeColor="text1"/>
              </w:rPr>
              <w:t>инга</w:t>
            </w:r>
            <w:proofErr w:type="spellEnd"/>
            <w:r w:rsidRPr="001624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данных (в </w:t>
            </w:r>
            <w:r w:rsidRPr="0016243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</w:t>
            </w:r>
            <w:r w:rsidRPr="001624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или </w:t>
            </w:r>
            <w:r w:rsidRPr="0016243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Python</w:t>
            </w:r>
            <w:r w:rsidRPr="00162431">
              <w:rPr>
                <w:rFonts w:ascii="Times New Roman" w:hAnsi="Times New Roman" w:cs="Times New Roman"/>
                <w:i/>
                <w:color w:val="000000" w:themeColor="text1"/>
              </w:rPr>
              <w:t>);</w:t>
            </w:r>
          </w:p>
          <w:p w:rsidR="009D189E" w:rsidRPr="00162431" w:rsidRDefault="00162431" w:rsidP="0016243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2431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знание основ </w:t>
            </w:r>
            <w:r w:rsidR="003E6C5F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методов </w:t>
            </w:r>
            <w:r w:rsidRPr="0016243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text</w:t>
            </w:r>
            <w:r w:rsidRPr="001624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16243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mining</w:t>
            </w:r>
            <w:r w:rsidRPr="001624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будет преимуществом;</w:t>
            </w:r>
          </w:p>
          <w:p w:rsidR="00162431" w:rsidRPr="00162431" w:rsidRDefault="00162431" w:rsidP="001624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2431">
              <w:rPr>
                <w:rFonts w:ascii="Times New Roman" w:hAnsi="Times New Roman" w:cs="Times New Roman"/>
                <w:i/>
                <w:color w:val="000000" w:themeColor="text1"/>
              </w:rPr>
              <w:t>- навыки организации полевых социологических исследований будут преимуществом</w:t>
            </w:r>
          </w:p>
        </w:tc>
      </w:tr>
      <w:tr w:rsidR="005E47B8" w:rsidRPr="005E47B8" w:rsidTr="00FF2630">
        <w:tc>
          <w:tcPr>
            <w:tcW w:w="3794" w:type="dxa"/>
          </w:tcPr>
          <w:p w:rsidR="00F17150" w:rsidRPr="005E47B8" w:rsidRDefault="00F17150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771" w:type="dxa"/>
          </w:tcPr>
          <w:p w:rsidR="00F17150" w:rsidRPr="00772D06" w:rsidRDefault="00772D06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</w:p>
        </w:tc>
      </w:tr>
      <w:tr w:rsidR="005E47B8" w:rsidRPr="005E47B8" w:rsidTr="00FF2630">
        <w:tc>
          <w:tcPr>
            <w:tcW w:w="3794" w:type="dxa"/>
          </w:tcPr>
          <w:p w:rsidR="00A47807" w:rsidRPr="005E47B8" w:rsidRDefault="00032C8B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Проектное задание</w:t>
            </w:r>
            <w:r w:rsidR="009E2FA7" w:rsidRPr="005E47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771" w:type="dxa"/>
          </w:tcPr>
          <w:p w:rsidR="009D189E" w:rsidRPr="005E47B8" w:rsidRDefault="009D189E" w:rsidP="009D189E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Этап 1. </w:t>
            </w:r>
            <w:r w:rsidR="00772D0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Написание программы исследования </w:t>
            </w:r>
            <w:r w:rsidR="00772D06"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</w:t>
            </w:r>
            <w:r w:rsidR="00772D0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="0057580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формулировка</w:t>
            </w:r>
            <w:r w:rsidR="00772D06"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KPI</w:t>
            </w: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:rsidR="009D189E" w:rsidRPr="005E47B8" w:rsidRDefault="00772D06" w:rsidP="009D189E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Этап 2.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1. Реализация цифровой части исследования.</w:t>
            </w:r>
          </w:p>
          <w:p w:rsidR="009D189E" w:rsidRDefault="009D189E" w:rsidP="009D189E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Этап 2.</w:t>
            </w:r>
            <w:r w:rsidR="00772D0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2.</w:t>
            </w: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="00772D0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Реализация социологической части исследования</w:t>
            </w: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:rsidR="00772D06" w:rsidRPr="005E47B8" w:rsidRDefault="00772D06" w:rsidP="009D189E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Этап 2.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3.</w:t>
            </w: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Реализация кабинетного исследования</w:t>
            </w: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:rsidR="009D189E" w:rsidRPr="005E47B8" w:rsidRDefault="009D189E" w:rsidP="009D189E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Этап </w:t>
            </w:r>
            <w:r w:rsidR="00772D0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3</w:t>
            </w: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. Публичное представление </w:t>
            </w:r>
            <w:r w:rsidR="00772D0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результатов исследования</w:t>
            </w:r>
            <w:r w:rsidRPr="005E47B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:rsidR="00CF4A69" w:rsidRDefault="00CF4A69" w:rsidP="00772D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72D06" w:rsidRDefault="00772D06" w:rsidP="00772D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могут делиться на </w:t>
            </w:r>
            <w:r w:rsidR="00507431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проектные мини-группы, по задачам:</w:t>
            </w:r>
          </w:p>
          <w:p w:rsidR="00772D06" w:rsidRDefault="00772D06" w:rsidP="00772D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анализ цифровых следов;</w:t>
            </w:r>
          </w:p>
          <w:p w:rsidR="00772D06" w:rsidRDefault="00772D06" w:rsidP="00772D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анализ социологических данных</w:t>
            </w:r>
            <w:r w:rsidR="00507431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507431" w:rsidRDefault="00507431" w:rsidP="00772D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кабинетное исследование.</w:t>
            </w:r>
          </w:p>
          <w:p w:rsidR="00772D06" w:rsidRDefault="00772D06" w:rsidP="00772D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72D06" w:rsidRPr="005E47B8" w:rsidRDefault="00772D06" w:rsidP="00772D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Участие в организационных встречах и публичных презентациях является обязательным элементом контроля. Кроме того, студенты должны публично освящать ход проекта, согласовывая действия с руководителями проекта. </w:t>
            </w:r>
          </w:p>
        </w:tc>
      </w:tr>
      <w:tr w:rsidR="005E47B8" w:rsidRPr="005E47B8" w:rsidTr="00FF2630">
        <w:tc>
          <w:tcPr>
            <w:tcW w:w="3794" w:type="dxa"/>
          </w:tcPr>
          <w:p w:rsidR="00F17150" w:rsidRPr="005E47B8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F17150" w:rsidRPr="005E47B8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71" w:type="dxa"/>
          </w:tcPr>
          <w:p w:rsidR="00F17150" w:rsidRDefault="00CF4A6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Отб</w:t>
            </w:r>
            <w:r w:rsidR="009D189E" w:rsidRPr="005E47B8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р происходит на основе мотивационного письма.</w:t>
            </w:r>
            <w:r w:rsidR="005E47B8"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В МП следует отразить следующие позиции:</w:t>
            </w:r>
          </w:p>
          <w:p w:rsidR="00772D06" w:rsidRDefault="00772D06" w:rsidP="0016243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162431" w:rsidRDefault="00162431" w:rsidP="00772D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72D06">
              <w:rPr>
                <w:rFonts w:ascii="Times New Roman" w:hAnsi="Times New Roman" w:cs="Times New Roman"/>
                <w:i/>
                <w:color w:val="000000" w:themeColor="text1"/>
              </w:rPr>
              <w:t>Опишите свои навыки проектной, исследовательской, практической работы.</w:t>
            </w:r>
          </w:p>
          <w:p w:rsidR="00772D06" w:rsidRPr="00772D06" w:rsidRDefault="00772D06" w:rsidP="00772D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Опишите свои навыки в программировании и анализе данных.</w:t>
            </w:r>
          </w:p>
          <w:p w:rsidR="00162431" w:rsidRPr="00772D06" w:rsidRDefault="00162431" w:rsidP="00772D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72D06">
              <w:rPr>
                <w:rFonts w:ascii="Times New Roman" w:hAnsi="Times New Roman" w:cs="Times New Roman"/>
                <w:i/>
                <w:color w:val="000000" w:themeColor="text1"/>
              </w:rPr>
              <w:t>В каких проектах участвовал ранее (научных, прикладных, бизнес)?</w:t>
            </w:r>
          </w:p>
          <w:p w:rsidR="00162431" w:rsidRPr="00772D06" w:rsidRDefault="00162431" w:rsidP="00772D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72D06">
              <w:rPr>
                <w:rFonts w:ascii="Times New Roman" w:hAnsi="Times New Roman" w:cs="Times New Roman"/>
                <w:i/>
                <w:color w:val="000000" w:themeColor="text1"/>
              </w:rPr>
              <w:t>Почему Вы решили принять участие в проекте?</w:t>
            </w:r>
          </w:p>
          <w:p w:rsidR="00162431" w:rsidRPr="00772D06" w:rsidRDefault="00162431" w:rsidP="00772D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72D06">
              <w:rPr>
                <w:rFonts w:ascii="Times New Roman" w:hAnsi="Times New Roman" w:cs="Times New Roman"/>
                <w:i/>
                <w:color w:val="000000" w:themeColor="text1"/>
              </w:rPr>
              <w:t>Чему хотели бы научиться в рамках данного проекта?</w:t>
            </w:r>
          </w:p>
          <w:p w:rsidR="00162431" w:rsidRPr="00772D06" w:rsidRDefault="00162431" w:rsidP="00772D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72D06">
              <w:rPr>
                <w:rFonts w:ascii="Times New Roman" w:hAnsi="Times New Roman" w:cs="Times New Roman"/>
                <w:i/>
                <w:color w:val="000000" w:themeColor="text1"/>
              </w:rPr>
              <w:t>Какой Вы видите свою роль в проекте?</w:t>
            </w:r>
          </w:p>
          <w:p w:rsidR="00CF4A69" w:rsidRPr="005E47B8" w:rsidRDefault="00CF4A6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E47B8" w:rsidRPr="005E47B8" w:rsidTr="00FF2630">
        <w:tc>
          <w:tcPr>
            <w:tcW w:w="3794" w:type="dxa"/>
          </w:tcPr>
          <w:p w:rsidR="00691CF6" w:rsidRPr="005E47B8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 xml:space="preserve">Сроки </w:t>
            </w:r>
            <w:r w:rsidR="009E2FA7" w:rsidRPr="005E47B8">
              <w:rPr>
                <w:rFonts w:ascii="Times New Roman" w:hAnsi="Times New Roman" w:cs="Times New Roman"/>
                <w:color w:val="000000" w:themeColor="text1"/>
              </w:rPr>
              <w:t xml:space="preserve">и график </w:t>
            </w:r>
            <w:r w:rsidRPr="005E47B8">
              <w:rPr>
                <w:rFonts w:ascii="Times New Roman" w:hAnsi="Times New Roman" w:cs="Times New Roman"/>
                <w:color w:val="000000" w:themeColor="text1"/>
              </w:rPr>
              <w:t>реализации проекта</w:t>
            </w:r>
            <w:r w:rsidR="009E2FA7" w:rsidRPr="005E47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771" w:type="dxa"/>
          </w:tcPr>
          <w:p w:rsidR="00691CF6" w:rsidRPr="005E47B8" w:rsidRDefault="00FF2630" w:rsidP="000064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18</w:t>
            </w:r>
            <w:r w:rsidR="00006400"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E630E">
              <w:rPr>
                <w:rFonts w:ascii="Times New Roman" w:hAnsi="Times New Roman" w:cs="Times New Roman"/>
                <w:i/>
                <w:color w:val="000000" w:themeColor="text1"/>
              </w:rPr>
              <w:t>января</w:t>
            </w:r>
            <w:r w:rsidR="00006400"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17</w:t>
            </w:r>
            <w:r w:rsidR="00B01591"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72D06">
              <w:rPr>
                <w:rFonts w:ascii="Times New Roman" w:hAnsi="Times New Roman" w:cs="Times New Roman"/>
                <w:i/>
                <w:color w:val="000000" w:themeColor="text1"/>
              </w:rPr>
              <w:t>мая</w:t>
            </w:r>
            <w:r w:rsidR="00006400"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</w:t>
            </w:r>
            <w:r w:rsidR="00B01591" w:rsidRPr="005E47B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5E47B8" w:rsidRPr="005E47B8" w:rsidTr="00FF2630">
        <w:tc>
          <w:tcPr>
            <w:tcW w:w="3794" w:type="dxa"/>
          </w:tcPr>
          <w:p w:rsidR="009E2FA7" w:rsidRPr="005E47B8" w:rsidRDefault="009E2FA7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неделю) на одного участника</w:t>
            </w:r>
          </w:p>
        </w:tc>
        <w:tc>
          <w:tcPr>
            <w:tcW w:w="5771" w:type="dxa"/>
          </w:tcPr>
          <w:p w:rsidR="009E2FA7" w:rsidRPr="005E47B8" w:rsidRDefault="00FF263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</w:p>
        </w:tc>
      </w:tr>
      <w:tr w:rsidR="005E47B8" w:rsidRPr="005E47B8" w:rsidTr="00FF2630">
        <w:tc>
          <w:tcPr>
            <w:tcW w:w="3794" w:type="dxa"/>
          </w:tcPr>
          <w:p w:rsidR="00F17150" w:rsidRPr="005E47B8" w:rsidRDefault="00F17150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771" w:type="dxa"/>
          </w:tcPr>
          <w:p w:rsidR="00F17150" w:rsidRPr="005E47B8" w:rsidRDefault="00FF2630" w:rsidP="00EA5D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5E47B8" w:rsidRPr="005E47B8" w:rsidTr="00FF2630">
        <w:tc>
          <w:tcPr>
            <w:tcW w:w="3794" w:type="dxa"/>
          </w:tcPr>
          <w:p w:rsidR="00032C8B" w:rsidRPr="005E47B8" w:rsidRDefault="00032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5771" w:type="dxa"/>
          </w:tcPr>
          <w:p w:rsidR="009E2FA7" w:rsidRPr="005E47B8" w:rsidRDefault="00A47D80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r w:rsidR="00BC237C"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(в форме представления презентации)</w:t>
            </w:r>
          </w:p>
        </w:tc>
      </w:tr>
      <w:tr w:rsidR="005E47B8" w:rsidRPr="005E47B8" w:rsidTr="00FF2630">
        <w:tc>
          <w:tcPr>
            <w:tcW w:w="3794" w:type="dxa"/>
          </w:tcPr>
          <w:p w:rsidR="00F379A0" w:rsidRPr="005E47B8" w:rsidRDefault="009E2FA7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771" w:type="dxa"/>
          </w:tcPr>
          <w:p w:rsidR="00B01591" w:rsidRPr="005E47B8" w:rsidRDefault="00BE630E" w:rsidP="00B015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B01591"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тчет </w:t>
            </w:r>
          </w:p>
          <w:p w:rsidR="00B01591" w:rsidRPr="005E47B8" w:rsidRDefault="00B01591" w:rsidP="00B015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Освещение хода выполнения проекта в соцсетях в группах МП </w:t>
            </w:r>
          </w:p>
          <w:p w:rsidR="00997016" w:rsidRPr="005E47B8" w:rsidRDefault="00B01591" w:rsidP="00B015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Публичная презентация </w:t>
            </w:r>
          </w:p>
        </w:tc>
      </w:tr>
      <w:tr w:rsidR="005E47B8" w:rsidRPr="005E47B8" w:rsidTr="00FF2630">
        <w:tc>
          <w:tcPr>
            <w:tcW w:w="3794" w:type="dxa"/>
          </w:tcPr>
          <w:p w:rsidR="00A47807" w:rsidRPr="005E47B8" w:rsidRDefault="009E2FA7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Образовательные результаты проекта </w:t>
            </w:r>
          </w:p>
        </w:tc>
        <w:tc>
          <w:tcPr>
            <w:tcW w:w="5771" w:type="dxa"/>
          </w:tcPr>
          <w:p w:rsidR="00A47807" w:rsidRPr="005E47B8" w:rsidRDefault="0099701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FF263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навыки работы в цифровой среде</w:t>
            </w:r>
          </w:p>
          <w:p w:rsidR="00266FA7" w:rsidRPr="005E47B8" w:rsidRDefault="00266FA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FF263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навыки визуализации результатов проекта</w:t>
            </w:r>
          </w:p>
          <w:p w:rsidR="00997016" w:rsidRPr="005E47B8" w:rsidRDefault="0099701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FF263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66FA7" w:rsidRPr="005E47B8">
              <w:rPr>
                <w:rFonts w:ascii="Times New Roman" w:hAnsi="Times New Roman" w:cs="Times New Roman"/>
                <w:i/>
                <w:color w:val="000000" w:themeColor="text1"/>
              </w:rPr>
              <w:t>навык работы в информационной среде</w:t>
            </w:r>
          </w:p>
          <w:p w:rsidR="00B01591" w:rsidRPr="005E47B8" w:rsidRDefault="00266FA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FF263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 проектной работы </w:t>
            </w:r>
          </w:p>
          <w:p w:rsidR="00266FA7" w:rsidRPr="005E47B8" w:rsidRDefault="00266FA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FF263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способность анализировать конкурентной среды </w:t>
            </w:r>
            <w:r w:rsidR="00B01591" w:rsidRPr="005E47B8">
              <w:rPr>
                <w:rFonts w:ascii="Times New Roman" w:hAnsi="Times New Roman" w:cs="Times New Roman"/>
                <w:i/>
                <w:color w:val="000000" w:themeColor="text1"/>
              </w:rPr>
              <w:t>организации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, е</w:t>
            </w:r>
            <w:r w:rsidR="00B01591" w:rsidRPr="005E47B8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аудитории</w:t>
            </w:r>
          </w:p>
          <w:p w:rsidR="00266FA7" w:rsidRPr="005E47B8" w:rsidRDefault="00266FA7" w:rsidP="00B015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E47B8" w:rsidRPr="005E47B8" w:rsidTr="00FF2630">
        <w:tc>
          <w:tcPr>
            <w:tcW w:w="3794" w:type="dxa"/>
          </w:tcPr>
          <w:p w:rsidR="00971EDC" w:rsidRPr="005E47B8" w:rsidRDefault="00971EDC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Критерии оценивания результатов проекта</w:t>
            </w:r>
            <w:r w:rsidR="00F17150" w:rsidRPr="005E47B8">
              <w:rPr>
                <w:rFonts w:ascii="Times New Roman" w:hAnsi="Times New Roman" w:cs="Times New Roman"/>
                <w:color w:val="000000" w:themeColor="text1"/>
              </w:rPr>
              <w:t xml:space="preserve"> с указанием всех требований и параметров </w:t>
            </w:r>
          </w:p>
        </w:tc>
        <w:tc>
          <w:tcPr>
            <w:tcW w:w="5771" w:type="dxa"/>
          </w:tcPr>
          <w:p w:rsidR="00FF2630" w:rsidRDefault="00266FA7" w:rsidP="00266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Ои</w:t>
            </w:r>
            <w:proofErr w:type="spellEnd"/>
            <w:r w:rsidR="00FF263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=</w:t>
            </w:r>
            <w:r w:rsidR="00FF263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07431">
              <w:rPr>
                <w:rFonts w:ascii="Times New Roman" w:hAnsi="Times New Roman" w:cs="Times New Roman"/>
                <w:i/>
                <w:color w:val="000000" w:themeColor="text1"/>
              </w:rPr>
              <w:t>0.5*</w:t>
            </w:r>
            <w:proofErr w:type="spellStart"/>
            <w:r w:rsidR="00FF2630">
              <w:rPr>
                <w:rFonts w:ascii="Times New Roman" w:hAnsi="Times New Roman" w:cs="Times New Roman"/>
                <w:i/>
                <w:color w:val="000000" w:themeColor="text1"/>
              </w:rPr>
              <w:t>Оэксперта</w:t>
            </w:r>
            <w:proofErr w:type="spellEnd"/>
            <w:r w:rsidR="00FF2630">
              <w:rPr>
                <w:rFonts w:ascii="Times New Roman" w:hAnsi="Times New Roman" w:cs="Times New Roman"/>
                <w:i/>
                <w:color w:val="000000" w:themeColor="text1"/>
              </w:rPr>
              <w:t xml:space="preserve"> + </w:t>
            </w:r>
            <w:r w:rsidR="00507431">
              <w:rPr>
                <w:rFonts w:ascii="Times New Roman" w:hAnsi="Times New Roman" w:cs="Times New Roman"/>
                <w:i/>
                <w:color w:val="000000" w:themeColor="text1"/>
              </w:rPr>
              <w:t>0.5*</w:t>
            </w:r>
            <w:proofErr w:type="spellStart"/>
            <w:r w:rsidR="00FF2630">
              <w:rPr>
                <w:rFonts w:ascii="Times New Roman" w:hAnsi="Times New Roman" w:cs="Times New Roman"/>
                <w:i/>
                <w:color w:val="000000" w:themeColor="text1"/>
              </w:rPr>
              <w:t>Опреподавателей</w:t>
            </w:r>
            <w:proofErr w:type="spellEnd"/>
          </w:p>
          <w:p w:rsidR="00FF2630" w:rsidRDefault="00FF2630" w:rsidP="00266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F2630" w:rsidRDefault="00FF2630" w:rsidP="00266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Оэксперта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оценка, которую выставляет преподаватель от Музея Фаберже.</w:t>
            </w:r>
          </w:p>
          <w:p w:rsidR="00971EDC" w:rsidRPr="005E47B8" w:rsidRDefault="00FF2630" w:rsidP="00266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Опр</w:t>
            </w:r>
            <w:r w:rsidR="0057580E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подавателей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оценка руководителей проекта от НИУ ВШЭ.</w:t>
            </w:r>
            <w:r w:rsidR="00F17150"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</w:tr>
      <w:tr w:rsidR="005E47B8" w:rsidRPr="005E47B8" w:rsidTr="00FF2630">
        <w:tc>
          <w:tcPr>
            <w:tcW w:w="3794" w:type="dxa"/>
          </w:tcPr>
          <w:p w:rsidR="009A3754" w:rsidRPr="005E47B8" w:rsidRDefault="004E3F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71" w:type="dxa"/>
          </w:tcPr>
          <w:p w:rsidR="009A3754" w:rsidRPr="005E47B8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5E47B8" w:rsidRPr="005E47B8" w:rsidTr="00FF2630">
        <w:tc>
          <w:tcPr>
            <w:tcW w:w="3794" w:type="dxa"/>
          </w:tcPr>
          <w:p w:rsidR="00F379A0" w:rsidRPr="005E47B8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5E47B8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771" w:type="dxa"/>
          </w:tcPr>
          <w:p w:rsidR="00FF2630" w:rsidRPr="00FF2630" w:rsidRDefault="009152BD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М</w:t>
            </w:r>
            <w:r w:rsidR="006C4DB0"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«Менеджмент в индустрии впечатлений» </w:t>
            </w:r>
            <w:r w:rsidR="00FF2630">
              <w:rPr>
                <w:rFonts w:ascii="Times New Roman" w:hAnsi="Times New Roman" w:cs="Times New Roman"/>
                <w:i/>
                <w:color w:val="000000" w:themeColor="text1"/>
              </w:rPr>
              <w:t xml:space="preserve">/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Arts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and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Culture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management</w:t>
            </w:r>
            <w:r w:rsidR="00FF263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F379A0" w:rsidRDefault="00FF263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МП </w:t>
            </w:r>
            <w:r w:rsidR="009152BD" w:rsidRPr="005E47B8">
              <w:rPr>
                <w:rFonts w:ascii="Times New Roman" w:hAnsi="Times New Roman" w:cs="Times New Roman"/>
                <w:i/>
                <w:color w:val="000000" w:themeColor="text1"/>
              </w:rPr>
              <w:t>«Экономика впечатлений: менеджмент в индустрии гостеприимства и туризме</w:t>
            </w:r>
            <w:r w:rsidR="006C4DB0" w:rsidRPr="005E47B8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FF2630" w:rsidRDefault="00FF263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МП «</w:t>
            </w:r>
            <w:r w:rsidRPr="00FF2630">
              <w:rPr>
                <w:rFonts w:ascii="Times New Roman" w:hAnsi="Times New Roman" w:cs="Times New Roman"/>
                <w:i/>
                <w:color w:val="000000" w:themeColor="text1"/>
              </w:rPr>
              <w:t>Информационные системы и взаимодействие человек-компьютер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  <w:p w:rsidR="00FF2630" w:rsidRDefault="00FF263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БП «Социология и социальная информатика»;</w:t>
            </w:r>
          </w:p>
          <w:p w:rsidR="00FF2630" w:rsidRDefault="00FF263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БП «Политология и мировая политика»;</w:t>
            </w:r>
          </w:p>
          <w:p w:rsidR="00FF2630" w:rsidRDefault="00FF263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БП «</w:t>
            </w:r>
            <w:r w:rsidRPr="00FF2630">
              <w:rPr>
                <w:rFonts w:ascii="Times New Roman" w:hAnsi="Times New Roman" w:cs="Times New Roman"/>
                <w:i/>
                <w:color w:val="000000" w:themeColor="text1"/>
              </w:rPr>
              <w:t>История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»;</w:t>
            </w:r>
          </w:p>
          <w:p w:rsidR="00FF2630" w:rsidRPr="005E47B8" w:rsidRDefault="00FF263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БП «</w:t>
            </w:r>
            <w:r w:rsidRPr="00FF2630">
              <w:rPr>
                <w:rFonts w:ascii="Times New Roman" w:hAnsi="Times New Roman" w:cs="Times New Roman"/>
                <w:i/>
                <w:color w:val="000000" w:themeColor="text1"/>
              </w:rPr>
              <w:t>Дизайн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266FA7" w:rsidRPr="005E47B8" w:rsidTr="00FF2630">
        <w:tc>
          <w:tcPr>
            <w:tcW w:w="3794" w:type="dxa"/>
          </w:tcPr>
          <w:p w:rsidR="00F379A0" w:rsidRPr="005E47B8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:rsidR="00F379A0" w:rsidRPr="005E47B8" w:rsidRDefault="00C805F9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FF2630">
              <w:rPr>
                <w:rFonts w:ascii="Times New Roman" w:hAnsi="Times New Roman" w:cs="Times New Roman"/>
                <w:i/>
                <w:color w:val="000000" w:themeColor="text1"/>
              </w:rPr>
              <w:t>анкт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-Петербург</w:t>
            </w:r>
          </w:p>
        </w:tc>
      </w:tr>
    </w:tbl>
    <w:p w:rsidR="00691CF6" w:rsidRPr="005E47B8" w:rsidRDefault="00691CF6">
      <w:pPr>
        <w:rPr>
          <w:color w:val="000000" w:themeColor="text1"/>
        </w:rPr>
      </w:pPr>
    </w:p>
    <w:p w:rsidR="004E12FA" w:rsidRPr="005E47B8" w:rsidRDefault="004E12FA">
      <w:pPr>
        <w:rPr>
          <w:color w:val="000000" w:themeColor="text1"/>
        </w:rPr>
      </w:pPr>
    </w:p>
    <w:p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B749FC"/>
    <w:multiLevelType w:val="hybridMultilevel"/>
    <w:tmpl w:val="EB42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5683D"/>
    <w:multiLevelType w:val="multilevel"/>
    <w:tmpl w:val="7C26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61C14"/>
    <w:multiLevelType w:val="hybridMultilevel"/>
    <w:tmpl w:val="ACB2D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6400"/>
    <w:rsid w:val="00023E4E"/>
    <w:rsid w:val="00032C8B"/>
    <w:rsid w:val="00054118"/>
    <w:rsid w:val="00055DD3"/>
    <w:rsid w:val="00097D02"/>
    <w:rsid w:val="000A439E"/>
    <w:rsid w:val="000D1064"/>
    <w:rsid w:val="00162431"/>
    <w:rsid w:val="00192E55"/>
    <w:rsid w:val="001B0C26"/>
    <w:rsid w:val="001D79C2"/>
    <w:rsid w:val="00231EA4"/>
    <w:rsid w:val="0024200C"/>
    <w:rsid w:val="00266FA7"/>
    <w:rsid w:val="00295F80"/>
    <w:rsid w:val="002D4B0B"/>
    <w:rsid w:val="00302683"/>
    <w:rsid w:val="003120E9"/>
    <w:rsid w:val="003D53CE"/>
    <w:rsid w:val="003E3254"/>
    <w:rsid w:val="003E6C5F"/>
    <w:rsid w:val="00400C0B"/>
    <w:rsid w:val="004678F7"/>
    <w:rsid w:val="0048336D"/>
    <w:rsid w:val="004C1D36"/>
    <w:rsid w:val="004E11DE"/>
    <w:rsid w:val="004E12FA"/>
    <w:rsid w:val="004E3F32"/>
    <w:rsid w:val="00507431"/>
    <w:rsid w:val="00541F5A"/>
    <w:rsid w:val="0057580E"/>
    <w:rsid w:val="005A6059"/>
    <w:rsid w:val="005A6C24"/>
    <w:rsid w:val="005C4FD8"/>
    <w:rsid w:val="005E13DA"/>
    <w:rsid w:val="005E3B03"/>
    <w:rsid w:val="005E47B8"/>
    <w:rsid w:val="00611FDD"/>
    <w:rsid w:val="0065703B"/>
    <w:rsid w:val="00691CF6"/>
    <w:rsid w:val="006C4DB0"/>
    <w:rsid w:val="006C637C"/>
    <w:rsid w:val="006E5DCE"/>
    <w:rsid w:val="007609BD"/>
    <w:rsid w:val="00772D06"/>
    <w:rsid w:val="00772F69"/>
    <w:rsid w:val="007B083E"/>
    <w:rsid w:val="007C621C"/>
    <w:rsid w:val="0082311B"/>
    <w:rsid w:val="00834E3D"/>
    <w:rsid w:val="008B458B"/>
    <w:rsid w:val="009152BD"/>
    <w:rsid w:val="009350EA"/>
    <w:rsid w:val="00963578"/>
    <w:rsid w:val="00971EDC"/>
    <w:rsid w:val="00983B71"/>
    <w:rsid w:val="00990D2A"/>
    <w:rsid w:val="00997016"/>
    <w:rsid w:val="009A3754"/>
    <w:rsid w:val="009D152B"/>
    <w:rsid w:val="009D189E"/>
    <w:rsid w:val="009D55F6"/>
    <w:rsid w:val="009E2FA7"/>
    <w:rsid w:val="00A013F2"/>
    <w:rsid w:val="00A37743"/>
    <w:rsid w:val="00A47807"/>
    <w:rsid w:val="00A47D80"/>
    <w:rsid w:val="00A550AE"/>
    <w:rsid w:val="00AA7190"/>
    <w:rsid w:val="00AD4D49"/>
    <w:rsid w:val="00AD5C4C"/>
    <w:rsid w:val="00B01591"/>
    <w:rsid w:val="00B47552"/>
    <w:rsid w:val="00B551E1"/>
    <w:rsid w:val="00BC237C"/>
    <w:rsid w:val="00BE630E"/>
    <w:rsid w:val="00BF63C9"/>
    <w:rsid w:val="00C805F9"/>
    <w:rsid w:val="00C86CA2"/>
    <w:rsid w:val="00CF4A69"/>
    <w:rsid w:val="00D314F7"/>
    <w:rsid w:val="00D448DA"/>
    <w:rsid w:val="00D50690"/>
    <w:rsid w:val="00D52CCB"/>
    <w:rsid w:val="00D66022"/>
    <w:rsid w:val="00E919A0"/>
    <w:rsid w:val="00EA5DFE"/>
    <w:rsid w:val="00EF45EA"/>
    <w:rsid w:val="00EF51AC"/>
    <w:rsid w:val="00F17150"/>
    <w:rsid w:val="00F17335"/>
    <w:rsid w:val="00F379A0"/>
    <w:rsid w:val="00F50313"/>
    <w:rsid w:val="00F745EA"/>
    <w:rsid w:val="00FE5C22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9AA8C7"/>
  <w15:docId w15:val="{4EA3FD45-663F-0047-9E97-100D149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grid0020table002040020accent00201">
    <w:name w:val="grid_0020table_00204_0020accent_00201"/>
    <w:basedOn w:val="a"/>
    <w:rsid w:val="00C805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rid0020table002040020accent00201char">
    <w:name w:val="grid_0020table_00204_0020accent_00201__char"/>
    <w:basedOn w:val="a0"/>
    <w:rsid w:val="00C805F9"/>
  </w:style>
  <w:style w:type="paragraph" w:customStyle="1" w:styleId="list0020paragraph">
    <w:name w:val="list_0020paragraph"/>
    <w:basedOn w:val="a"/>
    <w:rsid w:val="00C805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A7190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1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B2BB-4D92-4EE7-B145-02C727A6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Gorgadze</cp:lastModifiedBy>
  <cp:revision>9</cp:revision>
  <dcterms:created xsi:type="dcterms:W3CDTF">2020-12-15T18:54:00Z</dcterms:created>
  <dcterms:modified xsi:type="dcterms:W3CDTF">2020-12-15T19:08:00Z</dcterms:modified>
</cp:coreProperties>
</file>