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816692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92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816692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816692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2"/>
        <w:gridCol w:w="4883"/>
      </w:tblGrid>
      <w:tr w:rsidR="00A47807" w:rsidRPr="00816692" w14:paraId="06A0CA58" w14:textId="77777777" w:rsidTr="00BF63C9">
        <w:tc>
          <w:tcPr>
            <w:tcW w:w="4902" w:type="dxa"/>
          </w:tcPr>
          <w:p w14:paraId="258F7586" w14:textId="77777777" w:rsidR="00A47807" w:rsidRPr="0081669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EF039F4" w:rsidR="00A47807" w:rsidRPr="001A2677" w:rsidRDefault="00371D3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0C55B4" w:rsidRPr="00816692" w14:paraId="2221CB5A" w14:textId="77777777" w:rsidTr="00BF63C9">
        <w:tc>
          <w:tcPr>
            <w:tcW w:w="4902" w:type="dxa"/>
          </w:tcPr>
          <w:p w14:paraId="617F4418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1D36CD5" w:rsidR="00DA16D2" w:rsidRPr="00816692" w:rsidRDefault="00371D39" w:rsidP="00DD0D7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Социально-экономические проблемы</w:t>
            </w:r>
            <w:r w:rsidR="0053126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761B2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стран Латинской Америки </w:t>
            </w:r>
            <w:r w:rsidR="00531266">
              <w:rPr>
                <w:rFonts w:ascii="Times New Roman" w:hAnsi="Times New Roman" w:cs="Times New Roman"/>
                <w:i/>
                <w:color w:val="000000" w:themeColor="text1"/>
              </w:rPr>
              <w:t>(на материале прессы)</w:t>
            </w:r>
          </w:p>
        </w:tc>
      </w:tr>
      <w:tr w:rsidR="000C55B4" w:rsidRPr="00816692" w14:paraId="257A433B" w14:textId="77777777" w:rsidTr="00BF63C9">
        <w:tc>
          <w:tcPr>
            <w:tcW w:w="4902" w:type="dxa"/>
          </w:tcPr>
          <w:p w14:paraId="0583032E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4C80A82" w:rsidR="000C55B4" w:rsidRPr="00816692" w:rsidRDefault="00181D58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Школа иностранных языков</w:t>
            </w:r>
          </w:p>
        </w:tc>
      </w:tr>
      <w:tr w:rsidR="000C55B4" w:rsidRPr="00816692" w14:paraId="5DC778C2" w14:textId="77777777" w:rsidTr="00BF63C9">
        <w:tc>
          <w:tcPr>
            <w:tcW w:w="4902" w:type="dxa"/>
          </w:tcPr>
          <w:p w14:paraId="5E71ED99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07055CD" w:rsidR="000C55B4" w:rsidRPr="00816692" w:rsidRDefault="000C55B4" w:rsidP="000C55B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Селиванова Ирина Владимировна</w:t>
            </w:r>
          </w:p>
        </w:tc>
      </w:tr>
      <w:tr w:rsidR="000C55B4" w:rsidRPr="00816692" w14:paraId="630356E2" w14:textId="77777777" w:rsidTr="00BF63C9">
        <w:tc>
          <w:tcPr>
            <w:tcW w:w="4902" w:type="dxa"/>
          </w:tcPr>
          <w:p w14:paraId="105192E3" w14:textId="7D4825AF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Заказчик проекта </w:t>
            </w:r>
            <w:r w:rsidRPr="00816692">
              <w:rPr>
                <w:rFonts w:ascii="Times New Roman" w:hAnsi="Times New Roman" w:cs="Times New Roman"/>
                <w:lang w:val="en-US"/>
              </w:rPr>
              <w:t>/</w:t>
            </w:r>
            <w:r w:rsidRPr="00816692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61E233FD" w:rsidR="000C55B4" w:rsidRPr="00816692" w:rsidRDefault="00DD0D7E" w:rsidP="000C55B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Полученные в ходе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работы над проектом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данные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могут применяться не только на практических занятиях по испанскому языку, но и на лекциях по лингвистике и межкультурной коммуникации.</w:t>
            </w:r>
          </w:p>
        </w:tc>
      </w:tr>
      <w:tr w:rsidR="000C55B4" w:rsidRPr="00816692" w14:paraId="03E3786D" w14:textId="77777777" w:rsidTr="00BF63C9">
        <w:tc>
          <w:tcPr>
            <w:tcW w:w="4902" w:type="dxa"/>
          </w:tcPr>
          <w:p w14:paraId="77318017" w14:textId="28C3646A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410BFC86" w14:textId="0AE1E26A" w:rsidR="00E66D05" w:rsidRPr="00816692" w:rsidRDefault="004A4171" w:rsidP="000C55B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47F29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</w:t>
            </w:r>
            <w:r w:rsidR="00371D39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рамках проекта предполагается изучение </w:t>
            </w:r>
            <w:r w:rsidR="00DA16D2">
              <w:rPr>
                <w:rFonts w:ascii="Times New Roman" w:hAnsi="Times New Roman" w:cs="Times New Roman"/>
                <w:i/>
                <w:color w:val="000000" w:themeColor="text1"/>
              </w:rPr>
              <w:t>стат</w:t>
            </w:r>
            <w:r w:rsidR="00371D39">
              <w:rPr>
                <w:rFonts w:ascii="Times New Roman" w:hAnsi="Times New Roman" w:cs="Times New Roman"/>
                <w:i/>
                <w:color w:val="000000" w:themeColor="text1"/>
              </w:rPr>
              <w:t>ей</w:t>
            </w:r>
            <w:r w:rsidR="00DA16D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из прессы</w:t>
            </w:r>
            <w:r w:rsidR="00C17BA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латиноамериканских стран </w:t>
            </w:r>
            <w:r w:rsidR="00DA16D2">
              <w:rPr>
                <w:rFonts w:ascii="Times New Roman" w:hAnsi="Times New Roman" w:cs="Times New Roman"/>
                <w:i/>
                <w:color w:val="000000" w:themeColor="text1"/>
              </w:rPr>
              <w:t>различной тематики</w:t>
            </w:r>
            <w:r w:rsidR="004C686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371D3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4C6868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ходе работы </w:t>
            </w:r>
            <w:r w:rsidR="00ED3447">
              <w:rPr>
                <w:rFonts w:ascii="Times New Roman" w:hAnsi="Times New Roman" w:cs="Times New Roman"/>
                <w:i/>
                <w:color w:val="000000" w:themeColor="text1"/>
              </w:rPr>
              <w:t>студенты</w:t>
            </w:r>
            <w:r w:rsidR="004C686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смогут познакомиться с социокультурными реалиями </w:t>
            </w:r>
            <w:r w:rsidR="00C17BA6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стран </w:t>
            </w:r>
            <w:r w:rsidR="00371D39">
              <w:rPr>
                <w:rFonts w:ascii="Times New Roman" w:hAnsi="Times New Roman" w:cs="Times New Roman"/>
                <w:i/>
                <w:color w:val="000000" w:themeColor="text1"/>
              </w:rPr>
              <w:t>Латинской</w:t>
            </w:r>
            <w:r w:rsidR="00C17BA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Америки (Колумбии, Аргентины, Перу, Чили, Коста-Рики, Венесуэлы</w:t>
            </w:r>
            <w:r w:rsidR="00D5749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др.</w:t>
            </w:r>
            <w:r w:rsidR="00C17BA6">
              <w:rPr>
                <w:rFonts w:ascii="Times New Roman" w:hAnsi="Times New Roman" w:cs="Times New Roman"/>
                <w:i/>
                <w:color w:val="000000" w:themeColor="text1"/>
              </w:rPr>
              <w:t xml:space="preserve">) </w:t>
            </w:r>
            <w:r w:rsidR="004C6868">
              <w:rPr>
                <w:rFonts w:ascii="Times New Roman" w:hAnsi="Times New Roman" w:cs="Times New Roman"/>
                <w:i/>
                <w:color w:val="000000" w:themeColor="text1"/>
              </w:rPr>
              <w:t>и обсудить полученные результаты с преподавателем и носителями языка</w:t>
            </w:r>
            <w:r w:rsidR="00CC5A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онлайн формате</w:t>
            </w:r>
            <w:r w:rsidR="004C686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0C55B4" w:rsidRPr="00816692" w14:paraId="7C9CC284" w14:textId="77777777" w:rsidTr="00BF63C9">
        <w:tc>
          <w:tcPr>
            <w:tcW w:w="4902" w:type="dxa"/>
          </w:tcPr>
          <w:p w14:paraId="488F959C" w14:textId="6AF01058" w:rsidR="000C55B4" w:rsidRPr="00816692" w:rsidRDefault="000C55B4" w:rsidP="000C55B4">
            <w:pPr>
              <w:rPr>
                <w:rFonts w:ascii="Times New Roman" w:hAnsi="Times New Roman" w:cs="Times New Roman"/>
                <w:lang w:val="en-US"/>
              </w:rPr>
            </w:pPr>
            <w:r w:rsidRPr="00816692">
              <w:rPr>
                <w:rFonts w:ascii="Times New Roman" w:hAnsi="Times New Roman" w:cs="Times New Roman"/>
              </w:rPr>
              <w:t>Цель проекта</w:t>
            </w:r>
            <w:r w:rsidRPr="0081669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6E27D6C" w:rsidR="009F428C" w:rsidRPr="00816692" w:rsidRDefault="00371D39" w:rsidP="000C55B4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Создание заданий по лексике и грамматике испанского языка на материале латиноамериканской прессы</w:t>
            </w:r>
            <w:r w:rsidR="009F428C">
              <w:rPr>
                <w:rFonts w:ascii="Times New Roman" w:hAnsi="Times New Roman" w:cs="Times New Roman"/>
                <w:i/>
              </w:rPr>
              <w:t>.</w:t>
            </w:r>
            <w:r w:rsidR="0081669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0C55B4" w:rsidRPr="00816692" w14:paraId="7971A180" w14:textId="77777777" w:rsidTr="00BF63C9">
        <w:tc>
          <w:tcPr>
            <w:tcW w:w="4902" w:type="dxa"/>
          </w:tcPr>
          <w:p w14:paraId="010F560F" w14:textId="3890099C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1CAFD27A" w:rsidR="00A54DAF" w:rsidRPr="00816692" w:rsidRDefault="002040DC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66D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результате работы над проектом </w:t>
            </w:r>
            <w:r w:rsidR="00A13DA6">
              <w:rPr>
                <w:rFonts w:ascii="Times New Roman" w:hAnsi="Times New Roman" w:cs="Times New Roman"/>
                <w:i/>
                <w:color w:val="000000" w:themeColor="text1"/>
              </w:rPr>
              <w:t>учащиеся</w:t>
            </w:r>
            <w:r w:rsidR="001605B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смогут</w:t>
            </w:r>
            <w:r w:rsidR="00A13DA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не только</w:t>
            </w:r>
            <w:r w:rsidRPr="00E66D0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4A4171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познакомиться с </w:t>
            </w:r>
            <w:r w:rsidR="00D57497">
              <w:rPr>
                <w:rFonts w:ascii="Times New Roman" w:hAnsi="Times New Roman" w:cs="Times New Roman"/>
                <w:i/>
                <w:color w:val="000000" w:themeColor="text1"/>
              </w:rPr>
              <w:t>региональными вариантами</w:t>
            </w:r>
            <w:r w:rsidR="00DB258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испанского </w:t>
            </w:r>
            <w:r w:rsidR="00D57497">
              <w:rPr>
                <w:rFonts w:ascii="Times New Roman" w:hAnsi="Times New Roman" w:cs="Times New Roman"/>
                <w:i/>
                <w:color w:val="000000" w:themeColor="text1"/>
              </w:rPr>
              <w:t>языка и расширить свой словарный запас</w:t>
            </w:r>
            <w:r w:rsidRPr="00E66D05">
              <w:rPr>
                <w:rFonts w:ascii="Times New Roman" w:hAnsi="Times New Roman" w:cs="Times New Roman"/>
                <w:i/>
                <w:color w:val="000000" w:themeColor="text1"/>
              </w:rPr>
              <w:t>, но и определить наиболее актуальные социально-экономические</w:t>
            </w:r>
            <w:r w:rsidR="00A13DA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E66D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проблемы </w:t>
            </w:r>
            <w:r w:rsidR="00D57497">
              <w:rPr>
                <w:rFonts w:ascii="Times New Roman" w:hAnsi="Times New Roman" w:cs="Times New Roman"/>
                <w:i/>
                <w:color w:val="000000" w:themeColor="text1"/>
              </w:rPr>
              <w:t xml:space="preserve">латиноамериканского </w:t>
            </w:r>
            <w:r w:rsidR="00DB2587">
              <w:rPr>
                <w:rFonts w:ascii="Times New Roman" w:hAnsi="Times New Roman" w:cs="Times New Roman"/>
                <w:i/>
                <w:color w:val="000000" w:themeColor="text1"/>
              </w:rPr>
              <w:t>общества</w:t>
            </w:r>
            <w:r w:rsidR="00EA2B6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опубликовать свои задания на учебном блоге.</w:t>
            </w:r>
          </w:p>
        </w:tc>
      </w:tr>
      <w:tr w:rsidR="000C55B4" w:rsidRPr="00816692" w14:paraId="4203FB8C" w14:textId="77777777" w:rsidTr="00BF63C9">
        <w:tc>
          <w:tcPr>
            <w:tcW w:w="4902" w:type="dxa"/>
          </w:tcPr>
          <w:p w14:paraId="6F0554A2" w14:textId="49D97189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43BCB75" w14:textId="4071C863" w:rsidR="000C55B4" w:rsidRDefault="0063182A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 первом этапе работы с</w:t>
            </w:r>
            <w:r w:rsidR="00B13DF7">
              <w:rPr>
                <w:rFonts w:ascii="Times New Roman" w:hAnsi="Times New Roman" w:cs="Times New Roman"/>
                <w:i/>
                <w:color w:val="000000" w:themeColor="text1"/>
              </w:rPr>
              <w:t>тудент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ам предлагается ряд статей для самостоятельного изучения;</w:t>
            </w:r>
            <w:r w:rsid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5D292C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втором –</w:t>
            </w:r>
            <w:r w:rsidR="005D292C">
              <w:rPr>
                <w:rFonts w:ascii="Times New Roman" w:hAnsi="Times New Roman" w:cs="Times New Roman"/>
                <w:i/>
                <w:color w:val="000000" w:themeColor="text1"/>
              </w:rPr>
              <w:t>участники проект</w:t>
            </w:r>
            <w:r w:rsidR="00CF2BC0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5D29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AF3B73">
              <w:rPr>
                <w:rFonts w:ascii="Times New Roman" w:hAnsi="Times New Roman" w:cs="Times New Roman"/>
                <w:i/>
                <w:color w:val="000000" w:themeColor="text1"/>
              </w:rPr>
              <w:t>должны представить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5D292C">
              <w:rPr>
                <w:rFonts w:ascii="Times New Roman" w:hAnsi="Times New Roman" w:cs="Times New Roman"/>
                <w:i/>
                <w:color w:val="000000" w:themeColor="text1"/>
              </w:rPr>
              <w:t>результаты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своей</w:t>
            </w:r>
            <w:r w:rsidR="005D29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работы в виде устного доклада</w:t>
            </w:r>
            <w:r w:rsidR="007A2A62">
              <w:rPr>
                <w:rFonts w:ascii="Times New Roman" w:hAnsi="Times New Roman" w:cs="Times New Roman"/>
                <w:i/>
                <w:color w:val="000000" w:themeColor="text1"/>
              </w:rPr>
              <w:t xml:space="preserve">; на третьем этапе работы студенты должны в парах составить задания по лексике и грамматике для публикации на учебном блоге по страноведению Латинской Америки: </w:t>
            </w:r>
          </w:p>
          <w:p w14:paraId="4FDC6709" w14:textId="77777777" w:rsidR="007A2A62" w:rsidRDefault="008158B1" w:rsidP="000C55B4">
            <w:pPr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</w:pPr>
            <w:hyperlink r:id="rId6" w:history="1">
              <w:r w:rsidR="007A2A62" w:rsidRPr="007A2A62">
                <w:rPr>
                  <w:rStyle w:val="a5"/>
                  <w:rFonts w:ascii="Times New Roman" w:hAnsi="Times New Roman" w:cs="Times New Roman"/>
                  <w:i/>
                  <w:lang w:val="es-ES"/>
                </w:rPr>
                <w:t>https://americalatinaespclubhse.wordpress.com/</w:t>
              </w:r>
            </w:hyperlink>
          </w:p>
          <w:p w14:paraId="3A8CAE35" w14:textId="5AB79502" w:rsidR="007A2A62" w:rsidRPr="007A2A62" w:rsidRDefault="007A2A62" w:rsidP="000C55B4">
            <w:pPr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</w:pPr>
          </w:p>
        </w:tc>
      </w:tr>
      <w:tr w:rsidR="000C55B4" w:rsidRPr="00816692" w14:paraId="1B36512B" w14:textId="77777777" w:rsidTr="00BF63C9">
        <w:tc>
          <w:tcPr>
            <w:tcW w:w="4902" w:type="dxa"/>
          </w:tcPr>
          <w:p w14:paraId="0F65BDCC" w14:textId="7DFDA24D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67BDBAE" w:rsidR="000C55B4" w:rsidRPr="00D12B8F" w:rsidRDefault="000D7CA7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0C55B4" w:rsidRPr="00816692" w14:paraId="0D6CEAC8" w14:textId="77777777" w:rsidTr="00BF63C9">
        <w:tc>
          <w:tcPr>
            <w:tcW w:w="4902" w:type="dxa"/>
          </w:tcPr>
          <w:p w14:paraId="24DF49F3" w14:textId="6165F75E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6457CB0" w14:textId="43EA9AC8" w:rsidR="00C979C7" w:rsidRPr="00C979C7" w:rsidRDefault="00C979C7" w:rsidP="00C979C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Этапы работы:</w:t>
            </w:r>
          </w:p>
          <w:p w14:paraId="1D94366C" w14:textId="78AB6AB6" w:rsidR="00DD0D7E" w:rsidRDefault="00AA16F0" w:rsidP="00DD0D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чтение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предложенных </w:t>
            </w:r>
            <w:r w:rsidR="00654FDA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текстов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 выполнение заданий к ним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412E5575" w14:textId="3978A505" w:rsidR="00DD0D7E" w:rsidRDefault="00AA16F0" w:rsidP="00DD0D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краткий пересказ содержания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45F8974" w14:textId="19FBD9DD" w:rsidR="00AA16F0" w:rsidRPr="00DD0D7E" w:rsidRDefault="00AA16F0" w:rsidP="00DD0D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групповое обсуждение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затрагиваемых в статье проблем;</w:t>
            </w:r>
          </w:p>
          <w:p w14:paraId="6C062D2E" w14:textId="77777777" w:rsidR="000A09C3" w:rsidRDefault="00C73B87" w:rsidP="00AA16F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анализ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979C7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используемых </w:t>
            </w:r>
            <w:r w:rsidR="0063182A">
              <w:rPr>
                <w:rFonts w:ascii="Times New Roman" w:hAnsi="Times New Roman" w:cs="Times New Roman"/>
                <w:i/>
                <w:color w:val="000000" w:themeColor="text1"/>
              </w:rPr>
              <w:t>разговорных выражений</w:t>
            </w:r>
            <w:r w:rsidR="000A09C3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524BCD5" w14:textId="5026CBCA" w:rsidR="006005F7" w:rsidRPr="00AA16F0" w:rsidRDefault="000A09C3" w:rsidP="00AA16F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создание одного задания по лексике и грамматике</w:t>
            </w:r>
            <w:r w:rsidR="0063182A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0C55B4" w:rsidRPr="00816692" w14:paraId="2F3B5B12" w14:textId="77777777" w:rsidTr="00BF63C9">
        <w:tc>
          <w:tcPr>
            <w:tcW w:w="4902" w:type="dxa"/>
          </w:tcPr>
          <w:p w14:paraId="2A653B31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33A0F872" w14:textId="77777777" w:rsidR="000C55B4" w:rsidRPr="00DD0D7E" w:rsidRDefault="000C55B4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уровень владения испанским языком (не ниже </w:t>
            </w:r>
            <w:r w:rsidRPr="00DD0D7E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B</w:t>
            </w:r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t>1)</w:t>
            </w:r>
          </w:p>
          <w:p w14:paraId="1B859A34" w14:textId="77777777" w:rsidR="00DD0D7E" w:rsidRDefault="00DD0D7E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t>высокая успеваемость</w:t>
            </w:r>
          </w:p>
          <w:p w14:paraId="6B81713B" w14:textId="77777777" w:rsidR="00C979C7" w:rsidRDefault="00C979C7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умение работать с большими объемами информации</w:t>
            </w:r>
          </w:p>
          <w:p w14:paraId="2DA50847" w14:textId="3EF9E7DC" w:rsidR="00C4683E" w:rsidRPr="00DD0D7E" w:rsidRDefault="00C4683E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умение грамотно выстраивать свою речь</w:t>
            </w:r>
          </w:p>
        </w:tc>
      </w:tr>
      <w:tr w:rsidR="000C55B4" w:rsidRPr="00816692" w14:paraId="03FD99AE" w14:textId="77777777" w:rsidTr="00BF63C9">
        <w:tc>
          <w:tcPr>
            <w:tcW w:w="4902" w:type="dxa"/>
          </w:tcPr>
          <w:p w14:paraId="2677C55D" w14:textId="2C451B2B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4845BA42" w:rsidR="000C55B4" w:rsidRPr="00816692" w:rsidRDefault="000D7CA7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D009C0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7C286D">
              <w:rPr>
                <w:rFonts w:ascii="Times New Roman" w:hAnsi="Times New Roman" w:cs="Times New Roman"/>
                <w:i/>
                <w:color w:val="000000" w:themeColor="text1"/>
              </w:rPr>
              <w:t>04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 w:rsidR="00E8415B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8158B1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8158B1">
              <w:rPr>
                <w:rFonts w:ascii="Times New Roman" w:hAnsi="Times New Roman" w:cs="Times New Roman"/>
                <w:i/>
                <w:color w:val="000000" w:themeColor="text1"/>
              </w:rPr>
              <w:t>13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1612AF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7C286D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 w:rsidR="00E8415B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1612AF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0C55B4" w:rsidRPr="00816692" w14:paraId="71E87C93" w14:textId="77777777" w:rsidTr="00BF63C9">
        <w:tc>
          <w:tcPr>
            <w:tcW w:w="4902" w:type="dxa"/>
          </w:tcPr>
          <w:p w14:paraId="14677A1E" w14:textId="2468164E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75B1C867" w:rsidR="000C55B4" w:rsidRPr="00816692" w:rsidRDefault="004B384A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1612A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ча</w:t>
            </w:r>
            <w:r w:rsidR="00D042DF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</w:p>
        </w:tc>
      </w:tr>
      <w:tr w:rsidR="000C55B4" w:rsidRPr="00816692" w14:paraId="46B8FBE9" w14:textId="77777777" w:rsidTr="00BF63C9">
        <w:tc>
          <w:tcPr>
            <w:tcW w:w="4902" w:type="dxa"/>
          </w:tcPr>
          <w:p w14:paraId="0E858938" w14:textId="49403675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6B0DBCD" w:rsidR="000C55B4" w:rsidRPr="00816692" w:rsidRDefault="005449D7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0C55B4" w:rsidRPr="00816692" w14:paraId="6B2E32C1" w14:textId="77777777" w:rsidTr="00BF63C9">
        <w:tc>
          <w:tcPr>
            <w:tcW w:w="4902" w:type="dxa"/>
          </w:tcPr>
          <w:p w14:paraId="443F6004" w14:textId="32A42871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6708384" w:rsidR="000C55B4" w:rsidRPr="00816692" w:rsidRDefault="005449D7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0C55B4" w:rsidRPr="00816692" w14:paraId="26C4FA95" w14:textId="77777777" w:rsidTr="00BF63C9">
        <w:tc>
          <w:tcPr>
            <w:tcW w:w="4902" w:type="dxa"/>
          </w:tcPr>
          <w:p w14:paraId="6861C4AF" w14:textId="4FEF1E56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41BEF282" w:rsidR="000C55B4" w:rsidRPr="00816692" w:rsidRDefault="00393395" w:rsidP="00DD0D7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презентация</w:t>
            </w:r>
            <w:r w:rsidR="00EE05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задания в парах </w:t>
            </w:r>
          </w:p>
        </w:tc>
      </w:tr>
      <w:tr w:rsidR="00816692" w:rsidRPr="00816692" w14:paraId="384D585B" w14:textId="77777777" w:rsidTr="00BF63C9">
        <w:tc>
          <w:tcPr>
            <w:tcW w:w="4902" w:type="dxa"/>
          </w:tcPr>
          <w:p w14:paraId="7548FE3D" w14:textId="7BD9A42A" w:rsidR="00816692" w:rsidRPr="00816692" w:rsidRDefault="00816692" w:rsidP="00816692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6D88807" w14:textId="0C36C0AF" w:rsidR="00816692" w:rsidRDefault="00816692" w:rsidP="00816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 результате работы студенты смогут:</w:t>
            </w:r>
          </w:p>
          <w:p w14:paraId="53F0A328" w14:textId="255EEF61" w:rsidR="00816692" w:rsidRPr="00816692" w:rsidRDefault="00816692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692">
              <w:rPr>
                <w:rFonts w:ascii="Times New Roman" w:eastAsia="Times New Roman" w:hAnsi="Times New Roman" w:cs="Times New Roman"/>
                <w:i/>
              </w:rPr>
              <w:t>лучше понять особенности политической и социально-экономической жизни</w:t>
            </w:r>
            <w:r w:rsidR="003E3766">
              <w:rPr>
                <w:rFonts w:ascii="Times New Roman" w:eastAsia="Times New Roman" w:hAnsi="Times New Roman" w:cs="Times New Roman"/>
                <w:i/>
              </w:rPr>
              <w:t xml:space="preserve"> стран Латинской Америки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4F1D9D8E" w14:textId="77777777" w:rsidR="00816692" w:rsidRDefault="00816692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познакомиться</w:t>
            </w:r>
            <w:r w:rsidRPr="00816692">
              <w:rPr>
                <w:rFonts w:ascii="Times New Roman" w:eastAsia="Times New Roman" w:hAnsi="Times New Roman" w:cs="Times New Roman"/>
                <w:i/>
              </w:rPr>
              <w:t xml:space="preserve"> с аутентичными материалами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51B025A0" w14:textId="3A6C09B8" w:rsidR="00816692" w:rsidRPr="00816692" w:rsidRDefault="00816692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повысить уровень владения</w:t>
            </w:r>
            <w:r w:rsidRPr="00816692">
              <w:rPr>
                <w:rFonts w:ascii="Times New Roman" w:eastAsia="Times New Roman" w:hAnsi="Times New Roman" w:cs="Times New Roman"/>
                <w:i/>
              </w:rPr>
              <w:t xml:space="preserve"> испанским языком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0C4E70E2" w14:textId="2A0B5700" w:rsidR="00816692" w:rsidRPr="000039A3" w:rsidRDefault="00816692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692">
              <w:rPr>
                <w:rFonts w:ascii="Times New Roman" w:eastAsia="Times New Roman" w:hAnsi="Times New Roman" w:cs="Times New Roman"/>
                <w:i/>
              </w:rPr>
              <w:t>расширить сферу</w:t>
            </w:r>
            <w:r w:rsidR="000039A3">
              <w:rPr>
                <w:rFonts w:ascii="Times New Roman" w:eastAsia="Times New Roman" w:hAnsi="Times New Roman" w:cs="Times New Roman"/>
                <w:i/>
              </w:rPr>
              <w:t xml:space="preserve"> своих</w:t>
            </w:r>
            <w:r w:rsidRPr="00816692">
              <w:rPr>
                <w:rFonts w:ascii="Times New Roman" w:eastAsia="Times New Roman" w:hAnsi="Times New Roman" w:cs="Times New Roman"/>
                <w:i/>
              </w:rPr>
              <w:t xml:space="preserve"> научных интересов. </w:t>
            </w:r>
          </w:p>
        </w:tc>
      </w:tr>
      <w:tr w:rsidR="00816692" w:rsidRPr="00816692" w14:paraId="3AE0C6F1" w14:textId="77777777" w:rsidTr="00BF63C9">
        <w:tc>
          <w:tcPr>
            <w:tcW w:w="4902" w:type="dxa"/>
          </w:tcPr>
          <w:p w14:paraId="42D07D64" w14:textId="6BE17E6E" w:rsidR="00816692" w:rsidRPr="00816692" w:rsidRDefault="00816692" w:rsidP="00816692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34E3BE80" w14:textId="2E5D6667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Критерии оценивания </w:t>
            </w:r>
            <w:r w:rsidR="00B472D9">
              <w:rPr>
                <w:rFonts w:ascii="Times New Roman" w:hAnsi="Times New Roman" w:cs="Times New Roman"/>
                <w:i/>
                <w:color w:val="000000" w:themeColor="text1"/>
              </w:rPr>
              <w:t>презентации задания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: </w:t>
            </w:r>
          </w:p>
          <w:p w14:paraId="372AD1DF" w14:textId="6EAC5750" w:rsidR="00816692" w:rsidRPr="00816692" w:rsidRDefault="00B472D9" w:rsidP="008166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есть краткое описание задания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F865EBA" w14:textId="443813B4" w:rsidR="00816692" w:rsidRPr="00816692" w:rsidRDefault="00B472D9" w:rsidP="008166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привлечение разнообразных источников информации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DCE04C1" w14:textId="77777777" w:rsidR="00B472D9" w:rsidRDefault="00816692" w:rsidP="008166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соблюдены орфографические и грамматические нормы испанского языка</w:t>
            </w:r>
            <w:r w:rsidR="00B472D9">
              <w:rPr>
                <w:rFonts w:ascii="Times New Roman" w:hAnsi="Times New Roman" w:cs="Times New Roman"/>
                <w:i/>
                <w:color w:val="000000" w:themeColor="text1"/>
              </w:rPr>
              <w:t xml:space="preserve">; </w:t>
            </w:r>
          </w:p>
          <w:p w14:paraId="53673ECB" w14:textId="3AB72D8D" w:rsidR="00816692" w:rsidRPr="00816692" w:rsidRDefault="00B472D9" w:rsidP="008166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задание соответствует заявленному уровню (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  <w:t>B</w:t>
            </w:r>
            <w:r w:rsidRPr="00B472D9">
              <w:rPr>
                <w:rFonts w:ascii="Times New Roman" w:hAnsi="Times New Roman" w:cs="Times New Roman"/>
                <w:i/>
                <w:color w:val="000000" w:themeColor="text1"/>
              </w:rPr>
              <w:t>1-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  <w:t>B</w:t>
            </w:r>
            <w:r w:rsidRPr="00B472D9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</w:tc>
      </w:tr>
      <w:tr w:rsidR="00816692" w:rsidRPr="00816692" w14:paraId="301B92D0" w14:textId="77777777" w:rsidTr="00BF63C9">
        <w:tc>
          <w:tcPr>
            <w:tcW w:w="4902" w:type="dxa"/>
          </w:tcPr>
          <w:p w14:paraId="105D9F0C" w14:textId="32ADFBD0" w:rsidR="00816692" w:rsidRPr="00816692" w:rsidRDefault="00816692" w:rsidP="00816692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21B4673" w:rsidR="00816692" w:rsidRPr="00816692" w:rsidRDefault="00DD0D7E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816692" w:rsidRPr="00816692" w14:paraId="14260A8B" w14:textId="77777777" w:rsidTr="00BF63C9">
        <w:tc>
          <w:tcPr>
            <w:tcW w:w="4902" w:type="dxa"/>
          </w:tcPr>
          <w:p w14:paraId="7020932B" w14:textId="56DDD067" w:rsidR="00816692" w:rsidRPr="00816692" w:rsidRDefault="00816692" w:rsidP="008166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7E8F770F" w14:textId="77777777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Мировая экономика</w:t>
            </w:r>
          </w:p>
          <w:p w14:paraId="273B881D" w14:textId="57BA38E4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Международные отношения</w:t>
            </w:r>
          </w:p>
          <w:p w14:paraId="2CBAC50B" w14:textId="7ED02B11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Программа двух дипломов НИУ ВШЭ и Лондонского университета «Международные отношения»</w:t>
            </w:r>
          </w:p>
        </w:tc>
      </w:tr>
      <w:tr w:rsidR="00816692" w:rsidRPr="00816692" w14:paraId="4B6A6EBF" w14:textId="77777777" w:rsidTr="00BF63C9">
        <w:tc>
          <w:tcPr>
            <w:tcW w:w="4902" w:type="dxa"/>
          </w:tcPr>
          <w:p w14:paraId="126F3E48" w14:textId="77777777" w:rsidR="00816692" w:rsidRPr="00816692" w:rsidRDefault="00816692" w:rsidP="008166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28167F1" w:rsidR="00816692" w:rsidRPr="00816692" w:rsidRDefault="00531266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Большая Ордынка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2120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47/7</w:t>
            </w:r>
          </w:p>
        </w:tc>
      </w:tr>
    </w:tbl>
    <w:p w14:paraId="65333D33" w14:textId="63991AD6" w:rsidR="004E12FA" w:rsidRDefault="004E12FA" w:rsidP="004E12FA">
      <w:pPr>
        <w:rPr>
          <w:rFonts w:ascii="Times New Roman" w:hAnsi="Times New Roman" w:cs="Times New Roman"/>
        </w:rPr>
      </w:pPr>
    </w:p>
    <w:p w14:paraId="11B7AD92" w14:textId="77777777" w:rsidR="000975FE" w:rsidRPr="00816692" w:rsidRDefault="000975FE" w:rsidP="004E12FA">
      <w:pPr>
        <w:rPr>
          <w:rFonts w:ascii="Times New Roman" w:hAnsi="Times New Roman" w:cs="Times New Roman"/>
        </w:rPr>
      </w:pPr>
    </w:p>
    <w:sectPr w:rsidR="000975FE" w:rsidRPr="00816692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72CF"/>
    <w:multiLevelType w:val="hybridMultilevel"/>
    <w:tmpl w:val="9DAEB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6CDA"/>
    <w:multiLevelType w:val="hybridMultilevel"/>
    <w:tmpl w:val="469E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F2081"/>
    <w:multiLevelType w:val="hybridMultilevel"/>
    <w:tmpl w:val="67300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E3433"/>
    <w:multiLevelType w:val="hybridMultilevel"/>
    <w:tmpl w:val="933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B5622"/>
    <w:multiLevelType w:val="hybridMultilevel"/>
    <w:tmpl w:val="2ECA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35510"/>
    <w:multiLevelType w:val="hybridMultilevel"/>
    <w:tmpl w:val="C614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4368D"/>
    <w:multiLevelType w:val="hybridMultilevel"/>
    <w:tmpl w:val="77CC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039A3"/>
    <w:rsid w:val="00023E4E"/>
    <w:rsid w:val="00032C8B"/>
    <w:rsid w:val="00054118"/>
    <w:rsid w:val="00065FAA"/>
    <w:rsid w:val="000975FE"/>
    <w:rsid w:val="00097D02"/>
    <w:rsid w:val="000A09C3"/>
    <w:rsid w:val="000A439E"/>
    <w:rsid w:val="000C55B4"/>
    <w:rsid w:val="000D7CA7"/>
    <w:rsid w:val="001347AE"/>
    <w:rsid w:val="00137435"/>
    <w:rsid w:val="001605B2"/>
    <w:rsid w:val="001612AF"/>
    <w:rsid w:val="001761B2"/>
    <w:rsid w:val="00181D58"/>
    <w:rsid w:val="001A2677"/>
    <w:rsid w:val="001B0C26"/>
    <w:rsid w:val="001B7241"/>
    <w:rsid w:val="001D79C2"/>
    <w:rsid w:val="001D7BAC"/>
    <w:rsid w:val="002040DC"/>
    <w:rsid w:val="002120CE"/>
    <w:rsid w:val="00231EA4"/>
    <w:rsid w:val="0024200C"/>
    <w:rsid w:val="00295F80"/>
    <w:rsid w:val="002C1D18"/>
    <w:rsid w:val="002D4B0B"/>
    <w:rsid w:val="002E74AC"/>
    <w:rsid w:val="00371D39"/>
    <w:rsid w:val="003904D6"/>
    <w:rsid w:val="00393395"/>
    <w:rsid w:val="003D0ABD"/>
    <w:rsid w:val="003D53CE"/>
    <w:rsid w:val="003E3254"/>
    <w:rsid w:val="003E3766"/>
    <w:rsid w:val="00400C0B"/>
    <w:rsid w:val="004678F7"/>
    <w:rsid w:val="0049280A"/>
    <w:rsid w:val="004A4171"/>
    <w:rsid w:val="004B384A"/>
    <w:rsid w:val="004C1D36"/>
    <w:rsid w:val="004C6868"/>
    <w:rsid w:val="004E11DE"/>
    <w:rsid w:val="004E12FA"/>
    <w:rsid w:val="004E3F32"/>
    <w:rsid w:val="00531266"/>
    <w:rsid w:val="005449D7"/>
    <w:rsid w:val="00547F29"/>
    <w:rsid w:val="005A6059"/>
    <w:rsid w:val="005A6730"/>
    <w:rsid w:val="005D292C"/>
    <w:rsid w:val="005E13DA"/>
    <w:rsid w:val="005E3B03"/>
    <w:rsid w:val="006005F7"/>
    <w:rsid w:val="00611FDD"/>
    <w:rsid w:val="0063182A"/>
    <w:rsid w:val="00654FDA"/>
    <w:rsid w:val="00691CF6"/>
    <w:rsid w:val="006E5DCE"/>
    <w:rsid w:val="00703F3C"/>
    <w:rsid w:val="00757720"/>
    <w:rsid w:val="00772F69"/>
    <w:rsid w:val="007A2A62"/>
    <w:rsid w:val="007B083E"/>
    <w:rsid w:val="007C286D"/>
    <w:rsid w:val="008158B1"/>
    <w:rsid w:val="00816692"/>
    <w:rsid w:val="0082311B"/>
    <w:rsid w:val="008257CE"/>
    <w:rsid w:val="00834E3D"/>
    <w:rsid w:val="008B458B"/>
    <w:rsid w:val="008E38DF"/>
    <w:rsid w:val="008F5B5F"/>
    <w:rsid w:val="00914B4C"/>
    <w:rsid w:val="009350EA"/>
    <w:rsid w:val="00963578"/>
    <w:rsid w:val="00971EDC"/>
    <w:rsid w:val="00990D2A"/>
    <w:rsid w:val="009A3754"/>
    <w:rsid w:val="009D152B"/>
    <w:rsid w:val="009E2FA7"/>
    <w:rsid w:val="009F428C"/>
    <w:rsid w:val="00A013F2"/>
    <w:rsid w:val="00A13DA6"/>
    <w:rsid w:val="00A20828"/>
    <w:rsid w:val="00A47807"/>
    <w:rsid w:val="00A54DAF"/>
    <w:rsid w:val="00A550AE"/>
    <w:rsid w:val="00A74BD0"/>
    <w:rsid w:val="00AA16F0"/>
    <w:rsid w:val="00AD4D49"/>
    <w:rsid w:val="00AD5C4C"/>
    <w:rsid w:val="00AF3B73"/>
    <w:rsid w:val="00AF63FB"/>
    <w:rsid w:val="00B13DF7"/>
    <w:rsid w:val="00B142C8"/>
    <w:rsid w:val="00B472D9"/>
    <w:rsid w:val="00B47552"/>
    <w:rsid w:val="00B543A1"/>
    <w:rsid w:val="00BE1169"/>
    <w:rsid w:val="00BF63C9"/>
    <w:rsid w:val="00C17BA6"/>
    <w:rsid w:val="00C4683E"/>
    <w:rsid w:val="00C615B0"/>
    <w:rsid w:val="00C73B87"/>
    <w:rsid w:val="00C774C9"/>
    <w:rsid w:val="00C86CA2"/>
    <w:rsid w:val="00C979C7"/>
    <w:rsid w:val="00CB3CFF"/>
    <w:rsid w:val="00CC5AB1"/>
    <w:rsid w:val="00CF197C"/>
    <w:rsid w:val="00CF2BC0"/>
    <w:rsid w:val="00D009C0"/>
    <w:rsid w:val="00D042DF"/>
    <w:rsid w:val="00D1156C"/>
    <w:rsid w:val="00D12B8F"/>
    <w:rsid w:val="00D448DA"/>
    <w:rsid w:val="00D46F63"/>
    <w:rsid w:val="00D57497"/>
    <w:rsid w:val="00D66022"/>
    <w:rsid w:val="00D97BDA"/>
    <w:rsid w:val="00DA16D2"/>
    <w:rsid w:val="00DB2587"/>
    <w:rsid w:val="00DD0D7E"/>
    <w:rsid w:val="00DF764E"/>
    <w:rsid w:val="00E452C2"/>
    <w:rsid w:val="00E66D05"/>
    <w:rsid w:val="00E7015B"/>
    <w:rsid w:val="00E8415B"/>
    <w:rsid w:val="00EA12DB"/>
    <w:rsid w:val="00EA2B6F"/>
    <w:rsid w:val="00ED3447"/>
    <w:rsid w:val="00EE0599"/>
    <w:rsid w:val="00EF51AC"/>
    <w:rsid w:val="00F17150"/>
    <w:rsid w:val="00F17335"/>
    <w:rsid w:val="00F379A0"/>
    <w:rsid w:val="00F50313"/>
    <w:rsid w:val="00F745EA"/>
    <w:rsid w:val="00F806D8"/>
    <w:rsid w:val="00F8753A"/>
    <w:rsid w:val="00FE0C5E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045D5808-E423-F649-AEF1-DCE054FE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A2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mericalatinaespclubhse.wordpres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0EE6-5D45-4542-AB43-F3824AA6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Селиванова</cp:lastModifiedBy>
  <cp:revision>106</cp:revision>
  <dcterms:created xsi:type="dcterms:W3CDTF">2015-06-17T12:15:00Z</dcterms:created>
  <dcterms:modified xsi:type="dcterms:W3CDTF">2020-12-19T08:00:00Z</dcterms:modified>
</cp:coreProperties>
</file>