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79"/>
        <w:gridCol w:w="5966"/>
      </w:tblGrid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6C4788" w:rsidRDefault="001572F5">
            <w:pPr>
              <w:spacing w:after="0" w:line="240" w:lineRule="auto"/>
              <w:rPr>
                <w:sz w:val="24"/>
                <w:szCs w:val="24"/>
              </w:rPr>
            </w:pPr>
            <w:r w:rsidRPr="006C4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429D3" w:rsidRPr="006C47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Визуальный комментарий к художественной литературе советского времени»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54669E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лаборатория по изучению творчества Ю.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П.Любимова и режиссерского театра 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  <w:p w:rsidR="001572F5" w:rsidRDefault="001572F5" w:rsidP="003429D3">
            <w:pPr>
              <w:pStyle w:val="2"/>
              <w:spacing w:before="0" w:after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1572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Семеновна Абелюк</w:t>
            </w:r>
          </w:p>
          <w:p w:rsidR="001572F5" w:rsidRDefault="003429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Михайловна Давыдова – выпускница ОП «Современная филология в преподавании литературы в школе»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проекта / востребованность проекта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7332C" w:rsidRDefault="0054669E" w:rsidP="0054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лаборатория по изучению творчества Ю.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П.Любимова и режиссерского театра 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4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 w:rsidR="00517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B1486" w:rsidRDefault="003429D3" w:rsidP="0054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Гильдия словесников</w:t>
            </w:r>
          </w:p>
          <w:p w:rsidR="00D7332C" w:rsidRPr="0054669E" w:rsidRDefault="00D7332C" w:rsidP="00D73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проектная идея / описание решаемой проблемы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9D3" w:rsidRPr="005E284E" w:rsidRDefault="003429D3" w:rsidP="00342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8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Важнейшая функция литературы, как и любого вида искусства, - социальная; она реализуется в том числе и в задаче объединения разных поколений. Однако между поколениями то и дело возникают 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разрывы. Особенно часто это происходит в точках исторических поворотов. Язык советской эпохи постсоветскими поколениями быстро стал восприниматься как архаичный и даже чужой, что сказывается и на восприятии художественной литературы советского времени. Молодому читателю все больше необходимы пояснения; практически к каждому художественному тексту нужен серьезный комментарий. Между тем, число не откомментированных произведений художественной литературы, даже из числа вошедших в «школьный литературный канон», очень велико.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в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изуальн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комментари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к литературным произведениям советского времени,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Словаря концептов, 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в котором приводятся общесловарные значения советизмов,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советскую ментальность,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дается спектр их интерпретаций в авторском литературном контексте,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т полезн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как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школьном преподавании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 и для 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широк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читател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концептов в произведениях живописи, кино, театра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создадут у читателя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художественном контексте эпохи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целом.</w:t>
            </w:r>
          </w:p>
          <w:p w:rsidR="004B1486" w:rsidRDefault="004B1486" w:rsidP="003429D3">
            <w:pPr>
              <w:spacing w:after="0" w:line="240" w:lineRule="auto"/>
            </w:pP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9D3" w:rsidRDefault="005F4B96" w:rsidP="003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имеет </w:t>
            </w:r>
            <w:r w:rsidR="00C1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исследовательскую, прикладную и просветительскую 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это </w:t>
            </w:r>
            <w:r w:rsidR="00C11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3429D3" w:rsidRPr="005E28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едино</w:t>
            </w:r>
            <w:r w:rsidR="003429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го</w:t>
            </w:r>
            <w:r w:rsidR="003429D3" w:rsidRPr="005E28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информационно</w:t>
            </w:r>
            <w:r w:rsidR="003429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го</w:t>
            </w:r>
            <w:r w:rsidR="003429D3" w:rsidRPr="005E28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пространств</w:t>
            </w:r>
            <w:r w:rsidR="003429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а, которое будет </w:t>
            </w:r>
            <w:r w:rsidR="003429D3" w:rsidRPr="005E28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полезно</w:t>
            </w:r>
            <w:r w:rsidR="003429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современному читателю и</w:t>
            </w:r>
            <w:r w:rsidR="003429D3" w:rsidRPr="005E28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для адекватного восприятия литературных произведений</w:t>
            </w:r>
            <w:r w:rsidR="003429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, и для представления об историко-художественном контексте, в котором эти </w:t>
            </w:r>
            <w:r w:rsidR="003429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lastRenderedPageBreak/>
              <w:t xml:space="preserve">произведения создавались. </w:t>
            </w:r>
            <w:r w:rsidR="003429D3" w:rsidRPr="005E28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</w:t>
            </w:r>
            <w:r w:rsidR="003429D3">
              <w:rPr>
                <w:rFonts w:ascii="Times New Roman" w:hAnsi="Times New Roman" w:cs="Times New Roman"/>
                <w:sz w:val="24"/>
                <w:szCs w:val="24"/>
              </w:rPr>
              <w:t>Дальнейшее масштабирование проекта позволит</w:t>
            </w:r>
            <w:r w:rsidR="003429D3" w:rsidRPr="005E28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экстраполирова</w:t>
            </w:r>
            <w:r w:rsidR="003429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ть созданную модель</w:t>
            </w:r>
            <w:r w:rsidR="003429D3" w:rsidRPr="005E28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на другие</w:t>
            </w:r>
            <w:r w:rsidR="003429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исторические и культурные</w:t>
            </w:r>
            <w:r w:rsidR="003429D3" w:rsidRPr="005E28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эпохи.</w:t>
            </w:r>
            <w:r w:rsidR="003429D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 </w:t>
            </w:r>
          </w:p>
          <w:p w:rsidR="004B1486" w:rsidRDefault="004B1486">
            <w:pPr>
              <w:shd w:val="clear" w:color="auto" w:fill="FFFFFF"/>
              <w:spacing w:after="0" w:line="240" w:lineRule="auto"/>
            </w:pP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29D3" w:rsidRDefault="003429D3" w:rsidP="003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нацелен на </w:t>
            </w:r>
            <w:r w:rsidRPr="005E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5E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E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универсального комментария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произведениям русской литературы 1920-30-х годов – к лексике, реалиям, понятиям, образам</w:t>
            </w:r>
            <w:r w:rsidRPr="005E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значение которых важно для понимания литературы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этого</w:t>
            </w:r>
            <w:r w:rsidRPr="005E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времени, а также того исторического и художественного контекста, в которое эта литература погружена. </w:t>
            </w:r>
          </w:p>
          <w:p w:rsidR="003429D3" w:rsidRDefault="003429D3" w:rsidP="003429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представления будет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включать в себя следующие данные: словесные и интермедиальные </w:t>
            </w:r>
            <w:r w:rsidRPr="00DE2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комментари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Pr="005E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E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E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5E2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284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1920-х – 1930-х годов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 (ядром которых будут произведения из школьного литературного канона) и </w:t>
            </w:r>
            <w:r w:rsidRPr="00DE25A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DFDFD"/>
              </w:rPr>
              <w:t xml:space="preserve">Словарь 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DFDFD"/>
              </w:rPr>
              <w:t xml:space="preserve">ключевых </w:t>
            </w:r>
            <w:r w:rsidRPr="00DE25A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DFDFD"/>
              </w:rPr>
              <w:t>концептов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shd w:val="clear" w:color="auto" w:fill="FDFDFD"/>
              </w:rPr>
              <w:t xml:space="preserve"> – </w:t>
            </w:r>
            <w:r w:rsidRPr="008C3A6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>единиц коллективного сознания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DFDFD"/>
              </w:rPr>
              <w:t xml:space="preserve">, 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отражающи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ментальность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советского времени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2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новыми поколениями читателей (зрителей, слушателей) не считывающи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Каждый</w:t>
            </w:r>
            <w:r w:rsidRPr="00914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концепт, возникший в естественном языке и выделенный в литературном материале, будет проиллюстрирован соответствующими примерами из произведений других искусств – фотографии, живописи, кино, театра. </w:t>
            </w:r>
          </w:p>
          <w:p w:rsidR="003429D3" w:rsidRDefault="003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9D3" w:rsidRDefault="00342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1486" w:rsidRDefault="004B1486">
            <w:pPr>
              <w:spacing w:after="0" w:line="240" w:lineRule="auto"/>
            </w:pP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7F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Хорошо развитая мотивация,</w:t>
            </w:r>
            <w:r w:rsidR="009865B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навыки исследовательской работы,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готовность </w:t>
            </w:r>
            <w:r w:rsidR="00862C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знаком</w:t>
            </w:r>
            <w:r w:rsidR="00862C8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 объемными материалами, характеризующими историко-культурный контекст эпохи.</w:t>
            </w:r>
            <w:r w:rsidR="000911F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Готовность писать и к саморедактированию.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Ответственное отношение к проекту. </w:t>
            </w:r>
            <w:r w:rsidR="003F5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работать в группе.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AE45CC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 задание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238B5" w:rsidRDefault="00C238B5" w:rsidP="00C238B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в литературных произведениях 1920-30-х гг словесных единиц, не понятных современному массовому читателю, прежде всего, школьнику.</w:t>
            </w:r>
          </w:p>
          <w:p w:rsidR="00C238B5" w:rsidRPr="005E284E" w:rsidRDefault="00C238B5" w:rsidP="00C238B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пределение общесловарного значения выделенных словесных единиц, рассм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отрение их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в диахронии и синхронии;</w:t>
            </w:r>
          </w:p>
          <w:p w:rsidR="00C238B5" w:rsidRPr="005E284E" w:rsidRDefault="00C238B5" w:rsidP="00C238B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Описание тех значений,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е выделенные словесные единицы приобретают в художественно-авторск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когда становятся основой словесных и сюжетных мотивов.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конкретного литературного текста.</w:t>
            </w:r>
          </w:p>
          <w:p w:rsidR="00C238B5" w:rsidRPr="00375F54" w:rsidRDefault="00C238B5" w:rsidP="00C238B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Вычленение в комментируемом литературном тексте словесных единиц, представляющих ключевые концепты раннего советского времени, во многом определяющих коллективное сознание общества. Составление Словаря ключевых концептов раннего советского времени. </w:t>
            </w:r>
          </w:p>
          <w:p w:rsidR="00C238B5" w:rsidRDefault="00C238B5" w:rsidP="00C238B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ключевым концептам раннего советского времени соответствующих 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примеров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5E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живописи,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театрального искусства</w:t>
            </w:r>
            <w:r w:rsidRPr="005E28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38B5" w:rsidRDefault="00C238B5" w:rsidP="00C23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486" w:rsidRDefault="004B14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Критерии отбора студентов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Устное собеседование</w:t>
            </w:r>
            <w:r w:rsid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(учитываются мотивация, интерес к поэзии и истории, сформированность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исследовательских навыков, дисциплинированность).  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график реализации проекта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ED4AB0" w:rsidRDefault="009F4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февраля 2021 - </w:t>
            </w:r>
            <w:r w:rsidR="009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bookmarkStart w:id="0" w:name="_GoBack"/>
            <w:bookmarkEnd w:id="0"/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ED4AB0" w:rsidRDefault="0052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AA08CF" w:rsidRDefault="00AA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986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исьменное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собранных материалов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C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Текстовый, j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pg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C23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86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результаты проекта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ED4AB0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участия в актуальном исследовательском проекте, навыки работы с историко-культурным материалом</w:t>
            </w:r>
            <w:r w:rsidR="0098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касающимся разных сфер художественной деятельности (литература</w:t>
            </w: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театр, кино, живопись)</w:t>
            </w: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86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разными форматами (аудио-, видио-, текстовыми)</w:t>
            </w: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 и навыками межкультурной коммуникации), ПК-6 (Владеет навыками  комментирования), ПК-12 (Способен представлять результаты проведенной работы в виде  публичного коллективного отчета)    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ED4AB0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Pr="00C238B5" w:rsidRDefault="00C23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Современная филология в преподавании литературы в школе</w:t>
            </w:r>
          </w:p>
        </w:tc>
      </w:tr>
      <w:tr w:rsidR="004B1486" w:rsidTr="00F2388F">
        <w:tc>
          <w:tcPr>
            <w:tcW w:w="3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B1486" w:rsidRDefault="005F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Старая Басманная, 21/4, комн. А-324</w:t>
            </w:r>
          </w:p>
        </w:tc>
      </w:tr>
    </w:tbl>
    <w:p w:rsidR="004B1486" w:rsidRDefault="004B1486"/>
    <w:p w:rsidR="004B1486" w:rsidRDefault="004B1486"/>
    <w:sectPr w:rsidR="004B148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5B94"/>
    <w:multiLevelType w:val="hybridMultilevel"/>
    <w:tmpl w:val="7D9C6674"/>
    <w:lvl w:ilvl="0" w:tplc="4592887C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86"/>
    <w:rsid w:val="000911F1"/>
    <w:rsid w:val="001572F5"/>
    <w:rsid w:val="00227114"/>
    <w:rsid w:val="003429D3"/>
    <w:rsid w:val="003F391B"/>
    <w:rsid w:val="003F527C"/>
    <w:rsid w:val="004B1486"/>
    <w:rsid w:val="004C6E00"/>
    <w:rsid w:val="0051790D"/>
    <w:rsid w:val="00521E19"/>
    <w:rsid w:val="0054669E"/>
    <w:rsid w:val="005F4B96"/>
    <w:rsid w:val="00690683"/>
    <w:rsid w:val="006C4788"/>
    <w:rsid w:val="007F13B9"/>
    <w:rsid w:val="00862C83"/>
    <w:rsid w:val="009865BE"/>
    <w:rsid w:val="009F4501"/>
    <w:rsid w:val="00AA08CF"/>
    <w:rsid w:val="00AE45CC"/>
    <w:rsid w:val="00B6705C"/>
    <w:rsid w:val="00C11253"/>
    <w:rsid w:val="00C238B5"/>
    <w:rsid w:val="00C872CB"/>
    <w:rsid w:val="00D7332C"/>
    <w:rsid w:val="00D95063"/>
    <w:rsid w:val="00ED4AB0"/>
    <w:rsid w:val="00F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1FF5"/>
  <w15:docId w15:val="{4950C3DD-C02F-47BA-8498-4853F8A9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612"/>
    <w:pPr>
      <w:spacing w:after="160"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372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EE3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E3726"/>
    <w:rPr>
      <w:color w:val="0000FF"/>
      <w:u w:val="single"/>
    </w:rPr>
  </w:style>
  <w:style w:type="character" w:customStyle="1" w:styleId="small">
    <w:name w:val="small"/>
    <w:basedOn w:val="a0"/>
    <w:qFormat/>
    <w:rsid w:val="00AE716E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character" w:customStyle="1" w:styleId="20">
    <w:name w:val="Заголовок 2 Знак"/>
    <w:basedOn w:val="a0"/>
    <w:link w:val="2"/>
    <w:uiPriority w:val="9"/>
    <w:semiHidden/>
    <w:rsid w:val="00546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List Paragraph"/>
    <w:basedOn w:val="a"/>
    <w:uiPriority w:val="34"/>
    <w:qFormat/>
    <w:rsid w:val="00C238B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dc:description/>
  <cp:lastModifiedBy>Evgenia</cp:lastModifiedBy>
  <cp:revision>31</cp:revision>
  <dcterms:created xsi:type="dcterms:W3CDTF">2020-01-26T17:00:00Z</dcterms:created>
  <dcterms:modified xsi:type="dcterms:W3CDTF">2021-01-19T09:58:00Z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