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69252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6709B0" w:rsidR="00A47807" w:rsidRPr="009E2FA7" w:rsidRDefault="00A97C4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9252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CA5178" w:rsidR="00A47807" w:rsidRPr="009D152B" w:rsidRDefault="00952BD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Стандарты и преце</w:t>
            </w:r>
            <w:r w:rsidR="00A97C45" w:rsidRPr="00A97C45">
              <w:rPr>
                <w:rFonts w:ascii="Times New Roman" w:hAnsi="Times New Roman" w:cs="Times New Roman"/>
                <w:color w:val="000000" w:themeColor="text1"/>
              </w:rPr>
              <w:t>денты адвокатской практики (адвокатская мастерская)</w:t>
            </w:r>
          </w:p>
        </w:tc>
      </w:tr>
      <w:tr w:rsidR="00023E4E" w:rsidRPr="009D152B" w14:paraId="257A433B" w14:textId="77777777" w:rsidTr="0069252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D1D17E" w:rsidR="00023E4E" w:rsidRPr="00BF63C9" w:rsidRDefault="00A97C4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систем судопроизводства и уголовного права Факультета права НИУ ВШЭ</w:t>
            </w:r>
          </w:p>
        </w:tc>
      </w:tr>
      <w:tr w:rsidR="000A439E" w:rsidRPr="009D152B" w14:paraId="5DC778C2" w14:textId="77777777" w:rsidTr="00692529">
        <w:tc>
          <w:tcPr>
            <w:tcW w:w="4902" w:type="dxa"/>
          </w:tcPr>
          <w:p w14:paraId="405EE123" w14:textId="77777777" w:rsidR="000A439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  <w:p w14:paraId="586135AC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54E17A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FA8C42" w14:textId="43A44009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– преподаватели-наставники</w:t>
            </w:r>
          </w:p>
          <w:p w14:paraId="5499755A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37DFDB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938616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8BD64F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A93FC9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5ABE90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4D91D3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ED99" w14:textId="7AD893CC" w:rsidR="00952BD5" w:rsidRPr="009D152B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– приглашенные практики</w:t>
            </w:r>
          </w:p>
        </w:tc>
        <w:tc>
          <w:tcPr>
            <w:tcW w:w="4663" w:type="dxa"/>
          </w:tcPr>
          <w:p w14:paraId="63C09C58" w14:textId="3E52A625" w:rsidR="00A8233C" w:rsidRDefault="00642953" w:rsidP="00A8233C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A8233C" w:rsidRPr="007E3CF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Бардин Лев Николаевич</w:t>
              </w:r>
            </w:hyperlink>
            <w:r w:rsidR="00A8233C" w:rsidRPr="007E3CFA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391CB644" w14:textId="41689057" w:rsidR="007E3CFA" w:rsidRPr="006D581A" w:rsidRDefault="00642953" w:rsidP="00A8233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lnbardin</w:t>
              </w:r>
              <w:r w:rsidR="007E3CFA" w:rsidRPr="006D581A">
                <w:rPr>
                  <w:rStyle w:val="a5"/>
                  <w:rFonts w:ascii="Times New Roman" w:hAnsi="Times New Roman" w:cs="Times New Roman"/>
                </w:rPr>
                <w:t>@</w:t>
              </w:r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7E3CFA" w:rsidRPr="006D581A">
                <w:rPr>
                  <w:rStyle w:val="a5"/>
                  <w:rFonts w:ascii="Times New Roman" w:hAnsi="Times New Roman" w:cs="Times New Roman"/>
                </w:rPr>
                <w:t>.</w:t>
              </w:r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F63AFE0" w14:textId="77777777" w:rsidR="007E3CFA" w:rsidRPr="006D581A" w:rsidRDefault="007E3CFA" w:rsidP="00A8233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287899" w14:textId="4C23C171" w:rsidR="007B5958" w:rsidRPr="007B5958" w:rsidRDefault="007B5958" w:rsidP="007B5958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Для участия в проекте в качестве преподавателей-наставников, а также экспертов и консультантов могут привлекаться преподаватели других департаментов факультета права, других факультетов и институтов НИУ ВШЭ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</w:t>
            </w:r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 т.ч. и из иных кампусов), а также преподаватели иностранных юридических вузов.</w:t>
            </w:r>
          </w:p>
          <w:p w14:paraId="53B4E524" w14:textId="76F52DEB" w:rsidR="00952BD5" w:rsidRPr="00A8233C" w:rsidRDefault="00952BD5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 приглашаемых практикующих адвокатов,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включая руководителей адвокатских образований и членов органов самоуправления адвокатуры уточняется</w:t>
            </w:r>
            <w:r w:rsidR="006E66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учетом</w:t>
            </w:r>
            <w:proofErr w:type="gramEnd"/>
            <w:r w:rsidR="006E66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проведения работы по конкретным темам проекта</w:t>
            </w:r>
            <w:r w:rsidR="0069252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69252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EF93A5" w:rsidR="00BF63C9" w:rsidRPr="00BF63C9" w:rsidRDefault="001C1FAB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систем судопроизводства и уголовного права </w:t>
            </w:r>
            <w:r w:rsidR="00692529">
              <w:rPr>
                <w:rFonts w:ascii="Times New Roman" w:hAnsi="Times New Roman" w:cs="Times New Roman"/>
                <w:color w:val="000000" w:themeColor="text1"/>
              </w:rPr>
              <w:t xml:space="preserve"> факультета права НИУ ВШЭ </w:t>
            </w:r>
            <w:r>
              <w:rPr>
                <w:rFonts w:ascii="Times New Roman" w:hAnsi="Times New Roman" w:cs="Times New Roman"/>
                <w:color w:val="000000" w:themeColor="text1"/>
              </w:rPr>
              <w:t>/ органы адвокатского самоуправления, адвокатские образования, адвокаты, граждане и организации, обращающиеся за юридической помощью</w:t>
            </w:r>
            <w:r w:rsidR="006925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03E3786D" w14:textId="77777777" w:rsidTr="0069252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65F3BC5" w14:textId="37CECE2E" w:rsidR="00C316CE" w:rsidRDefault="00D81A31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будут исследовать ключевые проблемы адвокат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кой деятельности по предложенным в проекте темам.</w:t>
            </w:r>
          </w:p>
          <w:p w14:paraId="0FCE1B17" w14:textId="13C893F4" w:rsidR="00C316CE" w:rsidRDefault="009830FE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предполагает более 10 очных встреч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либо конференций с использованием информационных технологий с привлечением экспертов с большим опытом адвокатской практики, руководителей адвокатских образований и членов органов адвокатского самоуправления</w:t>
            </w:r>
            <w:r w:rsidR="005100B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5EFAC8BB" w:rsidR="00A47807" w:rsidRPr="00F15313" w:rsidRDefault="005100B8" w:rsidP="00924A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– участники проекта получат 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необходимые для деятельности адвоката</w:t>
            </w:r>
          </w:p>
        </w:tc>
      </w:tr>
      <w:tr w:rsidR="00A47807" w:rsidRPr="009D152B" w14:paraId="7C9CC284" w14:textId="77777777" w:rsidTr="0069252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AE2EC5B" w:rsidR="00A47807" w:rsidRPr="009D152B" w:rsidRDefault="005100B8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проекта является выработка студентами навыков, необходимых в их будущей профессии адвоката, понимание специфики адвокатской деятельности с учетом изменений законодательства и правоприменительной практики, а также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имеющихся и перспективных информационных технологий. </w:t>
            </w:r>
          </w:p>
        </w:tc>
      </w:tr>
      <w:tr w:rsidR="00BF63C9" w:rsidRPr="009D152B" w14:paraId="7971A180" w14:textId="77777777" w:rsidTr="0069252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0D7FF43" w14:textId="44F9E38A" w:rsidR="00F44C19" w:rsidRDefault="00F44C19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Результатами проекта явялются</w:t>
            </w:r>
            <w:r w:rsidR="00411EB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C868553" w14:textId="11A7DA97" w:rsidR="00F44C19" w:rsidRPr="00F44C19" w:rsidRDefault="00411EB1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C19">
              <w:rPr>
                <w:rFonts w:ascii="Times New Roman" w:hAnsi="Times New Roman" w:cs="Times New Roman"/>
                <w:color w:val="000000" w:themeColor="text1"/>
              </w:rPr>
              <w:t>заключени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по конкретному делу, проекта стандарта по 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определенному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виду адвокатской деятельности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03D767C" w14:textId="22298CE6" w:rsidR="00F44C19" w:rsidRDefault="00F44C1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A33A66" w:rsidRPr="00F44C19">
              <w:rPr>
                <w:rFonts w:ascii="Times New Roman" w:hAnsi="Times New Roman" w:cs="Times New Roman"/>
                <w:color w:val="000000" w:themeColor="text1"/>
              </w:rPr>
              <w:t>жалобы в ЕСПЧ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конкретному делу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5589BA1E" w14:textId="6F799B9C" w:rsidR="00F44C19" w:rsidRDefault="00F44C1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</w:t>
            </w:r>
            <w:r w:rsidR="006F2689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товка 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>обращения в КС РФ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 xml:space="preserve"> по конкретному делу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C6DD271" w14:textId="77777777" w:rsidR="00F44C19" w:rsidRDefault="0069252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C19">
              <w:rPr>
                <w:rFonts w:ascii="Times New Roman" w:hAnsi="Times New Roman" w:cs="Times New Roman"/>
                <w:color w:val="000000" w:themeColor="text1"/>
              </w:rPr>
              <w:t>досудебно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разрешени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>пора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 xml:space="preserve"> (на примере трудового);</w:t>
            </w:r>
          </w:p>
          <w:p w14:paraId="44653366" w14:textId="630CF2A4" w:rsidR="00BF63C9" w:rsidRPr="00F44C19" w:rsidRDefault="00F44C1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каждому из заявленных результатов – подготовка </w:t>
            </w:r>
            <w:r w:rsidR="00411EB1" w:rsidRPr="00F44C19">
              <w:rPr>
                <w:rFonts w:ascii="Times New Roman" w:hAnsi="Times New Roman" w:cs="Times New Roman"/>
                <w:color w:val="000000" w:themeColor="text1"/>
              </w:rPr>
              <w:t>аналитического презентационного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69252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75397D3" w14:textId="77777777" w:rsidR="00924A90" w:rsidRDefault="00A8233C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оекта – студенты образовательной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ы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магистратуры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DE174A" w:rsidRPr="005B3736">
              <w:rPr>
                <w:rFonts w:ascii="Times New Roman" w:hAnsi="Times New Roman" w:cs="Times New Roman"/>
                <w:color w:val="000000" w:themeColor="text1"/>
              </w:rPr>
              <w:t>Юри</w:t>
            </w:r>
            <w:proofErr w:type="gramStart"/>
            <w:r w:rsidR="00DE174A" w:rsidRPr="005B3736">
              <w:rPr>
                <w:rFonts w:ascii="Times New Roman" w:hAnsi="Times New Roman" w:cs="Times New Roman"/>
                <w:color w:val="000000" w:themeColor="text1"/>
              </w:rPr>
              <w:t>ст в пр</w:t>
            </w:r>
            <w:proofErr w:type="gramEnd"/>
            <w:r w:rsidR="00DE174A" w:rsidRPr="005B3736">
              <w:rPr>
                <w:rFonts w:ascii="Times New Roman" w:hAnsi="Times New Roman" w:cs="Times New Roman"/>
                <w:color w:val="000000" w:themeColor="text1"/>
              </w:rPr>
              <w:t>авосудии и правоохранительной деятельности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14:paraId="3A8CAE35" w14:textId="4CF43F8F" w:rsidR="009E2FA7" w:rsidRPr="00BF63C9" w:rsidRDefault="00DE174A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каждой из трех планируемых проектных команд: студент-руководитель команды, студенты-исполнители, преподаватель-наставник,</w:t>
            </w:r>
            <w:r w:rsidR="001C1FAB">
              <w:rPr>
                <w:rFonts w:ascii="Times New Roman" w:hAnsi="Times New Roman" w:cs="Times New Roman"/>
                <w:color w:val="000000" w:themeColor="text1"/>
              </w:rPr>
              <w:t xml:space="preserve"> привлекаемый эксперт-практикующий адвокат.</w:t>
            </w:r>
          </w:p>
        </w:tc>
      </w:tr>
      <w:tr w:rsidR="00F17150" w:rsidRPr="009D152B" w14:paraId="1B36512B" w14:textId="77777777" w:rsidTr="0069252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D04208C" w:rsidR="00F17150" w:rsidRPr="006D581A" w:rsidRDefault="006D581A" w:rsidP="006D581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A47807" w:rsidRPr="009D152B" w14:paraId="0D6CEAC8" w14:textId="77777777" w:rsidTr="0069252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88AC8D7" w14:textId="1A179571" w:rsidR="006D581A" w:rsidRPr="006D581A" w:rsidRDefault="006D581A" w:rsidP="00692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работа в мини группах (5-7 студентов) по каждой из предложенных задач:</w:t>
            </w:r>
          </w:p>
          <w:p w14:paraId="645C128A" w14:textId="720D36EA" w:rsidR="00C92CA7" w:rsidRPr="00692529" w:rsidRDefault="00C92CA7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 w:rsidRPr="00692529">
              <w:rPr>
                <w:rFonts w:ascii="Times New Roman" w:hAnsi="Times New Roman" w:cs="Times New Roman"/>
              </w:rPr>
              <w:t>Изучение проблемы и разработка</w:t>
            </w:r>
            <w:r w:rsidR="001C12B1" w:rsidRPr="00692529">
              <w:rPr>
                <w:rFonts w:ascii="Times New Roman" w:hAnsi="Times New Roman" w:cs="Times New Roman"/>
              </w:rPr>
              <w:t xml:space="preserve"> алгоритмов и</w:t>
            </w:r>
            <w:r w:rsidRPr="00692529">
              <w:rPr>
                <w:rFonts w:ascii="Times New Roman" w:hAnsi="Times New Roman" w:cs="Times New Roman"/>
              </w:rPr>
              <w:t xml:space="preserve"> стандарта взаимодействия адвоката с лицами, оказывающими содействие в осуществлении адвокатской деятельности.</w:t>
            </w:r>
          </w:p>
          <w:p w14:paraId="49699F98" w14:textId="4CA332AE" w:rsidR="00C92CA7" w:rsidRPr="00692529" w:rsidRDefault="00C92CA7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 w:rsidRPr="00692529">
              <w:rPr>
                <w:rFonts w:ascii="Times New Roman" w:hAnsi="Times New Roman" w:cs="Times New Roman"/>
              </w:rPr>
              <w:t xml:space="preserve">Изучение проблемы и разработка </w:t>
            </w:r>
            <w:proofErr w:type="gramStart"/>
            <w:r w:rsidRPr="00692529">
              <w:rPr>
                <w:rFonts w:ascii="Times New Roman" w:hAnsi="Times New Roman" w:cs="Times New Roman"/>
              </w:rPr>
              <w:t>системы критериев качества оказания  юридической помощи</w:t>
            </w:r>
            <w:proofErr w:type="gramEnd"/>
            <w:r w:rsidRPr="00692529">
              <w:rPr>
                <w:rFonts w:ascii="Times New Roman" w:hAnsi="Times New Roman" w:cs="Times New Roman"/>
              </w:rPr>
              <w:t xml:space="preserve">. </w:t>
            </w:r>
          </w:p>
          <w:p w14:paraId="15CCC6FA" w14:textId="2A938F61" w:rsidR="00A47807" w:rsidRPr="00692529" w:rsidRDefault="00C92CA7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 w:rsidRPr="00692529">
              <w:rPr>
                <w:rFonts w:ascii="Times New Roman" w:hAnsi="Times New Roman" w:cs="Times New Roman"/>
              </w:rPr>
              <w:t>Подготовка проекта жалобы в ЕСПЧ на основе матери</w:t>
            </w:r>
            <w:r w:rsidR="00A33A66" w:rsidRPr="00692529">
              <w:rPr>
                <w:rFonts w:ascii="Times New Roman" w:hAnsi="Times New Roman" w:cs="Times New Roman"/>
              </w:rPr>
              <w:t>алов конкретного уголовного/гра</w:t>
            </w:r>
            <w:r w:rsidRPr="00692529">
              <w:rPr>
                <w:rFonts w:ascii="Times New Roman" w:hAnsi="Times New Roman" w:cs="Times New Roman"/>
              </w:rPr>
              <w:t>жданского дела</w:t>
            </w:r>
            <w:r w:rsidR="00A33A66" w:rsidRPr="00692529">
              <w:rPr>
                <w:rFonts w:ascii="Times New Roman" w:hAnsi="Times New Roman" w:cs="Times New Roman"/>
              </w:rPr>
              <w:t xml:space="preserve">. </w:t>
            </w:r>
          </w:p>
          <w:p w14:paraId="6FD69476" w14:textId="559B659A" w:rsidR="006D581A" w:rsidRPr="00692529" w:rsidRDefault="006D581A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 w:rsidRPr="00692529">
              <w:rPr>
                <w:rFonts w:ascii="Times New Roman" w:hAnsi="Times New Roman" w:cs="Times New Roman"/>
              </w:rPr>
              <w:t>Подготовка проекта</w:t>
            </w:r>
            <w:r w:rsidR="00692529" w:rsidRPr="00692529">
              <w:rPr>
                <w:rFonts w:ascii="Times New Roman" w:hAnsi="Times New Roman" w:cs="Times New Roman"/>
              </w:rPr>
              <w:t xml:space="preserve"> обращения </w:t>
            </w:r>
            <w:r w:rsidRPr="00692529">
              <w:rPr>
                <w:rFonts w:ascii="Times New Roman" w:hAnsi="Times New Roman" w:cs="Times New Roman"/>
              </w:rPr>
              <w:t>в Конституционный Суд РФ на основе материалов конкретного дела.</w:t>
            </w:r>
          </w:p>
          <w:p w14:paraId="2524BCD5" w14:textId="04191547" w:rsidR="006D581A" w:rsidRPr="00692529" w:rsidRDefault="00587FA8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529">
              <w:rPr>
                <w:rFonts w:ascii="Times New Roman" w:hAnsi="Times New Roman" w:cs="Times New Roman"/>
              </w:rPr>
              <w:t xml:space="preserve">Несудебные </w:t>
            </w:r>
            <w:r w:rsidR="00692529" w:rsidRPr="00692529">
              <w:rPr>
                <w:rFonts w:ascii="Times New Roman" w:hAnsi="Times New Roman" w:cs="Times New Roman"/>
              </w:rPr>
              <w:t xml:space="preserve">практики рассмотрения </w:t>
            </w:r>
            <w:r w:rsidRPr="00692529">
              <w:rPr>
                <w:rFonts w:ascii="Times New Roman" w:hAnsi="Times New Roman" w:cs="Times New Roman"/>
              </w:rPr>
              <w:t>споров</w:t>
            </w:r>
            <w:r w:rsidR="00692529" w:rsidRPr="00692529">
              <w:rPr>
                <w:rFonts w:ascii="Times New Roman" w:hAnsi="Times New Roman" w:cs="Times New Roman"/>
              </w:rPr>
              <w:t xml:space="preserve"> (на примере трудовых, а также связанных с нарушением социальных прав)</w:t>
            </w:r>
            <w:r w:rsidR="00692529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F3B5B12" w14:textId="77777777" w:rsidTr="0069252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F6C520" w:rsidR="00F17150" w:rsidRPr="00692529" w:rsidRDefault="006925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магистерской программы</w:t>
            </w:r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 xml:space="preserve"> «Юри</w:t>
            </w:r>
            <w:proofErr w:type="gramStart"/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>ст в пр</w:t>
            </w:r>
            <w:proofErr w:type="gramEnd"/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>авосудии и правоохранительной деятельности»</w:t>
            </w:r>
            <w:r w:rsidR="00620D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91CF6" w:rsidRPr="009D152B" w14:paraId="03FD99AE" w14:textId="77777777" w:rsidTr="0069252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004E0FD" w:rsidR="00691CF6" w:rsidRPr="009D152B" w:rsidRDefault="00DE174A" w:rsidP="00093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93D0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.01.2021-21.06.2021г.</w:t>
            </w:r>
            <w:r w:rsidR="00A97C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E2FA7" w:rsidRPr="009D152B" w14:paraId="71E87C93" w14:textId="77777777" w:rsidTr="0069252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 xml:space="preserve">на одного </w:t>
            </w:r>
            <w:r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4663" w:type="dxa"/>
          </w:tcPr>
          <w:p w14:paraId="60C49DD9" w14:textId="6A4CE651" w:rsidR="009E2FA7" w:rsidRDefault="00FF79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7 </w:t>
            </w:r>
            <w:r w:rsidR="00DE174A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  <w:r w:rsidR="00AB69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69252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58B354B3" w:rsidR="00F17150" w:rsidRPr="00F17150" w:rsidRDefault="00A97C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Согласно РУПу, 6 з ед.</w:t>
            </w:r>
          </w:p>
        </w:tc>
      </w:tr>
      <w:tr w:rsidR="00032C8B" w:rsidRPr="009D152B" w14:paraId="6B2E32C1" w14:textId="77777777" w:rsidTr="0069252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42F485A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69252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86BE678" w:rsidR="00F379A0" w:rsidRPr="00AB698B" w:rsidRDefault="00AB698B" w:rsidP="00924A9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698B">
              <w:rPr>
                <w:rFonts w:ascii="Times New Roman" w:hAnsi="Times New Roman" w:cs="Times New Roman"/>
                <w:iCs/>
                <w:color w:val="000000" w:themeColor="text1"/>
              </w:rPr>
              <w:t>Устная презентация результатов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его итогам в 4-м модуле</w:t>
            </w:r>
            <w:r w:rsidRPr="00AB698B">
              <w:rPr>
                <w:rFonts w:ascii="Times New Roman" w:hAnsi="Times New Roman" w:cs="Times New Roman"/>
                <w:iCs/>
                <w:color w:val="000000" w:themeColor="text1"/>
              </w:rPr>
              <w:t>; научная публикация профессионально-практического профиля</w:t>
            </w:r>
            <w:r w:rsidR="00682F30">
              <w:rPr>
                <w:rFonts w:ascii="Times New Roman" w:hAnsi="Times New Roman" w:cs="Times New Roman"/>
                <w:iCs/>
                <w:color w:val="000000" w:themeColor="text1"/>
              </w:rPr>
              <w:t>; выступление с докладом на н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>аучно-практических конференциях; проект стандарта, критериев</w:t>
            </w:r>
            <w:r w:rsidR="00924A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адвокаткой деятельности;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жалоб</w:t>
            </w:r>
            <w:r w:rsidR="00924A9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ЕСПЧ</w:t>
            </w:r>
            <w:r w:rsidR="00692529">
              <w:rPr>
                <w:rFonts w:ascii="Times New Roman" w:hAnsi="Times New Roman" w:cs="Times New Roman"/>
                <w:iCs/>
                <w:color w:val="000000" w:themeColor="text1"/>
              </w:rPr>
              <w:t>, обращения в КС РФ, проект досудебного разрешения спора.</w:t>
            </w:r>
          </w:p>
        </w:tc>
      </w:tr>
      <w:tr w:rsidR="00A47807" w:rsidRPr="009D152B" w14:paraId="384D585B" w14:textId="77777777" w:rsidTr="0069252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A33B340" w:rsidR="00A47807" w:rsidRPr="00393A57" w:rsidRDefault="00642953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bookmarkStart w:id="0" w:name="_GoBack"/>
            <w:bookmarkEnd w:id="0"/>
            <w:r w:rsidR="00393A57">
              <w:rPr>
                <w:rFonts w:ascii="Times New Roman" w:hAnsi="Times New Roman" w:cs="Times New Roman"/>
              </w:rPr>
              <w:t xml:space="preserve"> особенностей разработки документов</w:t>
            </w:r>
            <w:r w:rsidR="00A33A66">
              <w:rPr>
                <w:rFonts w:ascii="Times New Roman" w:hAnsi="Times New Roman" w:cs="Times New Roman"/>
              </w:rPr>
              <w:t xml:space="preserve">, </w:t>
            </w:r>
            <w:r w:rsidR="00393A57">
              <w:rPr>
                <w:rFonts w:ascii="Times New Roman" w:hAnsi="Times New Roman" w:cs="Times New Roman"/>
              </w:rPr>
              <w:t xml:space="preserve"> умение использования а</w:t>
            </w:r>
            <w:r w:rsidR="00E306ED">
              <w:rPr>
                <w:rFonts w:ascii="Times New Roman" w:hAnsi="Times New Roman" w:cs="Times New Roman"/>
              </w:rPr>
              <w:t>лгоритмов, стандартов и прецеден</w:t>
            </w:r>
            <w:r w:rsidR="00393A57">
              <w:rPr>
                <w:rFonts w:ascii="Times New Roman" w:hAnsi="Times New Roman" w:cs="Times New Roman"/>
              </w:rPr>
              <w:t>тов адвокатской деятельности.</w:t>
            </w:r>
          </w:p>
        </w:tc>
      </w:tr>
      <w:tr w:rsidR="00971EDC" w:rsidRPr="009D152B" w14:paraId="3AE0C6F1" w14:textId="77777777" w:rsidTr="0069252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C31AA59" w14:textId="77777777" w:rsidR="00413A21" w:rsidRDefault="00393A57" w:rsidP="00413A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Оценивание результатов проекта включает оценку активности студента</w:t>
            </w:r>
            <w:r w:rsidR="001C1FAB">
              <w:rPr>
                <w:rFonts w:ascii="Times New Roman" w:hAnsi="Times New Roman" w:cs="Times New Roman"/>
              </w:rPr>
              <w:t xml:space="preserve"> на круглых столах</w:t>
            </w:r>
            <w:r w:rsidR="000166CA">
              <w:rPr>
                <w:rFonts w:ascii="Times New Roman" w:hAnsi="Times New Roman" w:cs="Times New Roman"/>
              </w:rPr>
              <w:t xml:space="preserve">, мастер-классах и иных мероприятиях в рамках проекта; оценку качества подготавливаемых студентом самостоятельно и коллективно процессуальных и иных документов, презентаций, докладов и статей в научных журналах, результатов сбора и  исследования материалов  судебной и иной практики; оценивание ответа студента на устном экзамене в завершающей части проекта. </w:t>
            </w:r>
            <w:proofErr w:type="gramEnd"/>
          </w:p>
          <w:p w14:paraId="53673ECB" w14:textId="5860FC5C" w:rsidR="00971EDC" w:rsidRPr="00393A57" w:rsidRDefault="001C12B1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 итог = 0,2</w:t>
            </w:r>
            <w:proofErr w:type="gramStart"/>
            <w:r>
              <w:rPr>
                <w:rFonts w:ascii="Times New Roman" w:hAnsi="Times New Roman" w:cs="Times New Roman"/>
              </w:rPr>
              <w:t>*О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активность + 0,4* О за подготовленные документы + 0,4* за устный ответ</w:t>
            </w:r>
          </w:p>
        </w:tc>
      </w:tr>
      <w:tr w:rsidR="009A3754" w:rsidRPr="009D152B" w14:paraId="301B92D0" w14:textId="77777777" w:rsidTr="0069252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89B188" w:rsidR="009A3754" w:rsidRPr="00413A21" w:rsidRDefault="00F17150" w:rsidP="00AB1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A2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69252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BAB3A4B" w:rsidR="00F379A0" w:rsidRPr="00A33A66" w:rsidRDefault="00AB165B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3A66">
              <w:rPr>
                <w:rFonts w:ascii="Times New Roman" w:hAnsi="Times New Roman" w:cs="Times New Roman"/>
                <w:color w:val="000000" w:themeColor="text1"/>
              </w:rPr>
              <w:t>Юри</w:t>
            </w:r>
            <w:proofErr w:type="gramStart"/>
            <w:r w:rsidRPr="00A33A66">
              <w:rPr>
                <w:rFonts w:ascii="Times New Roman" w:hAnsi="Times New Roman" w:cs="Times New Roman"/>
                <w:color w:val="000000" w:themeColor="text1"/>
              </w:rPr>
              <w:t>ст в пр</w:t>
            </w:r>
            <w:proofErr w:type="gramEnd"/>
            <w:r w:rsidRPr="00A33A66">
              <w:rPr>
                <w:rFonts w:ascii="Times New Roman" w:hAnsi="Times New Roman" w:cs="Times New Roman"/>
                <w:color w:val="000000" w:themeColor="text1"/>
              </w:rPr>
              <w:t xml:space="preserve">авосудии и правоохранительной деятельности </w:t>
            </w:r>
          </w:p>
        </w:tc>
      </w:tr>
      <w:tr w:rsidR="00F379A0" w:rsidRPr="009D152B" w14:paraId="4B6A6EBF" w14:textId="77777777" w:rsidTr="0069252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E18083" w:rsidR="00F379A0" w:rsidRPr="00A33A66" w:rsidRDefault="00A33A66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3A66">
              <w:rPr>
                <w:rFonts w:ascii="Times New Roman" w:hAnsi="Times New Roman" w:cs="Times New Roman"/>
                <w:color w:val="000000" w:themeColor="text1"/>
              </w:rPr>
              <w:t>Москва, Большой Трёхсвятительский пер., д. 3, каб. 445</w:t>
            </w:r>
            <w:r w:rsidR="00413A21">
              <w:rPr>
                <w:rFonts w:ascii="Times New Roman" w:hAnsi="Times New Roman" w:cs="Times New Roman"/>
                <w:color w:val="000000" w:themeColor="text1"/>
              </w:rPr>
              <w:t xml:space="preserve"> (в период пандемии - дистанционно).</w:t>
            </w:r>
            <w:proofErr w:type="gram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B4AEC" w16cid:durableId="22F0229A"/>
  <w16cid:commentId w16cid:paraId="08D0E512" w16cid:durableId="22F0226A"/>
  <w16cid:commentId w16cid:paraId="60CF0029" w16cid:durableId="22F022DF"/>
  <w16cid:commentId w16cid:paraId="2D06865B" w16cid:durableId="22F0232C"/>
  <w16cid:commentId w16cid:paraId="42510306" w16cid:durableId="22F02351"/>
  <w16cid:commentId w16cid:paraId="3BD5EC4D" w16cid:durableId="22F023A2"/>
  <w16cid:commentId w16cid:paraId="397FCA74" w16cid:durableId="22F023B0"/>
  <w16cid:commentId w16cid:paraId="0DB17AD5" w16cid:durableId="22F023E4"/>
  <w16cid:commentId w16cid:paraId="56303668" w16cid:durableId="22F02595"/>
  <w16cid:commentId w16cid:paraId="47E60875" w16cid:durableId="22F02693"/>
  <w16cid:commentId w16cid:paraId="5034DE5B" w16cid:durableId="22F026B2"/>
  <w16cid:commentId w16cid:paraId="1C30F491" w16cid:durableId="22F026CF"/>
  <w16cid:commentId w16cid:paraId="397AADE1" w16cid:durableId="22F026ED"/>
  <w16cid:commentId w16cid:paraId="32AA4B3E" w16cid:durableId="22F026FC"/>
  <w16cid:commentId w16cid:paraId="4DD24537" w16cid:durableId="22F02709"/>
  <w16cid:commentId w16cid:paraId="5E8A8822" w16cid:durableId="22F027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65"/>
    <w:multiLevelType w:val="hybridMultilevel"/>
    <w:tmpl w:val="6D2CA968"/>
    <w:lvl w:ilvl="0" w:tplc="C49C0B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16C"/>
    <w:multiLevelType w:val="hybridMultilevel"/>
    <w:tmpl w:val="9E3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CDE"/>
    <w:multiLevelType w:val="hybridMultilevel"/>
    <w:tmpl w:val="E4DC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459"/>
    <w:multiLevelType w:val="hybridMultilevel"/>
    <w:tmpl w:val="A1523DEE"/>
    <w:lvl w:ilvl="0" w:tplc="852456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4420"/>
    <w:rsid w:val="000166CA"/>
    <w:rsid w:val="00023E4E"/>
    <w:rsid w:val="00032C8B"/>
    <w:rsid w:val="00054118"/>
    <w:rsid w:val="00093D06"/>
    <w:rsid w:val="00097D02"/>
    <w:rsid w:val="000A439E"/>
    <w:rsid w:val="001B0C26"/>
    <w:rsid w:val="001C12B1"/>
    <w:rsid w:val="001C1FAB"/>
    <w:rsid w:val="001D79C2"/>
    <w:rsid w:val="001F4306"/>
    <w:rsid w:val="00231EA4"/>
    <w:rsid w:val="0024200C"/>
    <w:rsid w:val="00295F80"/>
    <w:rsid w:val="002D4B0B"/>
    <w:rsid w:val="00393A57"/>
    <w:rsid w:val="003C17E6"/>
    <w:rsid w:val="003D53CE"/>
    <w:rsid w:val="003E3254"/>
    <w:rsid w:val="00400C0B"/>
    <w:rsid w:val="00411EB1"/>
    <w:rsid w:val="00413A21"/>
    <w:rsid w:val="004678F7"/>
    <w:rsid w:val="004A797A"/>
    <w:rsid w:val="004C1D36"/>
    <w:rsid w:val="004E11DE"/>
    <w:rsid w:val="004E12FA"/>
    <w:rsid w:val="004E3F32"/>
    <w:rsid w:val="005100B8"/>
    <w:rsid w:val="00587FA8"/>
    <w:rsid w:val="005A6059"/>
    <w:rsid w:val="005B3736"/>
    <w:rsid w:val="005E13DA"/>
    <w:rsid w:val="005E3B03"/>
    <w:rsid w:val="00611FDD"/>
    <w:rsid w:val="0061238C"/>
    <w:rsid w:val="00620DDD"/>
    <w:rsid w:val="00642953"/>
    <w:rsid w:val="00682F30"/>
    <w:rsid w:val="00691CF6"/>
    <w:rsid w:val="00692529"/>
    <w:rsid w:val="006D581A"/>
    <w:rsid w:val="006E5DCE"/>
    <w:rsid w:val="006E66DF"/>
    <w:rsid w:val="006F2689"/>
    <w:rsid w:val="00772F69"/>
    <w:rsid w:val="007B083E"/>
    <w:rsid w:val="007B5958"/>
    <w:rsid w:val="007B734F"/>
    <w:rsid w:val="007E3CFA"/>
    <w:rsid w:val="0082311B"/>
    <w:rsid w:val="00834E3D"/>
    <w:rsid w:val="0085267E"/>
    <w:rsid w:val="008B458B"/>
    <w:rsid w:val="00904515"/>
    <w:rsid w:val="00924A90"/>
    <w:rsid w:val="009350EA"/>
    <w:rsid w:val="00952BD5"/>
    <w:rsid w:val="00963578"/>
    <w:rsid w:val="00971EDC"/>
    <w:rsid w:val="00974675"/>
    <w:rsid w:val="009830FE"/>
    <w:rsid w:val="00990D2A"/>
    <w:rsid w:val="009A3754"/>
    <w:rsid w:val="009D152B"/>
    <w:rsid w:val="009D7B08"/>
    <w:rsid w:val="009E2FA7"/>
    <w:rsid w:val="00A013F2"/>
    <w:rsid w:val="00A33A66"/>
    <w:rsid w:val="00A47807"/>
    <w:rsid w:val="00A53E32"/>
    <w:rsid w:val="00A550AE"/>
    <w:rsid w:val="00A8233C"/>
    <w:rsid w:val="00A97C45"/>
    <w:rsid w:val="00AB165B"/>
    <w:rsid w:val="00AB3682"/>
    <w:rsid w:val="00AB698B"/>
    <w:rsid w:val="00AD4D49"/>
    <w:rsid w:val="00AD5C4C"/>
    <w:rsid w:val="00B47552"/>
    <w:rsid w:val="00BF63C9"/>
    <w:rsid w:val="00C20C1E"/>
    <w:rsid w:val="00C26F37"/>
    <w:rsid w:val="00C316CE"/>
    <w:rsid w:val="00C52800"/>
    <w:rsid w:val="00C86CA2"/>
    <w:rsid w:val="00C92CA7"/>
    <w:rsid w:val="00CF0C6F"/>
    <w:rsid w:val="00D448DA"/>
    <w:rsid w:val="00D50690"/>
    <w:rsid w:val="00D66022"/>
    <w:rsid w:val="00D66695"/>
    <w:rsid w:val="00D81A31"/>
    <w:rsid w:val="00DE174A"/>
    <w:rsid w:val="00E306ED"/>
    <w:rsid w:val="00EF51AC"/>
    <w:rsid w:val="00F15313"/>
    <w:rsid w:val="00F17150"/>
    <w:rsid w:val="00F17335"/>
    <w:rsid w:val="00F379A0"/>
    <w:rsid w:val="00F44C19"/>
    <w:rsid w:val="00F50313"/>
    <w:rsid w:val="00F51C6D"/>
    <w:rsid w:val="00F745EA"/>
    <w:rsid w:val="00FA0EBE"/>
    <w:rsid w:val="00FE5C2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A0E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E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E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E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A0E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E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E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ardin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staff/LNBard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B1DE-E8F7-465E-BEF5-526B8BD0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2020-08-11T11:25:00Z</cp:lastPrinted>
  <dcterms:created xsi:type="dcterms:W3CDTF">2021-01-21T15:26:00Z</dcterms:created>
  <dcterms:modified xsi:type="dcterms:W3CDTF">2021-01-21T15:26:00Z</dcterms:modified>
</cp:coreProperties>
</file>