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3000D" w14:textId="77777777" w:rsidR="00844D72" w:rsidRPr="00A47807" w:rsidRDefault="00844D72" w:rsidP="00844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6E75B422" w14:textId="77777777" w:rsidR="00844D72" w:rsidRDefault="00844D72" w:rsidP="00844D72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6396"/>
      </w:tblGrid>
      <w:tr w:rsidR="00844D72" w14:paraId="2DCC9850" w14:textId="77777777" w:rsidTr="000D1F9E">
        <w:tc>
          <w:tcPr>
            <w:tcW w:w="3261" w:type="dxa"/>
          </w:tcPr>
          <w:p w14:paraId="348C6C25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6396" w:type="dxa"/>
          </w:tcPr>
          <w:p w14:paraId="0A1DA195" w14:textId="77777777" w:rsidR="00844D72" w:rsidRPr="00C715E7" w:rsidRDefault="00844D72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844D72" w14:paraId="75EC4FF4" w14:textId="77777777" w:rsidTr="000D1F9E">
        <w:tc>
          <w:tcPr>
            <w:tcW w:w="3261" w:type="dxa"/>
          </w:tcPr>
          <w:p w14:paraId="1CFBFDF8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6396" w:type="dxa"/>
          </w:tcPr>
          <w:p w14:paraId="0A4AE2D2" w14:textId="3CD11682" w:rsidR="00844D72" w:rsidRPr="008F449C" w:rsidRDefault="008F449C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Консультирование абитуриентов Департамента медиа: менеджеры для </w:t>
            </w:r>
            <w:proofErr w:type="spellStart"/>
            <w:r>
              <w:rPr>
                <w:i/>
                <w:color w:val="000000" w:themeColor="text1"/>
              </w:rPr>
              <w:t>Чатры</w:t>
            </w:r>
            <w:proofErr w:type="spellEnd"/>
          </w:p>
        </w:tc>
      </w:tr>
      <w:tr w:rsidR="00844D72" w14:paraId="2B6813BF" w14:textId="77777777" w:rsidTr="000D1F9E">
        <w:tc>
          <w:tcPr>
            <w:tcW w:w="3261" w:type="dxa"/>
          </w:tcPr>
          <w:p w14:paraId="05C4304A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396" w:type="dxa"/>
          </w:tcPr>
          <w:p w14:paraId="527D490B" w14:textId="77777777" w:rsidR="00844D72" w:rsidRPr="004E11DE" w:rsidRDefault="00844D72" w:rsidP="003426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Департамент медиа</w:t>
            </w:r>
          </w:p>
        </w:tc>
      </w:tr>
      <w:tr w:rsidR="00844D72" w14:paraId="07B0DC22" w14:textId="77777777" w:rsidTr="000D1F9E">
        <w:tc>
          <w:tcPr>
            <w:tcW w:w="3261" w:type="dxa"/>
          </w:tcPr>
          <w:p w14:paraId="52CA5DAD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396" w:type="dxa"/>
          </w:tcPr>
          <w:p w14:paraId="3878A724" w14:textId="7B42173A" w:rsidR="00844D72" w:rsidRPr="00CC5DE6" w:rsidRDefault="00107525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Касьяненко Дарья Алексеевна</w:t>
            </w:r>
          </w:p>
        </w:tc>
      </w:tr>
      <w:tr w:rsidR="00844D72" w14:paraId="0D2608A9" w14:textId="77777777" w:rsidTr="000D1F9E">
        <w:tc>
          <w:tcPr>
            <w:tcW w:w="3261" w:type="dxa"/>
          </w:tcPr>
          <w:p w14:paraId="26F9C5D7" w14:textId="77777777" w:rsidR="00844D72" w:rsidRPr="00971EDC" w:rsidRDefault="00844D72" w:rsidP="003426EF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6396" w:type="dxa"/>
          </w:tcPr>
          <w:p w14:paraId="40C93BC5" w14:textId="446D355D" w:rsidR="008F449C" w:rsidRDefault="00B95443" w:rsidP="00B95443">
            <w:pPr>
              <w:rPr>
                <w:i/>
                <w:color w:val="000000" w:themeColor="text1"/>
              </w:rPr>
            </w:pPr>
            <w:r w:rsidRPr="00115ED1">
              <w:rPr>
                <w:i/>
                <w:color w:val="000000" w:themeColor="text1"/>
              </w:rPr>
              <w:t xml:space="preserve">Для нас очень важна коммуникация </w:t>
            </w:r>
            <w:r w:rsidR="008F449C">
              <w:rPr>
                <w:i/>
                <w:color w:val="000000" w:themeColor="text1"/>
              </w:rPr>
              <w:t xml:space="preserve">с </w:t>
            </w:r>
            <w:r w:rsidRPr="00115ED1">
              <w:rPr>
                <w:i/>
                <w:color w:val="000000" w:themeColor="text1"/>
              </w:rPr>
              <w:t xml:space="preserve">абитуриентами. </w:t>
            </w:r>
            <w:r w:rsidR="008F449C">
              <w:rPr>
                <w:i/>
                <w:color w:val="000000" w:themeColor="text1"/>
              </w:rPr>
              <w:t>На страницах ОП «Журналистика» и «</w:t>
            </w:r>
            <w:proofErr w:type="spellStart"/>
            <w:r w:rsidR="008F449C">
              <w:rPr>
                <w:i/>
                <w:color w:val="000000" w:themeColor="text1"/>
              </w:rPr>
              <w:t>Медиакоммуникации</w:t>
            </w:r>
            <w:proofErr w:type="spellEnd"/>
            <w:r w:rsidR="008F449C">
              <w:rPr>
                <w:i/>
                <w:color w:val="000000" w:themeColor="text1"/>
              </w:rPr>
              <w:t xml:space="preserve">» есть чаты для абитуриентов (на платформе </w:t>
            </w:r>
            <w:proofErr w:type="spellStart"/>
            <w:r w:rsidR="008F449C">
              <w:rPr>
                <w:i/>
                <w:color w:val="000000" w:themeColor="text1"/>
              </w:rPr>
              <w:t>Чатра</w:t>
            </w:r>
            <w:proofErr w:type="spellEnd"/>
            <w:r w:rsidR="008F449C">
              <w:rPr>
                <w:i/>
                <w:color w:val="000000" w:themeColor="text1"/>
              </w:rPr>
              <w:t xml:space="preserve">). Мы ищем студентов, которые будут помогать абитуриентам найти нужную информацию, отвечать на вопросы о поступлении/олимпиадах/квотах, присылать ссылки на регистрацию на </w:t>
            </w:r>
            <w:proofErr w:type="spellStart"/>
            <w:r w:rsidR="008F449C">
              <w:rPr>
                <w:i/>
                <w:color w:val="000000" w:themeColor="text1"/>
              </w:rPr>
              <w:t>ДОДы</w:t>
            </w:r>
            <w:proofErr w:type="spellEnd"/>
            <w:r w:rsidR="008F449C">
              <w:rPr>
                <w:i/>
                <w:color w:val="000000" w:themeColor="text1"/>
              </w:rPr>
              <w:t xml:space="preserve"> и т.д. </w:t>
            </w:r>
          </w:p>
          <w:p w14:paraId="2C0E29D1" w14:textId="77777777" w:rsidR="00844D72" w:rsidRDefault="008F449C" w:rsidP="00B9544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Очень важно быть постоянно на связи: в мобильном приложении </w:t>
            </w:r>
            <w:proofErr w:type="spellStart"/>
            <w:r>
              <w:rPr>
                <w:i/>
                <w:color w:val="000000" w:themeColor="text1"/>
              </w:rPr>
              <w:t>Чатры</w:t>
            </w:r>
            <w:proofErr w:type="spellEnd"/>
            <w:r>
              <w:rPr>
                <w:i/>
                <w:color w:val="000000" w:themeColor="text1"/>
              </w:rPr>
              <w:t xml:space="preserve"> или на сайте </w:t>
            </w:r>
            <w:proofErr w:type="spellStart"/>
            <w:r>
              <w:rPr>
                <w:i/>
                <w:color w:val="000000" w:themeColor="text1"/>
              </w:rPr>
              <w:t>Чатры</w:t>
            </w:r>
            <w:proofErr w:type="spellEnd"/>
            <w:r>
              <w:rPr>
                <w:i/>
                <w:color w:val="000000" w:themeColor="text1"/>
              </w:rPr>
              <w:t xml:space="preserve">. </w:t>
            </w:r>
          </w:p>
          <w:p w14:paraId="2688B417" w14:textId="77777777" w:rsidR="00901801" w:rsidRDefault="00901801" w:rsidP="00B95443">
            <w:pPr>
              <w:rPr>
                <w:i/>
                <w:color w:val="000000" w:themeColor="text1"/>
              </w:rPr>
            </w:pPr>
          </w:p>
          <w:p w14:paraId="2538BFE2" w14:textId="0C0FAE69" w:rsidR="00901801" w:rsidRPr="00D448DA" w:rsidRDefault="00901801" w:rsidP="00B9544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Участники этого проекта будут работать и во время приемной кампании Департамента медиа – 2021 (лето 2021 года)</w:t>
            </w:r>
          </w:p>
        </w:tc>
      </w:tr>
      <w:tr w:rsidR="00844D72" w14:paraId="55FE452F" w14:textId="77777777" w:rsidTr="000D1F9E">
        <w:tc>
          <w:tcPr>
            <w:tcW w:w="3261" w:type="dxa"/>
          </w:tcPr>
          <w:p w14:paraId="072700C8" w14:textId="77777777" w:rsidR="00844D72" w:rsidRPr="00971EDC" w:rsidRDefault="00844D72" w:rsidP="003426EF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6396" w:type="dxa"/>
          </w:tcPr>
          <w:p w14:paraId="7E55B3C5" w14:textId="77777777" w:rsidR="00844D72" w:rsidRDefault="00844D72" w:rsidP="003426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проекта: </w:t>
            </w:r>
          </w:p>
          <w:p w14:paraId="38DE98D5" w14:textId="71ECF7BD" w:rsidR="00844D72" w:rsidRDefault="00844D72" w:rsidP="003426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–</w:t>
            </w:r>
            <w:r w:rsidR="008F449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наладить коммуникацию с</w:t>
            </w:r>
            <w:r w:rsidR="008F449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абитуриентами</w:t>
            </w:r>
            <w:r w:rsidR="008F449C">
              <w:rPr>
                <w:color w:val="000000" w:themeColor="text1"/>
              </w:rPr>
              <w:t xml:space="preserve"> Департамента медиа</w:t>
            </w:r>
          </w:p>
          <w:p w14:paraId="4E99FE6B" w14:textId="77777777" w:rsidR="00844D72" w:rsidRDefault="00844D72" w:rsidP="003426EF">
            <w:pPr>
              <w:rPr>
                <w:color w:val="000000" w:themeColor="text1"/>
              </w:rPr>
            </w:pPr>
          </w:p>
          <w:p w14:paraId="04C21CF3" w14:textId="11B0EE85" w:rsidR="00844D72" w:rsidRDefault="00844D72" w:rsidP="003426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Задачи </w:t>
            </w:r>
            <w:r w:rsidR="008F449C">
              <w:rPr>
                <w:color w:val="000000" w:themeColor="text1"/>
              </w:rPr>
              <w:t xml:space="preserve">участников </w:t>
            </w:r>
            <w:r>
              <w:rPr>
                <w:color w:val="000000" w:themeColor="text1"/>
              </w:rPr>
              <w:t>проекта:</w:t>
            </w:r>
          </w:p>
          <w:p w14:paraId="25DD5418" w14:textId="5B0D8C4F" w:rsidR="00844D72" w:rsidRDefault="00844D72" w:rsidP="003426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</w:t>
            </w:r>
            <w:r w:rsidR="008F449C">
              <w:rPr>
                <w:color w:val="000000" w:themeColor="text1"/>
              </w:rPr>
              <w:t xml:space="preserve">пройти обучение по работе с абитуриентами </w:t>
            </w:r>
          </w:p>
          <w:p w14:paraId="36EFF0F0" w14:textId="50C9BDDF" w:rsidR="00844D72" w:rsidRDefault="00844D72" w:rsidP="003426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</w:t>
            </w:r>
            <w:r w:rsidR="008F449C">
              <w:rPr>
                <w:color w:val="000000" w:themeColor="text1"/>
              </w:rPr>
              <w:t xml:space="preserve">быть на связи в </w:t>
            </w:r>
            <w:proofErr w:type="spellStart"/>
            <w:r w:rsidR="008F449C">
              <w:rPr>
                <w:color w:val="000000" w:themeColor="text1"/>
              </w:rPr>
              <w:t>Чатре</w:t>
            </w:r>
            <w:proofErr w:type="spellEnd"/>
            <w:r w:rsidR="008F449C">
              <w:rPr>
                <w:color w:val="000000" w:themeColor="text1"/>
              </w:rPr>
              <w:t xml:space="preserve"> и быстро отвечать на вопросы абитуриентов</w:t>
            </w:r>
          </w:p>
          <w:p w14:paraId="1254B05B" w14:textId="521817F8" w:rsidR="00844D72" w:rsidRPr="004E11DE" w:rsidRDefault="00844D72" w:rsidP="008F44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</w:t>
            </w:r>
            <w:r w:rsidR="008F449C">
              <w:rPr>
                <w:color w:val="000000" w:themeColor="text1"/>
              </w:rPr>
              <w:t>обладать актуальной информацией по вопросам приемной кампании – 2021</w:t>
            </w:r>
          </w:p>
        </w:tc>
      </w:tr>
      <w:tr w:rsidR="00844D72" w14:paraId="199DDEE8" w14:textId="77777777" w:rsidTr="000D1F9E">
        <w:tc>
          <w:tcPr>
            <w:tcW w:w="3261" w:type="dxa"/>
          </w:tcPr>
          <w:p w14:paraId="16B109C6" w14:textId="77777777" w:rsidR="00844D72" w:rsidRPr="00971EDC" w:rsidRDefault="00844D72" w:rsidP="003426EF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396" w:type="dxa"/>
          </w:tcPr>
          <w:p w14:paraId="20D0A169" w14:textId="50BBE7D0" w:rsidR="008F449C" w:rsidRDefault="00844D72" w:rsidP="008F44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</w:t>
            </w:r>
            <w:r w:rsidR="008F449C">
              <w:rPr>
                <w:color w:val="000000" w:themeColor="text1"/>
              </w:rPr>
              <w:t>работа с абитуриентами</w:t>
            </w:r>
          </w:p>
          <w:p w14:paraId="53B9054E" w14:textId="31DACA12" w:rsidR="008F449C" w:rsidRPr="0019040A" w:rsidRDefault="008F449C" w:rsidP="008F44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– консультационная деятельность</w:t>
            </w:r>
          </w:p>
          <w:p w14:paraId="7ECD009F" w14:textId="015C6ADA" w:rsidR="00844D72" w:rsidRPr="0019040A" w:rsidRDefault="00844D72" w:rsidP="003426EF">
            <w:pPr>
              <w:rPr>
                <w:color w:val="000000" w:themeColor="text1"/>
              </w:rPr>
            </w:pPr>
          </w:p>
        </w:tc>
      </w:tr>
      <w:tr w:rsidR="00844D72" w14:paraId="3C3C7EEB" w14:textId="77777777" w:rsidTr="000D1F9E">
        <w:tc>
          <w:tcPr>
            <w:tcW w:w="3261" w:type="dxa"/>
          </w:tcPr>
          <w:p w14:paraId="587D2998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6396" w:type="dxa"/>
          </w:tcPr>
          <w:p w14:paraId="54B198B7" w14:textId="2FAB2D9A" w:rsidR="00844D72" w:rsidRPr="00D10931" w:rsidRDefault="00901801" w:rsidP="003426EF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15</w:t>
            </w:r>
            <w:r w:rsidR="00844D72">
              <w:rPr>
                <w:i/>
                <w:color w:val="000000" w:themeColor="text1"/>
              </w:rPr>
              <w:t>.</w:t>
            </w:r>
            <w:r w:rsidR="00107525">
              <w:rPr>
                <w:i/>
                <w:color w:val="000000" w:themeColor="text1"/>
              </w:rPr>
              <w:t>0</w:t>
            </w:r>
            <w:r>
              <w:rPr>
                <w:i/>
                <w:color w:val="000000" w:themeColor="text1"/>
              </w:rPr>
              <w:t>2</w:t>
            </w:r>
            <w:r w:rsidR="00844D72">
              <w:rPr>
                <w:i/>
                <w:color w:val="000000" w:themeColor="text1"/>
              </w:rPr>
              <w:t>.20</w:t>
            </w:r>
            <w:r w:rsidR="00D7056C">
              <w:rPr>
                <w:i/>
                <w:color w:val="000000" w:themeColor="text1"/>
              </w:rPr>
              <w:t>2</w:t>
            </w:r>
            <w:r w:rsidR="00107525">
              <w:rPr>
                <w:i/>
                <w:color w:val="000000" w:themeColor="text1"/>
              </w:rPr>
              <w:t>1</w:t>
            </w:r>
            <w:r w:rsidR="00844D72">
              <w:rPr>
                <w:i/>
                <w:color w:val="000000" w:themeColor="text1"/>
              </w:rPr>
              <w:t xml:space="preserve"> – </w:t>
            </w:r>
            <w:r w:rsidR="002F5778">
              <w:rPr>
                <w:i/>
                <w:color w:val="000000" w:themeColor="text1"/>
              </w:rPr>
              <w:t>3</w:t>
            </w:r>
            <w:r>
              <w:rPr>
                <w:i/>
                <w:color w:val="000000" w:themeColor="text1"/>
              </w:rPr>
              <w:t>1</w:t>
            </w:r>
            <w:r w:rsidR="00844D72">
              <w:rPr>
                <w:i/>
                <w:color w:val="000000" w:themeColor="text1"/>
              </w:rPr>
              <w:t>.</w:t>
            </w:r>
            <w:r w:rsidR="00D7056C">
              <w:rPr>
                <w:i/>
                <w:color w:val="000000" w:themeColor="text1"/>
              </w:rPr>
              <w:t>0</w:t>
            </w:r>
            <w:r>
              <w:rPr>
                <w:i/>
                <w:color w:val="000000" w:themeColor="text1"/>
              </w:rPr>
              <w:t>8</w:t>
            </w:r>
            <w:r w:rsidR="00844D72">
              <w:rPr>
                <w:i/>
                <w:color w:val="000000" w:themeColor="text1"/>
              </w:rPr>
              <w:t>.20</w:t>
            </w:r>
            <w:r w:rsidR="00D7056C">
              <w:rPr>
                <w:i/>
                <w:color w:val="000000" w:themeColor="text1"/>
              </w:rPr>
              <w:t>2</w:t>
            </w:r>
            <w:r w:rsidR="005D7CB0">
              <w:rPr>
                <w:i/>
                <w:color w:val="000000" w:themeColor="text1"/>
              </w:rPr>
              <w:t>1</w:t>
            </w:r>
          </w:p>
        </w:tc>
      </w:tr>
      <w:tr w:rsidR="00844D72" w14:paraId="560444E6" w14:textId="77777777" w:rsidTr="000D1F9E">
        <w:tc>
          <w:tcPr>
            <w:tcW w:w="3261" w:type="dxa"/>
          </w:tcPr>
          <w:p w14:paraId="77DDE06C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6396" w:type="dxa"/>
          </w:tcPr>
          <w:p w14:paraId="15F79463" w14:textId="0926288B" w:rsidR="00844D72" w:rsidRPr="00901801" w:rsidRDefault="00901801" w:rsidP="003426EF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5</w:t>
            </w:r>
          </w:p>
        </w:tc>
      </w:tr>
      <w:tr w:rsidR="00844D72" w14:paraId="08EA4FC5" w14:textId="77777777" w:rsidTr="000D1F9E">
        <w:tc>
          <w:tcPr>
            <w:tcW w:w="3261" w:type="dxa"/>
          </w:tcPr>
          <w:p w14:paraId="7CD40876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396" w:type="dxa"/>
          </w:tcPr>
          <w:p w14:paraId="6D55A00F" w14:textId="77777777" w:rsidR="00844D72" w:rsidRPr="004E11DE" w:rsidRDefault="00844D72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Удаленная работа </w:t>
            </w:r>
          </w:p>
        </w:tc>
      </w:tr>
      <w:tr w:rsidR="00844D72" w14:paraId="2AA28D04" w14:textId="77777777" w:rsidTr="000D1F9E">
        <w:tc>
          <w:tcPr>
            <w:tcW w:w="3261" w:type="dxa"/>
          </w:tcPr>
          <w:p w14:paraId="2002F6D6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2CC4210C" w14:textId="77777777" w:rsidR="00844D72" w:rsidRPr="004E11DE" w:rsidRDefault="00844D72" w:rsidP="003426EF">
            <w:pPr>
              <w:rPr>
                <w:color w:val="000000" w:themeColor="text1"/>
              </w:rPr>
            </w:pPr>
          </w:p>
        </w:tc>
        <w:tc>
          <w:tcPr>
            <w:tcW w:w="6396" w:type="dxa"/>
          </w:tcPr>
          <w:p w14:paraId="7B3490C3" w14:textId="230FD352" w:rsidR="00844D72" w:rsidRPr="005D7CB0" w:rsidRDefault="00901801" w:rsidP="003426EF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5</w:t>
            </w:r>
          </w:p>
        </w:tc>
      </w:tr>
      <w:tr w:rsidR="00844D72" w14:paraId="4D481B90" w14:textId="77777777" w:rsidTr="000D1F9E">
        <w:tc>
          <w:tcPr>
            <w:tcW w:w="3261" w:type="dxa"/>
          </w:tcPr>
          <w:p w14:paraId="390895D0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6396" w:type="dxa"/>
          </w:tcPr>
          <w:p w14:paraId="196831B8" w14:textId="77777777" w:rsidR="00844D72" w:rsidRPr="0019040A" w:rsidRDefault="0019040A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Общая по проекту</w:t>
            </w:r>
          </w:p>
        </w:tc>
      </w:tr>
      <w:tr w:rsidR="00901801" w14:paraId="570E2281" w14:textId="77777777" w:rsidTr="000D1F9E">
        <w:tc>
          <w:tcPr>
            <w:tcW w:w="3261" w:type="dxa"/>
          </w:tcPr>
          <w:p w14:paraId="6256343C" w14:textId="607E23DC" w:rsidR="00901801" w:rsidRPr="004E11DE" w:rsidRDefault="00901801" w:rsidP="003426EF">
            <w:pPr>
              <w:rPr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6396" w:type="dxa"/>
          </w:tcPr>
          <w:p w14:paraId="201EC23B" w14:textId="26BE1D24" w:rsidR="00901801" w:rsidRPr="00901801" w:rsidRDefault="00901801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Выстроенное проектное решение по консультированию абитуриентов Департамента медиа</w:t>
            </w:r>
          </w:p>
        </w:tc>
      </w:tr>
      <w:tr w:rsidR="00901801" w14:paraId="0C141C3F" w14:textId="77777777" w:rsidTr="000D1F9E">
        <w:trPr>
          <w:trHeight w:val="723"/>
        </w:trPr>
        <w:tc>
          <w:tcPr>
            <w:tcW w:w="3261" w:type="dxa"/>
          </w:tcPr>
          <w:p w14:paraId="544E9D3B" w14:textId="723CB420" w:rsidR="00901801" w:rsidRPr="00971EDC" w:rsidRDefault="00901801" w:rsidP="003426EF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6396" w:type="dxa"/>
          </w:tcPr>
          <w:p w14:paraId="66F2CFA0" w14:textId="61F9B948" w:rsidR="00901801" w:rsidRPr="00844D72" w:rsidRDefault="00901801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Дневник проектной деятельности</w:t>
            </w:r>
          </w:p>
        </w:tc>
      </w:tr>
      <w:tr w:rsidR="00901801" w14:paraId="32405016" w14:textId="77777777" w:rsidTr="000D1F9E">
        <w:tc>
          <w:tcPr>
            <w:tcW w:w="3261" w:type="dxa"/>
          </w:tcPr>
          <w:p w14:paraId="7A8C5EAC" w14:textId="46FB9C4D" w:rsidR="00901801" w:rsidRPr="00971EDC" w:rsidRDefault="00901801" w:rsidP="003426EF">
            <w:pPr>
              <w:rPr>
                <w:b/>
                <w:color w:val="000000" w:themeColor="text1"/>
              </w:rPr>
            </w:pPr>
            <w:r w:rsidRPr="000D1F9E">
              <w:rPr>
                <w:b/>
                <w:color w:val="000000" w:themeColor="text1"/>
              </w:rPr>
              <w:t>Форма итогового контроля</w:t>
            </w:r>
          </w:p>
        </w:tc>
        <w:tc>
          <w:tcPr>
            <w:tcW w:w="6396" w:type="dxa"/>
          </w:tcPr>
          <w:p w14:paraId="7618D8C1" w14:textId="717C66DD" w:rsidR="00901801" w:rsidRPr="00D10931" w:rsidRDefault="00901801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Экзамен</w:t>
            </w:r>
          </w:p>
        </w:tc>
      </w:tr>
      <w:tr w:rsidR="00901801" w14:paraId="5E8CFC73" w14:textId="77777777" w:rsidTr="000D1F9E">
        <w:tc>
          <w:tcPr>
            <w:tcW w:w="3261" w:type="dxa"/>
          </w:tcPr>
          <w:p w14:paraId="0C74FEDA" w14:textId="5E153754" w:rsidR="00901801" w:rsidRPr="00971EDC" w:rsidRDefault="00901801" w:rsidP="003426EF">
            <w:pPr>
              <w:rPr>
                <w:b/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6396" w:type="dxa"/>
          </w:tcPr>
          <w:p w14:paraId="7F619B3A" w14:textId="0E50C3F4" w:rsidR="00901801" w:rsidRPr="000D1F9E" w:rsidRDefault="00901801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901801" w14:paraId="174BE893" w14:textId="77777777" w:rsidTr="000D1F9E">
        <w:tc>
          <w:tcPr>
            <w:tcW w:w="3261" w:type="dxa"/>
          </w:tcPr>
          <w:p w14:paraId="4D86162B" w14:textId="3B280289" w:rsidR="00901801" w:rsidRPr="004E11DE" w:rsidRDefault="00901801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396" w:type="dxa"/>
          </w:tcPr>
          <w:p w14:paraId="2C0D5A3F" w14:textId="69ED6D0E" w:rsidR="00901801" w:rsidRPr="00B66A51" w:rsidRDefault="00901801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Резюме и мотивация</w:t>
            </w:r>
          </w:p>
        </w:tc>
      </w:tr>
      <w:tr w:rsidR="00901801" w14:paraId="363834B1" w14:textId="77777777" w:rsidTr="000D1F9E">
        <w:tc>
          <w:tcPr>
            <w:tcW w:w="3261" w:type="dxa"/>
          </w:tcPr>
          <w:p w14:paraId="56260008" w14:textId="3D3E4465" w:rsidR="00901801" w:rsidRPr="004E11DE" w:rsidRDefault="00901801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6396" w:type="dxa"/>
          </w:tcPr>
          <w:p w14:paraId="0ADC0854" w14:textId="63FF37C5" w:rsidR="00901801" w:rsidRPr="00CE566B" w:rsidRDefault="00901801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Журналистика, </w:t>
            </w:r>
            <w:proofErr w:type="spellStart"/>
            <w:r>
              <w:rPr>
                <w:i/>
                <w:color w:val="000000" w:themeColor="text1"/>
              </w:rPr>
              <w:t>Медиакоммуникации</w:t>
            </w:r>
            <w:proofErr w:type="spellEnd"/>
          </w:p>
        </w:tc>
      </w:tr>
      <w:tr w:rsidR="00901801" w14:paraId="5F69ECDC" w14:textId="77777777" w:rsidTr="000D1F9E">
        <w:tc>
          <w:tcPr>
            <w:tcW w:w="3261" w:type="dxa"/>
          </w:tcPr>
          <w:p w14:paraId="254A2A4B" w14:textId="3C9ACDD0" w:rsidR="00901801" w:rsidRPr="004E11DE" w:rsidRDefault="00901801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6396" w:type="dxa"/>
          </w:tcPr>
          <w:p w14:paraId="2945375E" w14:textId="06C6B325" w:rsidR="00901801" w:rsidRPr="008B66E9" w:rsidRDefault="00901801" w:rsidP="003426EF">
            <w:pPr>
              <w:rPr>
                <w:i/>
                <w:color w:val="000000" w:themeColor="text1"/>
              </w:rPr>
            </w:pPr>
            <w:bookmarkStart w:id="0" w:name="_GoBack"/>
            <w:r>
              <w:rPr>
                <w:i/>
                <w:color w:val="000000" w:themeColor="text1"/>
              </w:rPr>
              <w:t xml:space="preserve">Онлайн, могут быть встречи на Хитровский пер., 2/8 стр.5 </w:t>
            </w:r>
            <w:bookmarkEnd w:id="0"/>
          </w:p>
        </w:tc>
      </w:tr>
      <w:tr w:rsidR="00901801" w14:paraId="4FCF4FC3" w14:textId="77777777" w:rsidTr="000D1F9E">
        <w:tc>
          <w:tcPr>
            <w:tcW w:w="3261" w:type="dxa"/>
          </w:tcPr>
          <w:p w14:paraId="7DB09A58" w14:textId="3FC0C8C1" w:rsidR="00901801" w:rsidRPr="004E11DE" w:rsidRDefault="00901801" w:rsidP="003426EF">
            <w:pPr>
              <w:rPr>
                <w:color w:val="000000" w:themeColor="text1"/>
              </w:rPr>
            </w:pPr>
          </w:p>
        </w:tc>
        <w:tc>
          <w:tcPr>
            <w:tcW w:w="6396" w:type="dxa"/>
          </w:tcPr>
          <w:p w14:paraId="7B1E2DC8" w14:textId="628C69B9" w:rsidR="00901801" w:rsidRPr="00CE566B" w:rsidRDefault="00901801" w:rsidP="003426EF">
            <w:pPr>
              <w:rPr>
                <w:i/>
                <w:color w:val="000000" w:themeColor="text1"/>
              </w:rPr>
            </w:pPr>
          </w:p>
        </w:tc>
      </w:tr>
    </w:tbl>
    <w:p w14:paraId="5F33BA4A" w14:textId="77777777" w:rsidR="00844D72" w:rsidRDefault="00844D72" w:rsidP="00844D72"/>
    <w:p w14:paraId="5E7E898A" w14:textId="77777777" w:rsidR="00844D72" w:rsidRDefault="00844D72" w:rsidP="00844D72"/>
    <w:p w14:paraId="376F591C" w14:textId="77777777" w:rsidR="005F58AF" w:rsidRDefault="00901801"/>
    <w:sectPr w:rsidR="005F58AF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72"/>
    <w:rsid w:val="000260B2"/>
    <w:rsid w:val="000D1F9E"/>
    <w:rsid w:val="00107525"/>
    <w:rsid w:val="0019040A"/>
    <w:rsid w:val="002044F7"/>
    <w:rsid w:val="002E01F3"/>
    <w:rsid w:val="002F5778"/>
    <w:rsid w:val="00565A3A"/>
    <w:rsid w:val="005D7CB0"/>
    <w:rsid w:val="00660544"/>
    <w:rsid w:val="007745DE"/>
    <w:rsid w:val="00844D72"/>
    <w:rsid w:val="00866145"/>
    <w:rsid w:val="008F449C"/>
    <w:rsid w:val="00901801"/>
    <w:rsid w:val="009146E0"/>
    <w:rsid w:val="00AB3534"/>
    <w:rsid w:val="00B63705"/>
    <w:rsid w:val="00B66A51"/>
    <w:rsid w:val="00B95443"/>
    <w:rsid w:val="00CC5DE6"/>
    <w:rsid w:val="00D7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020551"/>
  <w15:chartTrackingRefBased/>
  <w15:docId w15:val="{E5BAB011-82C8-6A4E-9D26-55752778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44D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D72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Касьяненко Дарья Алексеевна</cp:lastModifiedBy>
  <cp:revision>6</cp:revision>
  <dcterms:created xsi:type="dcterms:W3CDTF">2020-09-22T12:08:00Z</dcterms:created>
  <dcterms:modified xsi:type="dcterms:W3CDTF">2021-01-28T09:36:00Z</dcterms:modified>
</cp:coreProperties>
</file>