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4"/>
        <w:gridCol w:w="4545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38629FE" w:rsidR="00A47807" w:rsidRPr="00DB4CC3" w:rsidRDefault="009D2511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4CC3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BF63C9" w:rsidRPr="00DB4CC3">
              <w:rPr>
                <w:rFonts w:ascii="Times New Roman" w:hAnsi="Times New Roman" w:cs="Times New Roman"/>
                <w:color w:val="000000" w:themeColor="text1"/>
              </w:rPr>
              <w:t>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482D9D90" w:rsidR="00A47807" w:rsidRPr="00DB4CC3" w:rsidRDefault="009D2511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4CC3">
              <w:rPr>
                <w:rFonts w:ascii="Times New Roman" w:hAnsi="Times New Roman" w:cs="Times New Roman"/>
                <w:color w:val="000000" w:themeColor="text1"/>
              </w:rPr>
              <w:t xml:space="preserve">Подготовка видеоматериалов конференций для публикации 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E7C8B02" w:rsidR="00023E4E" w:rsidRPr="00DB4CC3" w:rsidRDefault="009D251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4CC3">
              <w:rPr>
                <w:rFonts w:ascii="Times New Roman" w:hAnsi="Times New Roman" w:cs="Times New Roman"/>
                <w:color w:val="000000" w:themeColor="text1"/>
              </w:rPr>
              <w:t>Международная лаборатория логики, лингвистики и формальной философии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3931C545" w:rsidR="000A439E" w:rsidRPr="00DB4CC3" w:rsidRDefault="009D2511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DB4CC3">
              <w:rPr>
                <w:rFonts w:ascii="Times New Roman" w:hAnsi="Times New Roman" w:cs="Times New Roman"/>
                <w:color w:val="000000" w:themeColor="text1"/>
              </w:rPr>
              <w:t>Долгоруков Виталий Владимирович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777777" w:rsidR="00BF63C9" w:rsidRPr="00BF63C9" w:rsidRDefault="00BF63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0B4CB3ED" w:rsidR="00A47807" w:rsidRPr="00DB4CC3" w:rsidRDefault="009D2511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5194D">
              <w:rPr>
                <w:rFonts w:ascii="Times New Roman" w:hAnsi="Times New Roman" w:cs="Times New Roman"/>
                <w:color w:val="000000" w:themeColor="text1"/>
              </w:rPr>
              <w:t>Подготовка видеоматериалов конференций</w:t>
            </w:r>
            <w:r w:rsidR="00DB4CC3" w:rsidRPr="0015194D">
              <w:rPr>
                <w:rFonts w:ascii="Times New Roman" w:hAnsi="Times New Roman" w:cs="Times New Roman"/>
                <w:color w:val="000000" w:themeColor="text1"/>
              </w:rPr>
              <w:t xml:space="preserve"> (Формальная философия 2020, Logic in the "</w:t>
            </w:r>
            <w:proofErr w:type="spellStart"/>
            <w:r w:rsidR="00DB4CC3" w:rsidRPr="0015194D">
              <w:rPr>
                <w:rFonts w:ascii="Times New Roman" w:hAnsi="Times New Roman" w:cs="Times New Roman"/>
                <w:color w:val="000000" w:themeColor="text1"/>
              </w:rPr>
              <w:t>Tractatus</w:t>
            </w:r>
            <w:proofErr w:type="spellEnd"/>
            <w:r w:rsidR="00DB4CC3" w:rsidRPr="001519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B4CC3" w:rsidRPr="0015194D">
              <w:rPr>
                <w:rFonts w:ascii="Times New Roman" w:hAnsi="Times New Roman" w:cs="Times New Roman"/>
                <w:color w:val="000000" w:themeColor="text1"/>
              </w:rPr>
              <w:t>Logico-Philosophicus</w:t>
            </w:r>
            <w:proofErr w:type="spellEnd"/>
            <w:r w:rsidR="00DB4CC3" w:rsidRPr="0015194D">
              <w:rPr>
                <w:rFonts w:ascii="Times New Roman" w:hAnsi="Times New Roman" w:cs="Times New Roman"/>
                <w:color w:val="000000" w:themeColor="text1"/>
              </w:rPr>
              <w:t xml:space="preserve">": A </w:t>
            </w:r>
            <w:proofErr w:type="spellStart"/>
            <w:r w:rsidR="00DB4CC3" w:rsidRPr="0015194D">
              <w:rPr>
                <w:rFonts w:ascii="Times New Roman" w:hAnsi="Times New Roman" w:cs="Times New Roman"/>
                <w:color w:val="000000" w:themeColor="text1"/>
              </w:rPr>
              <w:t>Century</w:t>
            </w:r>
            <w:proofErr w:type="spellEnd"/>
            <w:r w:rsidR="00DB4CC3" w:rsidRPr="0015194D">
              <w:rPr>
                <w:rFonts w:ascii="Times New Roman" w:hAnsi="Times New Roman" w:cs="Times New Roman"/>
                <w:color w:val="000000" w:themeColor="text1"/>
              </w:rPr>
              <w:t xml:space="preserve"> of Interpretations)</w:t>
            </w:r>
            <w:r w:rsidR="00184A02" w:rsidRPr="0015194D">
              <w:rPr>
                <w:rFonts w:ascii="Times New Roman" w:hAnsi="Times New Roman" w:cs="Times New Roman"/>
                <w:color w:val="000000" w:themeColor="text1"/>
              </w:rPr>
              <w:t xml:space="preserve">, видео лекций приглашенных исследователей (лекции Б. </w:t>
            </w:r>
            <w:proofErr w:type="spellStart"/>
            <w:r w:rsidR="00184A02" w:rsidRPr="0015194D">
              <w:rPr>
                <w:rFonts w:ascii="Times New Roman" w:hAnsi="Times New Roman" w:cs="Times New Roman"/>
                <w:color w:val="000000" w:themeColor="text1"/>
              </w:rPr>
              <w:t>Гёртса</w:t>
            </w:r>
            <w:proofErr w:type="spellEnd"/>
            <w:r w:rsidR="00184A02" w:rsidRPr="0015194D">
              <w:rPr>
                <w:rFonts w:ascii="Times New Roman" w:hAnsi="Times New Roman" w:cs="Times New Roman"/>
                <w:color w:val="000000" w:themeColor="text1"/>
              </w:rPr>
              <w:t xml:space="preserve"> по прагматике), видео докладов семинаров лаборатории</w:t>
            </w:r>
            <w:r w:rsidR="0015194D" w:rsidRPr="0015194D">
              <w:rPr>
                <w:rFonts w:ascii="Times New Roman" w:hAnsi="Times New Roman" w:cs="Times New Roman"/>
                <w:color w:val="000000" w:themeColor="text1"/>
              </w:rPr>
              <w:t xml:space="preserve"> (Формальная философия, </w:t>
            </w:r>
            <w:r w:rsidR="0015194D" w:rsidRPr="0015194D">
              <w:rPr>
                <w:rFonts w:ascii="Times New Roman" w:hAnsi="Times New Roman" w:cs="Times New Roman"/>
                <w:color w:val="000000" w:themeColor="text1"/>
                <w:lang w:val="en-US"/>
              </w:rPr>
              <w:t>From</w:t>
            </w:r>
            <w:r w:rsidR="0015194D" w:rsidRPr="001519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5194D" w:rsidRPr="0015194D">
              <w:rPr>
                <w:rFonts w:ascii="Times New Roman" w:hAnsi="Times New Roman" w:cs="Times New Roman"/>
                <w:color w:val="000000" w:themeColor="text1"/>
                <w:lang w:val="en-US"/>
              </w:rPr>
              <w:t>the</w:t>
            </w:r>
            <w:r w:rsidR="0015194D" w:rsidRPr="001519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5194D" w:rsidRPr="0015194D">
              <w:rPr>
                <w:rFonts w:ascii="Times New Roman" w:hAnsi="Times New Roman" w:cs="Times New Roman"/>
                <w:color w:val="000000" w:themeColor="text1"/>
                <w:lang w:val="en-US"/>
              </w:rPr>
              <w:t>Logical</w:t>
            </w:r>
            <w:r w:rsidR="0015194D" w:rsidRPr="001519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5194D" w:rsidRPr="0015194D">
              <w:rPr>
                <w:rFonts w:ascii="Times New Roman" w:hAnsi="Times New Roman" w:cs="Times New Roman"/>
                <w:color w:val="000000" w:themeColor="text1"/>
                <w:lang w:val="en-US"/>
              </w:rPr>
              <w:t>Point</w:t>
            </w:r>
            <w:r w:rsidR="0015194D" w:rsidRPr="001519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5194D" w:rsidRPr="0015194D">
              <w:rPr>
                <w:rFonts w:ascii="Times New Roman" w:hAnsi="Times New Roman" w:cs="Times New Roman"/>
                <w:color w:val="000000" w:themeColor="text1"/>
                <w:lang w:val="en-US"/>
              </w:rPr>
              <w:t>of</w:t>
            </w:r>
            <w:r w:rsidR="0015194D" w:rsidRPr="0015194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5194D" w:rsidRPr="0015194D">
              <w:rPr>
                <w:rFonts w:ascii="Times New Roman" w:hAnsi="Times New Roman" w:cs="Times New Roman"/>
                <w:color w:val="000000" w:themeColor="text1"/>
                <w:lang w:val="en-US"/>
              </w:rPr>
              <w:t>View</w:t>
            </w:r>
            <w:r w:rsidR="0015194D" w:rsidRPr="0015194D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15194D">
              <w:rPr>
                <w:rFonts w:ascii="Times New Roman" w:hAnsi="Times New Roman" w:cs="Times New Roman"/>
                <w:color w:val="000000" w:themeColor="text1"/>
              </w:rPr>
              <w:t xml:space="preserve"> для публикации на </w:t>
            </w:r>
            <w:r w:rsidRPr="0015194D">
              <w:rPr>
                <w:rFonts w:ascii="Times New Roman" w:hAnsi="Times New Roman" w:cs="Times New Roman"/>
                <w:color w:val="000000" w:themeColor="text1"/>
                <w:lang w:val="en-US"/>
              </w:rPr>
              <w:t>YouTube</w:t>
            </w:r>
            <w:r w:rsidRPr="0015194D">
              <w:rPr>
                <w:rFonts w:ascii="Times New Roman" w:hAnsi="Times New Roman" w:cs="Times New Roman"/>
                <w:color w:val="000000" w:themeColor="text1"/>
              </w:rPr>
              <w:t>-канале</w:t>
            </w:r>
            <w:r w:rsidR="00DB4CC3" w:rsidRPr="0015194D">
              <w:rPr>
                <w:rFonts w:ascii="Times New Roman" w:hAnsi="Times New Roman" w:cs="Times New Roman"/>
                <w:color w:val="000000" w:themeColor="text1"/>
              </w:rPr>
              <w:t xml:space="preserve"> и сайте</w:t>
            </w:r>
            <w:r w:rsidRPr="0015194D">
              <w:rPr>
                <w:rFonts w:ascii="Times New Roman" w:hAnsi="Times New Roman" w:cs="Times New Roman"/>
                <w:color w:val="000000" w:themeColor="text1"/>
              </w:rPr>
              <w:t xml:space="preserve"> подразделения</w:t>
            </w:r>
            <w:r w:rsidR="00DB4CC3" w:rsidRPr="0015194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4C12DBE" w:rsidR="00A47807" w:rsidRPr="009D152B" w:rsidRDefault="009D2511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Улучшить рабочие видеофайлы конференции, сопровождать видео краткими аннотациями докладов</w:t>
            </w:r>
            <w:r w:rsidR="00DB4CC3">
              <w:rPr>
                <w:rFonts w:ascii="Times New Roman" w:hAnsi="Times New Roman" w:cs="Times New Roman"/>
              </w:rPr>
              <w:t>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6A5AAFAE" w:rsidR="00BF63C9" w:rsidRPr="00BF63C9" w:rsidRDefault="009D251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Видео выступлений с хорошим звуком, аннотацией</w:t>
            </w:r>
            <w:r w:rsidR="00DB4CC3">
              <w:rPr>
                <w:rFonts w:ascii="Times New Roman" w:hAnsi="Times New Roman" w:cs="Times New Roman"/>
                <w:color w:val="000000" w:themeColor="text1"/>
              </w:rPr>
              <w:t xml:space="preserve"> в описании</w:t>
            </w:r>
            <w:r>
              <w:rPr>
                <w:rFonts w:ascii="Times New Roman" w:hAnsi="Times New Roman" w:cs="Times New Roman"/>
                <w:color w:val="000000" w:themeColor="text1"/>
              </w:rPr>
              <w:t>, титульным слайдом с информац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ией о выступлении</w:t>
            </w:r>
            <w:r w:rsidR="00DB4CC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423AE781" w:rsidR="009E2FA7" w:rsidRPr="00BF63C9" w:rsidRDefault="00287B9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Внимательность, интерес к проблематике формальной философии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6E7C4D61" w:rsidR="00F17150" w:rsidRPr="00BF63C9" w:rsidRDefault="0015194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47807" w:rsidRPr="00DB4CC3" w14:paraId="0D6CEAC8" w14:textId="77777777" w:rsidTr="00BF63C9">
        <w:tc>
          <w:tcPr>
            <w:tcW w:w="4902" w:type="dxa"/>
          </w:tcPr>
          <w:p w14:paraId="24DF49F3" w14:textId="6165F75E" w:rsidR="00A47807" w:rsidRPr="00DB4CC3" w:rsidRDefault="00032C8B" w:rsidP="00F17150">
            <w:pPr>
              <w:rPr>
                <w:rFonts w:ascii="Times New Roman" w:hAnsi="Times New Roman" w:cs="Times New Roman"/>
              </w:rPr>
            </w:pPr>
            <w:r w:rsidRPr="00DB4CC3">
              <w:rPr>
                <w:rFonts w:ascii="Times New Roman" w:hAnsi="Times New Roman" w:cs="Times New Roman"/>
              </w:rPr>
              <w:t>Проектное задание</w:t>
            </w:r>
            <w:r w:rsidR="009E2FA7" w:rsidRPr="00DB4C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0519BFAC" w14:textId="70976E21" w:rsidR="009D2511" w:rsidRPr="00DB4CC3" w:rsidRDefault="009D2511" w:rsidP="009D25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4CC3">
              <w:rPr>
                <w:rFonts w:ascii="Times New Roman" w:hAnsi="Times New Roman" w:cs="Times New Roman"/>
                <w:color w:val="000000" w:themeColor="text1"/>
              </w:rPr>
              <w:t>- Пр</w:t>
            </w:r>
            <w:r w:rsidR="00287B91" w:rsidRPr="00DB4CC3">
              <w:rPr>
                <w:rFonts w:ascii="Times New Roman" w:hAnsi="Times New Roman" w:cs="Times New Roman"/>
                <w:color w:val="000000" w:themeColor="text1"/>
              </w:rPr>
              <w:t>оверка видео</w:t>
            </w:r>
            <w:r w:rsidRPr="00DB4CC3">
              <w:rPr>
                <w:rFonts w:ascii="Times New Roman" w:hAnsi="Times New Roman" w:cs="Times New Roman"/>
                <w:color w:val="000000" w:themeColor="text1"/>
              </w:rPr>
              <w:t xml:space="preserve"> на наличие </w:t>
            </w:r>
            <w:r w:rsidR="00287B91" w:rsidRPr="00DB4CC3">
              <w:rPr>
                <w:rFonts w:ascii="Times New Roman" w:hAnsi="Times New Roman" w:cs="Times New Roman"/>
                <w:color w:val="000000" w:themeColor="text1"/>
              </w:rPr>
              <w:t>ошибок записи (звук, несинхронность речи и презентации)</w:t>
            </w:r>
          </w:p>
          <w:p w14:paraId="31A68330" w14:textId="4309F8B7" w:rsidR="009D2511" w:rsidRPr="00DB4CC3" w:rsidRDefault="009D2511" w:rsidP="009D25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4CC3">
              <w:rPr>
                <w:rFonts w:ascii="Times New Roman" w:hAnsi="Times New Roman" w:cs="Times New Roman"/>
                <w:color w:val="000000" w:themeColor="text1"/>
              </w:rPr>
              <w:t xml:space="preserve">- Монтаж видео </w:t>
            </w:r>
          </w:p>
          <w:p w14:paraId="110DFFA2" w14:textId="03898649" w:rsidR="009D2511" w:rsidRPr="00DB4CC3" w:rsidRDefault="00AC1398" w:rsidP="009D25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4CC3">
              <w:rPr>
                <w:rFonts w:ascii="Times New Roman" w:hAnsi="Times New Roman" w:cs="Times New Roman"/>
                <w:color w:val="000000" w:themeColor="text1"/>
              </w:rPr>
              <w:t xml:space="preserve">- Обрезка видео </w:t>
            </w:r>
          </w:p>
          <w:p w14:paraId="7148B5A3" w14:textId="7C68D48E" w:rsidR="009D2511" w:rsidRPr="00DB4CC3" w:rsidRDefault="009D2511" w:rsidP="009D25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4CC3">
              <w:rPr>
                <w:rFonts w:ascii="Times New Roman" w:hAnsi="Times New Roman" w:cs="Times New Roman"/>
                <w:color w:val="000000" w:themeColor="text1"/>
              </w:rPr>
              <w:t xml:space="preserve">- Совмещение двух видеодорожек для чередования </w:t>
            </w:r>
            <w:r w:rsidR="00287B91" w:rsidRPr="00DB4CC3">
              <w:rPr>
                <w:rFonts w:ascii="Times New Roman" w:hAnsi="Times New Roman" w:cs="Times New Roman"/>
                <w:color w:val="000000" w:themeColor="text1"/>
              </w:rPr>
              <w:t>видео докладчика и слайдов</w:t>
            </w:r>
          </w:p>
          <w:p w14:paraId="2524BCD5" w14:textId="0D6D328B" w:rsidR="00A47807" w:rsidRPr="00DB4CC3" w:rsidRDefault="009D2511" w:rsidP="009D25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4CC3">
              <w:rPr>
                <w:rFonts w:ascii="Times New Roman" w:hAnsi="Times New Roman" w:cs="Times New Roman"/>
                <w:color w:val="000000" w:themeColor="text1"/>
              </w:rPr>
              <w:t>- Наложение титров по заранее подготовленному шаблону</w:t>
            </w:r>
          </w:p>
        </w:tc>
      </w:tr>
      <w:tr w:rsidR="00F17150" w:rsidRPr="00DB4CC3" w14:paraId="2F3B5B12" w14:textId="77777777" w:rsidTr="00BF63C9">
        <w:tc>
          <w:tcPr>
            <w:tcW w:w="4902" w:type="dxa"/>
          </w:tcPr>
          <w:p w14:paraId="2A653B31" w14:textId="77777777" w:rsidR="00F17150" w:rsidRPr="00DB4CC3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4CC3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DB4CC3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16DA5830" w:rsidR="00F17150" w:rsidRPr="00DB4CC3" w:rsidRDefault="00DB4CC3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4CC3">
              <w:rPr>
                <w:rFonts w:ascii="Times New Roman" w:hAnsi="Times New Roman" w:cs="Times New Roman"/>
                <w:color w:val="000000" w:themeColor="text1"/>
              </w:rPr>
              <w:t xml:space="preserve">Продвинутые навыки работы с </w:t>
            </w:r>
            <w:proofErr w:type="spellStart"/>
            <w:r w:rsidRPr="00DB4CC3">
              <w:rPr>
                <w:rFonts w:ascii="Times New Roman" w:hAnsi="Times New Roman" w:cs="Times New Roman"/>
                <w:color w:val="000000" w:themeColor="text1"/>
              </w:rPr>
              <w:t>видеоредакторами</w:t>
            </w:r>
            <w:proofErr w:type="spellEnd"/>
          </w:p>
        </w:tc>
      </w:tr>
      <w:tr w:rsidR="00691CF6" w:rsidRPr="00DB4CC3" w14:paraId="03FD99AE" w14:textId="77777777" w:rsidTr="00BF63C9">
        <w:tc>
          <w:tcPr>
            <w:tcW w:w="4902" w:type="dxa"/>
          </w:tcPr>
          <w:p w14:paraId="2677C55D" w14:textId="2C451B2B" w:rsidR="00691CF6" w:rsidRPr="00DB4CC3" w:rsidRDefault="00023E4E">
            <w:pPr>
              <w:rPr>
                <w:rFonts w:ascii="Times New Roman" w:hAnsi="Times New Roman" w:cs="Times New Roman"/>
              </w:rPr>
            </w:pPr>
            <w:r w:rsidRPr="00DB4CC3">
              <w:rPr>
                <w:rFonts w:ascii="Times New Roman" w:hAnsi="Times New Roman" w:cs="Times New Roman"/>
              </w:rPr>
              <w:t xml:space="preserve">Сроки </w:t>
            </w:r>
            <w:r w:rsidR="009E2FA7" w:rsidRPr="00DB4CC3">
              <w:rPr>
                <w:rFonts w:ascii="Times New Roman" w:hAnsi="Times New Roman" w:cs="Times New Roman"/>
              </w:rPr>
              <w:t xml:space="preserve">и график </w:t>
            </w:r>
            <w:r w:rsidRPr="00DB4CC3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DB4C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C804C65" w:rsidR="00691CF6" w:rsidRPr="00DB4CC3" w:rsidRDefault="009D2511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4CC3">
              <w:rPr>
                <w:rFonts w:ascii="Times New Roman" w:hAnsi="Times New Roman" w:cs="Times New Roman"/>
                <w:color w:val="000000" w:themeColor="text1"/>
              </w:rPr>
              <w:t>1-14.02.2021</w:t>
            </w:r>
          </w:p>
        </w:tc>
      </w:tr>
      <w:tr w:rsidR="009E2FA7" w:rsidRPr="00DB4CC3" w14:paraId="71E87C93" w14:textId="77777777" w:rsidTr="00BF63C9">
        <w:tc>
          <w:tcPr>
            <w:tcW w:w="4902" w:type="dxa"/>
          </w:tcPr>
          <w:p w14:paraId="14677A1E" w14:textId="2468164E" w:rsidR="009E2FA7" w:rsidRPr="00DB4CC3" w:rsidRDefault="009E2FA7" w:rsidP="009E2FA7">
            <w:pPr>
              <w:rPr>
                <w:rFonts w:ascii="Times New Roman" w:hAnsi="Times New Roman" w:cs="Times New Roman"/>
              </w:rPr>
            </w:pPr>
            <w:r w:rsidRPr="00DB4CC3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0941CDC9" w:rsidR="009E2FA7" w:rsidRPr="00DB4CC3" w:rsidRDefault="009D25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4CC3">
              <w:rPr>
                <w:rFonts w:ascii="Times New Roman" w:hAnsi="Times New Roman" w:cs="Times New Roman"/>
                <w:color w:val="000000" w:themeColor="text1"/>
              </w:rPr>
              <w:t>10 часов</w:t>
            </w:r>
          </w:p>
        </w:tc>
      </w:tr>
      <w:tr w:rsidR="00F17150" w:rsidRPr="00DB4CC3" w14:paraId="46B8FBE9" w14:textId="77777777" w:rsidTr="00BF63C9">
        <w:tc>
          <w:tcPr>
            <w:tcW w:w="4902" w:type="dxa"/>
          </w:tcPr>
          <w:p w14:paraId="0E858938" w14:textId="49403675" w:rsidR="00F17150" w:rsidRPr="00DB4CC3" w:rsidRDefault="00F17150" w:rsidP="009E2FA7">
            <w:pPr>
              <w:rPr>
                <w:rFonts w:ascii="Times New Roman" w:hAnsi="Times New Roman" w:cs="Times New Roman"/>
              </w:rPr>
            </w:pPr>
            <w:r w:rsidRPr="00DB4CC3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085A8D48" w:rsidR="00F17150" w:rsidRPr="00DB4CC3" w:rsidRDefault="009D25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4CC3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32C8B" w:rsidRPr="00DB4CC3" w14:paraId="6B2E32C1" w14:textId="77777777" w:rsidTr="00BF63C9">
        <w:tc>
          <w:tcPr>
            <w:tcW w:w="4902" w:type="dxa"/>
          </w:tcPr>
          <w:p w14:paraId="443F6004" w14:textId="32A42871" w:rsidR="00032C8B" w:rsidRPr="00DB4CC3" w:rsidRDefault="00032C8B">
            <w:pPr>
              <w:rPr>
                <w:rFonts w:ascii="Times New Roman" w:hAnsi="Times New Roman" w:cs="Times New Roman"/>
              </w:rPr>
            </w:pPr>
            <w:r w:rsidRPr="00DB4CC3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14EAAF84" w:rsidR="009E2FA7" w:rsidRPr="00DB4CC3" w:rsidRDefault="00D50690" w:rsidP="009D25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4CC3">
              <w:rPr>
                <w:rFonts w:ascii="Times New Roman" w:hAnsi="Times New Roman" w:cs="Times New Roman"/>
                <w:color w:val="000000" w:themeColor="text1"/>
              </w:rPr>
              <w:t xml:space="preserve">Зачет </w:t>
            </w:r>
          </w:p>
        </w:tc>
      </w:tr>
      <w:tr w:rsidR="00F379A0" w:rsidRPr="00DB4CC3" w14:paraId="26C4FA95" w14:textId="77777777" w:rsidTr="00BF63C9">
        <w:tc>
          <w:tcPr>
            <w:tcW w:w="4902" w:type="dxa"/>
          </w:tcPr>
          <w:p w14:paraId="6861C4AF" w14:textId="4FEF1E56" w:rsidR="00F379A0" w:rsidRPr="00DB4CC3" w:rsidRDefault="009E2FA7" w:rsidP="009E2FA7">
            <w:pPr>
              <w:rPr>
                <w:rFonts w:ascii="Times New Roman" w:hAnsi="Times New Roman" w:cs="Times New Roman"/>
              </w:rPr>
            </w:pPr>
            <w:r w:rsidRPr="00DB4CC3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1B64EEEE" w:rsidR="00F379A0" w:rsidRPr="00DB4CC3" w:rsidRDefault="00287B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4CC3">
              <w:rPr>
                <w:rFonts w:ascii="Times New Roman" w:hAnsi="Times New Roman" w:cs="Times New Roman"/>
                <w:color w:val="000000" w:themeColor="text1"/>
              </w:rPr>
              <w:t>Файлы в формате MP4</w:t>
            </w:r>
          </w:p>
        </w:tc>
      </w:tr>
      <w:tr w:rsidR="00A47807" w:rsidRPr="00DB4CC3" w14:paraId="384D585B" w14:textId="77777777" w:rsidTr="00BF63C9">
        <w:tc>
          <w:tcPr>
            <w:tcW w:w="4902" w:type="dxa"/>
          </w:tcPr>
          <w:p w14:paraId="7548FE3D" w14:textId="7BD9A42A" w:rsidR="00A47807" w:rsidRPr="00DB4CC3" w:rsidRDefault="009E2FA7" w:rsidP="00F17150">
            <w:pPr>
              <w:rPr>
                <w:rFonts w:ascii="Times New Roman" w:hAnsi="Times New Roman" w:cs="Times New Roman"/>
              </w:rPr>
            </w:pPr>
            <w:r w:rsidRPr="00DB4CC3"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523355C2" w:rsidR="00A47807" w:rsidRPr="00DB4CC3" w:rsidRDefault="00AC1398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4CC3">
              <w:rPr>
                <w:rFonts w:ascii="Times New Roman" w:hAnsi="Times New Roman" w:cs="Times New Roman"/>
                <w:color w:val="000000" w:themeColor="text1"/>
              </w:rPr>
              <w:t>Освоение материала докладов конференций по тематике формальной философии.</w:t>
            </w:r>
          </w:p>
        </w:tc>
      </w:tr>
      <w:tr w:rsidR="00971EDC" w:rsidRPr="00DB4CC3" w14:paraId="3AE0C6F1" w14:textId="77777777" w:rsidTr="00BF63C9">
        <w:tc>
          <w:tcPr>
            <w:tcW w:w="4902" w:type="dxa"/>
          </w:tcPr>
          <w:p w14:paraId="42D07D64" w14:textId="6BE17E6E" w:rsidR="00971EDC" w:rsidRPr="00DB4CC3" w:rsidRDefault="00971EDC" w:rsidP="00F17150">
            <w:pPr>
              <w:rPr>
                <w:rFonts w:ascii="Times New Roman" w:hAnsi="Times New Roman" w:cs="Times New Roman"/>
              </w:rPr>
            </w:pPr>
            <w:r w:rsidRPr="00DB4CC3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DB4CC3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05361E48" w14:textId="4E13472C" w:rsidR="00971EDC" w:rsidRPr="00DB4CC3" w:rsidRDefault="00AC1398" w:rsidP="00AD4D49">
            <w:pPr>
              <w:rPr>
                <w:rFonts w:ascii="Times New Roman" w:hAnsi="Times New Roman" w:cs="Times New Roman"/>
              </w:rPr>
            </w:pPr>
            <w:r w:rsidRPr="00DB4CC3">
              <w:rPr>
                <w:rFonts w:ascii="Times New Roman" w:hAnsi="Times New Roman" w:cs="Times New Roman"/>
              </w:rPr>
              <w:t xml:space="preserve">-Своевременное предоставление итоговых видеоматериалов </w:t>
            </w:r>
          </w:p>
          <w:p w14:paraId="43AFA416" w14:textId="54318C1A" w:rsidR="00AC1398" w:rsidRPr="00DB4CC3" w:rsidRDefault="00AC1398" w:rsidP="00AD4D49">
            <w:pPr>
              <w:rPr>
                <w:rFonts w:ascii="Times New Roman" w:hAnsi="Times New Roman" w:cs="Times New Roman"/>
              </w:rPr>
            </w:pPr>
            <w:r w:rsidRPr="00DB4CC3">
              <w:rPr>
                <w:rFonts w:ascii="Times New Roman" w:hAnsi="Times New Roman" w:cs="Times New Roman"/>
              </w:rPr>
              <w:t>-Грамотно составленные аннотации</w:t>
            </w:r>
          </w:p>
          <w:p w14:paraId="53673ECB" w14:textId="13872BFF" w:rsidR="00AC1398" w:rsidRPr="00DB4CC3" w:rsidRDefault="00AC1398" w:rsidP="00AD4D49">
            <w:pPr>
              <w:rPr>
                <w:rFonts w:ascii="Times New Roman" w:hAnsi="Times New Roman" w:cs="Times New Roman"/>
              </w:rPr>
            </w:pPr>
          </w:p>
        </w:tc>
      </w:tr>
      <w:tr w:rsidR="009A3754" w:rsidRPr="00DB4CC3" w14:paraId="301B92D0" w14:textId="77777777" w:rsidTr="00BF63C9">
        <w:tc>
          <w:tcPr>
            <w:tcW w:w="4902" w:type="dxa"/>
          </w:tcPr>
          <w:p w14:paraId="105D9F0C" w14:textId="5F6E7209" w:rsidR="009A3754" w:rsidRPr="00DB4CC3" w:rsidRDefault="004E3F32">
            <w:pPr>
              <w:rPr>
                <w:rFonts w:ascii="Times New Roman" w:hAnsi="Times New Roman" w:cs="Times New Roman"/>
              </w:rPr>
            </w:pPr>
            <w:r w:rsidRPr="00DB4CC3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E6C4CDD" w:rsidR="009A3754" w:rsidRPr="00DB4CC3" w:rsidRDefault="00F17150" w:rsidP="009D25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4CC3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DB4CC3" w14:paraId="14260A8B" w14:textId="77777777" w:rsidTr="00BF63C9">
        <w:tc>
          <w:tcPr>
            <w:tcW w:w="4902" w:type="dxa"/>
          </w:tcPr>
          <w:p w14:paraId="7020932B" w14:textId="56DDD067" w:rsidR="00F379A0" w:rsidRPr="00DB4CC3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4CC3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DB4CC3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2F1BF7B6" w:rsidR="00F379A0" w:rsidRPr="00DB4CC3" w:rsidRDefault="009D2511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4CC3">
              <w:rPr>
                <w:rFonts w:ascii="Times New Roman" w:hAnsi="Times New Roman" w:cs="Times New Roman"/>
                <w:color w:val="000000" w:themeColor="text1"/>
              </w:rPr>
              <w:t>Философия</w:t>
            </w:r>
          </w:p>
        </w:tc>
      </w:tr>
      <w:tr w:rsidR="00F379A0" w:rsidRPr="00DB4CC3" w14:paraId="4B6A6EBF" w14:textId="77777777" w:rsidTr="00BF63C9">
        <w:tc>
          <w:tcPr>
            <w:tcW w:w="4902" w:type="dxa"/>
          </w:tcPr>
          <w:p w14:paraId="126F3E48" w14:textId="77777777" w:rsidR="00F379A0" w:rsidRPr="00DB4CC3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4CC3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57E86399" w:rsidR="00F379A0" w:rsidRPr="00DB4CC3" w:rsidRDefault="009D2511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4CC3">
              <w:rPr>
                <w:rFonts w:ascii="Times New Roman" w:hAnsi="Times New Roman" w:cs="Times New Roman"/>
                <w:color w:val="000000" w:themeColor="text1"/>
              </w:rPr>
              <w:t>Удаленная работа</w:t>
            </w:r>
          </w:p>
        </w:tc>
      </w:tr>
    </w:tbl>
    <w:p w14:paraId="4D277C6A" w14:textId="77777777" w:rsidR="00691CF6" w:rsidRPr="00DB4CC3" w:rsidRDefault="00691CF6"/>
    <w:p w14:paraId="7EDCBEFA" w14:textId="77777777" w:rsidR="004E12FA" w:rsidRPr="00DB4CC3" w:rsidRDefault="004E12FA"/>
    <w:p w14:paraId="7597802B" w14:textId="77777777" w:rsidR="004E12FA" w:rsidRPr="00DB4CC3" w:rsidRDefault="004E12FA" w:rsidP="004E12FA"/>
    <w:p w14:paraId="65333D33" w14:textId="051D0469" w:rsidR="004E12FA" w:rsidRPr="00DB4CC3" w:rsidRDefault="004E12FA" w:rsidP="004E12FA">
      <w:r w:rsidRPr="00DB4CC3">
        <w:tab/>
      </w:r>
      <w:r w:rsidRPr="00DB4CC3">
        <w:tab/>
      </w:r>
    </w:p>
    <w:sectPr w:rsidR="004E12FA" w:rsidRPr="00DB4CC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5194D"/>
    <w:rsid w:val="00184A02"/>
    <w:rsid w:val="001B0C26"/>
    <w:rsid w:val="001D79C2"/>
    <w:rsid w:val="00231EA4"/>
    <w:rsid w:val="0024200C"/>
    <w:rsid w:val="00287B91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D2511"/>
    <w:rsid w:val="009E2FA7"/>
    <w:rsid w:val="00A013F2"/>
    <w:rsid w:val="00A47807"/>
    <w:rsid w:val="00A550AE"/>
    <w:rsid w:val="00AC1398"/>
    <w:rsid w:val="00AD4D49"/>
    <w:rsid w:val="00AD5C4C"/>
    <w:rsid w:val="00B47552"/>
    <w:rsid w:val="00BF63C9"/>
    <w:rsid w:val="00C86CA2"/>
    <w:rsid w:val="00D448DA"/>
    <w:rsid w:val="00D50690"/>
    <w:rsid w:val="00D66022"/>
    <w:rsid w:val="00DB4CC3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86EA78E2-CCA2-4FA9-BAB1-2BE7DD69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B53C-DDB2-4E5C-8D49-C6A386F0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Шумилина Вера Андреевна</cp:lastModifiedBy>
  <cp:revision>3</cp:revision>
  <dcterms:created xsi:type="dcterms:W3CDTF">2021-02-05T14:24:00Z</dcterms:created>
  <dcterms:modified xsi:type="dcterms:W3CDTF">2021-02-05T14:45:00Z</dcterms:modified>
</cp:coreProperties>
</file>