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6A0CA58" w14:textId="77777777" w:rsidTr="00776DA8">
        <w:tc>
          <w:tcPr>
            <w:tcW w:w="5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0B9C4F74" w14:textId="64CB8B16" w:rsidR="00A47807" w:rsidRPr="00DA0B82" w:rsidRDefault="00DA0B8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910423">
        <w:trPr>
          <w:trHeight w:val="228"/>
        </w:trPr>
        <w:tc>
          <w:tcPr>
            <w:tcW w:w="5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6A643A69" w14:textId="2AC3538F" w:rsidR="00A47807" w:rsidRPr="00776DA8" w:rsidRDefault="005A0753" w:rsidP="002420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Коррупция и этическое управление в государстве и организации </w:t>
            </w:r>
          </w:p>
        </w:tc>
      </w:tr>
      <w:tr w:rsidR="00023E4E" w:rsidRPr="009D152B" w14:paraId="257A433B" w14:textId="77777777" w:rsidTr="00776DA8">
        <w:tc>
          <w:tcPr>
            <w:tcW w:w="536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0E1DBA21" w14:textId="5B051E44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5DC778C2" w14:textId="77777777" w:rsidTr="00776DA8">
        <w:tc>
          <w:tcPr>
            <w:tcW w:w="536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53B4E524" w14:textId="2CC91953" w:rsidR="000A439E" w:rsidRPr="009D152B" w:rsidRDefault="00405CC9" w:rsidP="00421FC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Поросенков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Геннадий Андреевич, эксперт ПУЛАП</w:t>
            </w:r>
          </w:p>
        </w:tc>
      </w:tr>
      <w:tr w:rsidR="00BF63C9" w:rsidRPr="009D152B" w14:paraId="630356E2" w14:textId="77777777" w:rsidTr="00776DA8">
        <w:tc>
          <w:tcPr>
            <w:tcW w:w="536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247CCE4E" w14:textId="6E6709A5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03E3786D" w14:textId="77777777" w:rsidTr="00776DA8">
        <w:tc>
          <w:tcPr>
            <w:tcW w:w="536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410BFC86" w14:textId="6A09E48E" w:rsidR="00A47807" w:rsidRPr="00BF63C9" w:rsidRDefault="00DA0B82" w:rsidP="00DA0B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Поиск научных публикаций</w:t>
            </w:r>
            <w:r w:rsidR="005A075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и кейсов</w:t>
            </w: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</w:t>
            </w:r>
            <w:r w:rsidRPr="00DA0B8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по </w:t>
            </w:r>
            <w:r w:rsidR="005A075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э</w:t>
            </w:r>
            <w:r w:rsidR="005A0753" w:rsidRPr="005A075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тическо</w:t>
            </w:r>
            <w:r w:rsidR="005A075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му</w:t>
            </w:r>
            <w:r w:rsidR="005A0753" w:rsidRPr="005A075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управлени</w:t>
            </w:r>
            <w:r w:rsidR="005A075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ю</w:t>
            </w:r>
            <w:r w:rsidR="005A0753" w:rsidRPr="005A075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в государстве и организации</w:t>
            </w:r>
            <w:r w:rsidR="005A075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, его роли в противодействии коррупции.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Найденные </w:t>
            </w:r>
            <w:r w:rsidR="00C31A5F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статьи и кейсы 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аннотируются и объединяются в единый банк публикаций </w:t>
            </w:r>
            <w:r w:rsidR="00C31A5F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и кейсов 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по теме.</w:t>
            </w:r>
          </w:p>
        </w:tc>
      </w:tr>
      <w:tr w:rsidR="00AD5233" w:rsidRPr="009D152B" w14:paraId="7C9CC284" w14:textId="77777777" w:rsidTr="00776DA8">
        <w:tc>
          <w:tcPr>
            <w:tcW w:w="5361" w:type="dxa"/>
          </w:tcPr>
          <w:p w14:paraId="488F959C" w14:textId="6AF01058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4C2BB553" w14:textId="157254FF" w:rsidR="00DA0B82" w:rsidRDefault="00DA0B82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DA0B8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Цель – создание банка публикаций 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на тему </w:t>
            </w:r>
            <w:r w:rsidR="005A075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этического управления и его роли в минимизации коррупционных рисков</w:t>
            </w: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57961169" w14:textId="3326C010" w:rsidR="00FE023B" w:rsidRDefault="00FE023B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70A2F443" w14:textId="10DA0E8F" w:rsidR="00FE023B" w:rsidRDefault="00FE023B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Этапы работы по проекту:</w:t>
            </w:r>
          </w:p>
          <w:p w14:paraId="174F18FE" w14:textId="22711906" w:rsidR="005A0753" w:rsidRDefault="00DA0B82" w:rsidP="00DA0B82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Поиск </w:t>
            </w:r>
            <w:r w:rsidR="00075834"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отечественных</w:t>
            </w:r>
            <w:r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и зарубежных научных источников </w:t>
            </w:r>
            <w:r w:rsidR="005A075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этическому управлению в государстве и организации при реализации эффективной антикоррупционной политики. </w:t>
            </w:r>
          </w:p>
          <w:p w14:paraId="08789725" w14:textId="49DD3E9E" w:rsidR="00DA0B82" w:rsidRPr="00FE023B" w:rsidRDefault="005A0753" w:rsidP="00DA0B82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Поиск </w:t>
            </w: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успешных кейсов реализации этического управления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694914B1" w14:textId="10802B2E" w:rsidR="00FE023B" w:rsidRDefault="00DA0B82" w:rsidP="00FE023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Краткая аннотация найденных источников и публикаций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5EBB7D19" w14:textId="4621A5A0" w:rsidR="00FE023B" w:rsidRDefault="00FE023B" w:rsidP="00FE023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Сведение найденных публикаций и написанных аннотаций в 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единый банк.</w:t>
            </w:r>
          </w:p>
          <w:p w14:paraId="26111FC8" w14:textId="77777777" w:rsidR="00FE023B" w:rsidRDefault="00FE023B" w:rsidP="00FE023B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476B5B5C" w14:textId="716C0CF5" w:rsidR="00776DA8" w:rsidRPr="00FE023B" w:rsidRDefault="00DB249C" w:rsidP="00FE023B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От количества записавшихся студентов зависит </w:t>
            </w:r>
            <w:r w:rsidR="005A075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количество найденных отечественных и зарубежных научных источников,</w:t>
            </w:r>
            <w:r w:rsid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</w:t>
            </w:r>
            <w:r w:rsidR="005A075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посвященных роли этического управления в противодействии коррупции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,</w:t>
            </w:r>
            <w:r w:rsid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а также количество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</w:t>
            </w:r>
            <w:r w:rsid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аннотаций, содержащих в себе краткую информацию о публикациях. </w:t>
            </w:r>
          </w:p>
        </w:tc>
      </w:tr>
      <w:tr w:rsidR="00AD5233" w:rsidRPr="009D152B" w14:paraId="7971A180" w14:textId="77777777" w:rsidTr="00776DA8">
        <w:tc>
          <w:tcPr>
            <w:tcW w:w="5361" w:type="dxa"/>
          </w:tcPr>
          <w:p w14:paraId="010F560F" w14:textId="3890099C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44653366" w14:textId="797B019E" w:rsidR="00AD5233" w:rsidRPr="00DA0B82" w:rsidRDefault="00DA0B82" w:rsidP="00DA0B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A0B82">
              <w:rPr>
                <w:rFonts w:ascii="Times New Roman" w:hAnsi="Times New Roman" w:cs="Times New Roman"/>
                <w:color w:val="000000" w:themeColor="text1"/>
              </w:rPr>
              <w:t>Банк публикаций</w:t>
            </w:r>
            <w:r w:rsidR="005A0753">
              <w:rPr>
                <w:rFonts w:ascii="Times New Roman" w:hAnsi="Times New Roman" w:cs="Times New Roman"/>
                <w:color w:val="000000" w:themeColor="text1"/>
              </w:rPr>
              <w:t xml:space="preserve"> и кейсов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0753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r w:rsidR="005A075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роли этического управления в противодействии коррупции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, к</w:t>
            </w:r>
            <w:r w:rsidRPr="00DA0B82">
              <w:rPr>
                <w:rFonts w:ascii="Times New Roman" w:hAnsi="Times New Roman" w:cs="Times New Roman"/>
                <w:color w:val="000000" w:themeColor="text1"/>
              </w:rPr>
              <w:t>раткая аннотация найденных источников и публикаций</w:t>
            </w:r>
          </w:p>
        </w:tc>
      </w:tr>
      <w:tr w:rsidR="00AD5233" w:rsidRPr="009D152B" w14:paraId="4203FB8C" w14:textId="77777777" w:rsidTr="00776DA8">
        <w:tc>
          <w:tcPr>
            <w:tcW w:w="5361" w:type="dxa"/>
          </w:tcPr>
          <w:p w14:paraId="6F0554A2" w14:textId="49D97189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25E55A4B" w14:textId="49BB8C75" w:rsidR="00642CAA" w:rsidRPr="00CD239C" w:rsidRDefault="00642CAA" w:rsidP="0007583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Заинтересованность в</w:t>
            </w:r>
            <w:r w:rsidR="00075834" w:rsidRPr="00CD239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антикоррупционной проблематике;</w:t>
            </w: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3B1D2396" w14:textId="77777777" w:rsidR="00642CAA" w:rsidRPr="00CD239C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Умение работать с открытыми источниками и анализировать их;</w:t>
            </w:r>
          </w:p>
          <w:p w14:paraId="3A8CAE35" w14:textId="67EB0808" w:rsidR="00AD5233" w:rsidRPr="00CD239C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Добросовестность.</w:t>
            </w:r>
          </w:p>
        </w:tc>
      </w:tr>
      <w:tr w:rsidR="00AD5233" w:rsidRPr="009D152B" w14:paraId="1B36512B" w14:textId="77777777" w:rsidTr="00776DA8">
        <w:tc>
          <w:tcPr>
            <w:tcW w:w="5361" w:type="dxa"/>
          </w:tcPr>
          <w:p w14:paraId="0F65BDCC" w14:textId="7DFDA24D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987" w:type="dxa"/>
          </w:tcPr>
          <w:p w14:paraId="4D2EE5E5" w14:textId="43F7EDC2" w:rsidR="00AD5233" w:rsidRPr="00BF63C9" w:rsidRDefault="00642CAA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D5233" w:rsidRPr="009D152B" w14:paraId="0D6CEAC8" w14:textId="77777777" w:rsidTr="00776DA8">
        <w:tc>
          <w:tcPr>
            <w:tcW w:w="5361" w:type="dxa"/>
          </w:tcPr>
          <w:p w14:paraId="24DF49F3" w14:textId="6165F75E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524BCD5" w14:textId="0C752BED" w:rsidR="00AD5233" w:rsidRPr="00CD239C" w:rsidRDefault="00075834" w:rsidP="00075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 xml:space="preserve">Анализ отечественных и зарубежных научных источников </w:t>
            </w:r>
            <w:r w:rsidR="005A0753">
              <w:rPr>
                <w:rFonts w:ascii="Times New Roman" w:hAnsi="Times New Roman" w:cs="Times New Roman"/>
                <w:color w:val="000000" w:themeColor="text1"/>
              </w:rPr>
              <w:t xml:space="preserve">кейсов о </w:t>
            </w:r>
            <w:r w:rsidR="005A0753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роли этического управления в противодействии коррупции</w:t>
            </w:r>
            <w:r w:rsidR="005A0753">
              <w:rPr>
                <w:rFonts w:ascii="Times New Roman" w:hAnsi="Times New Roman" w:cs="Times New Roman"/>
                <w:color w:val="000000" w:themeColor="text1"/>
              </w:rPr>
              <w:t>, к</w:t>
            </w:r>
            <w:r w:rsidR="005A0753" w:rsidRPr="00DA0B82">
              <w:rPr>
                <w:rFonts w:ascii="Times New Roman" w:hAnsi="Times New Roman" w:cs="Times New Roman"/>
                <w:color w:val="000000" w:themeColor="text1"/>
              </w:rPr>
              <w:t>раткая аннотация найденных источников и публикаций</w:t>
            </w:r>
            <w:r w:rsidR="005A075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D5233" w:rsidRPr="009D152B" w14:paraId="2F3B5B12" w14:textId="77777777" w:rsidTr="00776DA8">
        <w:tc>
          <w:tcPr>
            <w:tcW w:w="5361" w:type="dxa"/>
          </w:tcPr>
          <w:p w14:paraId="2A653B31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2DA50847" w14:textId="7294E287" w:rsidR="00AD5233" w:rsidRPr="00CD239C" w:rsidRDefault="00CD239C" w:rsidP="00642CAA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Скорость ответа на письмо-приглашение</w:t>
            </w:r>
          </w:p>
        </w:tc>
      </w:tr>
      <w:tr w:rsidR="00AD5233" w:rsidRPr="009D152B" w14:paraId="03FD99AE" w14:textId="77777777" w:rsidTr="00776DA8">
        <w:tc>
          <w:tcPr>
            <w:tcW w:w="5361" w:type="dxa"/>
          </w:tcPr>
          <w:p w14:paraId="2677C55D" w14:textId="2C451B2B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5BDB37EE" w14:textId="1066DE26" w:rsidR="00AD5233" w:rsidRPr="002F5DA3" w:rsidRDefault="005A075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03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03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07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405CC9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405CC9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AD5233" w:rsidRPr="009D152B" w14:paraId="71E87C93" w14:textId="77777777" w:rsidTr="00776DA8">
        <w:tc>
          <w:tcPr>
            <w:tcW w:w="5361" w:type="dxa"/>
          </w:tcPr>
          <w:p w14:paraId="14677A1E" w14:textId="2468164E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60C49DD9" w14:textId="2D671294" w:rsidR="00AD5233" w:rsidRPr="00924685" w:rsidRDefault="005A075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46B8FBE9" w14:textId="77777777" w:rsidTr="00776DA8">
        <w:tc>
          <w:tcPr>
            <w:tcW w:w="5361" w:type="dxa"/>
          </w:tcPr>
          <w:p w14:paraId="0E858938" w14:textId="49403675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33EDD960" w14:textId="4C677103" w:rsidR="00AD5233" w:rsidRPr="00CD239C" w:rsidRDefault="00CD239C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24685" w:rsidRPr="00CD239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D239C">
              <w:rPr>
                <w:rFonts w:ascii="Times New Roman" w:hAnsi="Times New Roman" w:cs="Times New Roman"/>
                <w:color w:val="000000" w:themeColor="text1"/>
              </w:rPr>
              <w:t>кредит</w:t>
            </w:r>
          </w:p>
        </w:tc>
      </w:tr>
      <w:tr w:rsidR="00AD5233" w:rsidRPr="009D152B" w14:paraId="6B2E32C1" w14:textId="77777777" w:rsidTr="00776DA8">
        <w:tc>
          <w:tcPr>
            <w:tcW w:w="5361" w:type="dxa"/>
          </w:tcPr>
          <w:p w14:paraId="443F6004" w14:textId="32A42871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4E534295" w14:textId="31F1588B" w:rsidR="00AD5233" w:rsidRPr="00CD239C" w:rsidRDefault="00CD239C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Предоставление перечня публикаций</w:t>
            </w:r>
            <w:r w:rsidR="005A0753">
              <w:rPr>
                <w:rFonts w:ascii="Times New Roman" w:hAnsi="Times New Roman" w:cs="Times New Roman"/>
                <w:color w:val="000000" w:themeColor="text1"/>
              </w:rPr>
              <w:t xml:space="preserve"> и кейсов</w:t>
            </w:r>
            <w:r w:rsidRPr="00CD239C">
              <w:rPr>
                <w:rFonts w:ascii="Times New Roman" w:hAnsi="Times New Roman" w:cs="Times New Roman"/>
                <w:color w:val="000000" w:themeColor="text1"/>
              </w:rPr>
              <w:t xml:space="preserve"> с краткой аннотацией</w:t>
            </w:r>
          </w:p>
        </w:tc>
      </w:tr>
      <w:tr w:rsidR="00AD5233" w:rsidRPr="009D152B" w14:paraId="26C4FA95" w14:textId="77777777" w:rsidTr="00776DA8">
        <w:tc>
          <w:tcPr>
            <w:tcW w:w="5361" w:type="dxa"/>
          </w:tcPr>
          <w:p w14:paraId="6861C4AF" w14:textId="4FEF1E56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9C35C9F" w14:textId="742A8C14" w:rsidR="00AD5233" w:rsidRPr="00CD239C" w:rsidRDefault="00CD239C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По итогу проекта студент предоставляет найденные публикации</w:t>
            </w:r>
            <w:r w:rsidR="005A0753">
              <w:rPr>
                <w:rFonts w:ascii="Times New Roman" w:hAnsi="Times New Roman" w:cs="Times New Roman"/>
                <w:color w:val="000000" w:themeColor="text1"/>
              </w:rPr>
              <w:t xml:space="preserve"> и кейсы</w:t>
            </w:r>
            <w:r w:rsidRPr="00CD239C">
              <w:rPr>
                <w:rFonts w:ascii="Times New Roman" w:hAnsi="Times New Roman" w:cs="Times New Roman"/>
                <w:color w:val="000000" w:themeColor="text1"/>
              </w:rPr>
              <w:t xml:space="preserve"> с их краткой аннотацией в формате .</w:t>
            </w:r>
            <w:proofErr w:type="spellStart"/>
            <w:r w:rsidRPr="00CD239C">
              <w:rPr>
                <w:rFonts w:ascii="Times New Roman" w:hAnsi="Times New Roman" w:cs="Times New Roman"/>
                <w:color w:val="000000" w:themeColor="text1"/>
              </w:rPr>
              <w:t>do</w:t>
            </w:r>
            <w:proofErr w:type="spellEnd"/>
            <w:r w:rsidRPr="00CD239C">
              <w:rPr>
                <w:rFonts w:ascii="Times New Roman" w:hAnsi="Times New Roman" w:cs="Times New Roman"/>
                <w:color w:val="000000" w:themeColor="text1"/>
                <w:lang w:val="en-US"/>
              </w:rPr>
              <w:t>cx</w:t>
            </w:r>
          </w:p>
        </w:tc>
      </w:tr>
      <w:tr w:rsidR="00AD5233" w:rsidRPr="009D152B" w14:paraId="384D585B" w14:textId="77777777" w:rsidTr="00776DA8">
        <w:tc>
          <w:tcPr>
            <w:tcW w:w="5361" w:type="dxa"/>
          </w:tcPr>
          <w:p w14:paraId="7548FE3D" w14:textId="7BD9A42A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713116A7" w14:textId="6BBADBFF" w:rsidR="00AD5233" w:rsidRPr="00CD239C" w:rsidRDefault="00776DA8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Получение навыков собирать и анализировать данные</w:t>
            </w:r>
          </w:p>
          <w:p w14:paraId="1190D816" w14:textId="77777777" w:rsidR="00642CAA" w:rsidRPr="00CD239C" w:rsidRDefault="00776DA8" w:rsidP="00AD5233">
            <w:pPr>
              <w:rPr>
                <w:rFonts w:ascii="Times New Roman" w:hAnsi="Times New Roman" w:cs="Times New Roman"/>
              </w:rPr>
            </w:pPr>
            <w:r w:rsidRPr="00CD239C">
              <w:rPr>
                <w:rFonts w:ascii="Times New Roman" w:hAnsi="Times New Roman" w:cs="Times New Roman"/>
              </w:rPr>
              <w:t xml:space="preserve">Способность анализировать </w:t>
            </w:r>
            <w:r w:rsidR="003D2984" w:rsidRPr="00CD239C">
              <w:rPr>
                <w:rFonts w:ascii="Times New Roman" w:hAnsi="Times New Roman" w:cs="Times New Roman"/>
              </w:rPr>
              <w:t xml:space="preserve">значительные массивы информации, выявляя </w:t>
            </w:r>
            <w:r w:rsidR="00642CAA" w:rsidRPr="00CD239C">
              <w:rPr>
                <w:rFonts w:ascii="Times New Roman" w:hAnsi="Times New Roman" w:cs="Times New Roman"/>
              </w:rPr>
              <w:t>необходимые для проекта сведения</w:t>
            </w:r>
          </w:p>
          <w:p w14:paraId="0C4E70E2" w14:textId="63A9A3A2" w:rsidR="00776DA8" w:rsidRPr="00CD239C" w:rsidRDefault="00776DA8" w:rsidP="00CD23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5233" w:rsidRPr="009D152B" w14:paraId="3AE0C6F1" w14:textId="77777777" w:rsidTr="00776DA8">
        <w:tc>
          <w:tcPr>
            <w:tcW w:w="5361" w:type="dxa"/>
          </w:tcPr>
          <w:p w14:paraId="42D07D64" w14:textId="7CBE8A32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3673ECB" w14:textId="69254870" w:rsidR="00AD5233" w:rsidRPr="00CD239C" w:rsidRDefault="00CD239C" w:rsidP="00642CAA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CD239C">
              <w:t xml:space="preserve">О результирующая = </w:t>
            </w:r>
            <w:proofErr w:type="gramStart"/>
            <w:r w:rsidRPr="00CD239C">
              <w:t>О продукта</w:t>
            </w:r>
            <w:proofErr w:type="gramEnd"/>
          </w:p>
        </w:tc>
      </w:tr>
      <w:tr w:rsidR="00AD5233" w:rsidRPr="009D152B" w14:paraId="301B92D0" w14:textId="77777777" w:rsidTr="00776DA8">
        <w:tc>
          <w:tcPr>
            <w:tcW w:w="5361" w:type="dxa"/>
          </w:tcPr>
          <w:p w14:paraId="105D9F0C" w14:textId="32ADFBD0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2AB48FA" w14:textId="453F7194" w:rsidR="00AD5233" w:rsidRPr="00CD239C" w:rsidRDefault="00F8159F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D5233" w:rsidRPr="009D152B" w14:paraId="14260A8B" w14:textId="77777777" w:rsidTr="00776DA8">
        <w:tc>
          <w:tcPr>
            <w:tcW w:w="5361" w:type="dxa"/>
          </w:tcPr>
          <w:p w14:paraId="7020932B" w14:textId="56DDD06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2CBAC50B" w14:textId="3A7449AA" w:rsidR="00AD5233" w:rsidRPr="00CD239C" w:rsidRDefault="00924685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</w:tc>
      </w:tr>
      <w:tr w:rsidR="00AD5233" w:rsidRPr="009D152B" w14:paraId="4B6A6EBF" w14:textId="77777777" w:rsidTr="00776DA8">
        <w:tc>
          <w:tcPr>
            <w:tcW w:w="5361" w:type="dxa"/>
          </w:tcPr>
          <w:p w14:paraId="126F3E48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50B50415" w14:textId="66497C85" w:rsidR="00AD5233" w:rsidRPr="00CD239C" w:rsidRDefault="00405CC9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Онлайн. Офис ПУЛАП: </w:t>
            </w:r>
            <w:r w:rsidR="00AD5233" w:rsidRPr="00CD239C">
              <w:rPr>
                <w:rFonts w:ascii="Times New Roman" w:hAnsi="Times New Roman" w:cs="Times New Roman"/>
                <w:color w:val="000000" w:themeColor="text1"/>
              </w:rPr>
              <w:t xml:space="preserve">Москва, </w:t>
            </w:r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 xml:space="preserve">Мясницкая, 20, </w:t>
            </w:r>
            <w:proofErr w:type="spellStart"/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 xml:space="preserve">. 407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1096"/>
    <w:multiLevelType w:val="hybridMultilevel"/>
    <w:tmpl w:val="0C06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B1AEE"/>
    <w:multiLevelType w:val="hybridMultilevel"/>
    <w:tmpl w:val="3394197C"/>
    <w:lvl w:ilvl="0" w:tplc="3E6C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923E8"/>
    <w:multiLevelType w:val="hybridMultilevel"/>
    <w:tmpl w:val="1D26A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75834"/>
    <w:rsid w:val="00097D02"/>
    <w:rsid w:val="000A439E"/>
    <w:rsid w:val="001B0C26"/>
    <w:rsid w:val="001D79C2"/>
    <w:rsid w:val="00231EA4"/>
    <w:rsid w:val="0024200C"/>
    <w:rsid w:val="00295F80"/>
    <w:rsid w:val="002D4B0B"/>
    <w:rsid w:val="002F5DA3"/>
    <w:rsid w:val="003D2984"/>
    <w:rsid w:val="003D53CE"/>
    <w:rsid w:val="003E3254"/>
    <w:rsid w:val="00400C0B"/>
    <w:rsid w:val="00405CC9"/>
    <w:rsid w:val="00421FCD"/>
    <w:rsid w:val="004678F7"/>
    <w:rsid w:val="004C1D36"/>
    <w:rsid w:val="004E11DE"/>
    <w:rsid w:val="004E12FA"/>
    <w:rsid w:val="004E3F32"/>
    <w:rsid w:val="005A0753"/>
    <w:rsid w:val="005A6059"/>
    <w:rsid w:val="005E13DA"/>
    <w:rsid w:val="005E3B03"/>
    <w:rsid w:val="00611FDD"/>
    <w:rsid w:val="00642CAA"/>
    <w:rsid w:val="00691CF6"/>
    <w:rsid w:val="006E5DCE"/>
    <w:rsid w:val="00772F69"/>
    <w:rsid w:val="00776DA8"/>
    <w:rsid w:val="007B083E"/>
    <w:rsid w:val="0082311B"/>
    <w:rsid w:val="00834E3D"/>
    <w:rsid w:val="00852332"/>
    <w:rsid w:val="008B458B"/>
    <w:rsid w:val="00910423"/>
    <w:rsid w:val="00924685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0EA2"/>
    <w:rsid w:val="00AD4D49"/>
    <w:rsid w:val="00AD5233"/>
    <w:rsid w:val="00AD5C4C"/>
    <w:rsid w:val="00B47552"/>
    <w:rsid w:val="00B56241"/>
    <w:rsid w:val="00BF63C9"/>
    <w:rsid w:val="00C31A5F"/>
    <w:rsid w:val="00C86CA2"/>
    <w:rsid w:val="00CD239C"/>
    <w:rsid w:val="00D448DA"/>
    <w:rsid w:val="00D66022"/>
    <w:rsid w:val="00D7717F"/>
    <w:rsid w:val="00DA0B82"/>
    <w:rsid w:val="00DA33F6"/>
    <w:rsid w:val="00DB249C"/>
    <w:rsid w:val="00EE1E73"/>
    <w:rsid w:val="00EF51AC"/>
    <w:rsid w:val="00F17150"/>
    <w:rsid w:val="00F17335"/>
    <w:rsid w:val="00F379A0"/>
    <w:rsid w:val="00F50313"/>
    <w:rsid w:val="00F745EA"/>
    <w:rsid w:val="00F8159F"/>
    <w:rsid w:val="00FE023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CE28B21-2740-491A-963E-2C9F98FC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C787-D356-4AEB-8F54-09CA0D0D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2729</Characters>
  <Application>Microsoft Office Word</Application>
  <DocSecurity>0</DocSecurity>
  <Lines>49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3</cp:revision>
  <dcterms:created xsi:type="dcterms:W3CDTF">2021-02-16T10:03:00Z</dcterms:created>
  <dcterms:modified xsi:type="dcterms:W3CDTF">2021-02-16T10:04:00Z</dcterms:modified>
</cp:coreProperties>
</file>