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1CED20F" w:rsidR="00A47807" w:rsidRPr="009E2FA7" w:rsidRDefault="00EC51D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3DD88A9" w:rsidR="00A47807" w:rsidRPr="009D152B" w:rsidRDefault="00EC51D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51D1">
              <w:rPr>
                <w:rFonts w:ascii="Times New Roman" w:hAnsi="Times New Roman" w:cs="Times New Roman"/>
                <w:color w:val="000000" w:themeColor="text1"/>
              </w:rPr>
              <w:t>Исследование опыта выбора ВУЗа и интеграции в образовательный процесс студентов</w:t>
            </w:r>
            <w:r w:rsidR="00E444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51D1">
              <w:rPr>
                <w:rFonts w:ascii="Times New Roman" w:hAnsi="Times New Roman" w:cs="Times New Roman"/>
                <w:color w:val="000000" w:themeColor="text1"/>
              </w:rPr>
              <w:t>бакалав</w:t>
            </w:r>
            <w:r w:rsidR="00E444C0">
              <w:rPr>
                <w:rFonts w:ascii="Times New Roman" w:hAnsi="Times New Roman" w:cs="Times New Roman"/>
                <w:color w:val="000000" w:themeColor="text1"/>
              </w:rPr>
              <w:t>риата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FA6C852" w:rsidR="00023E4E" w:rsidRPr="00BF63C9" w:rsidRDefault="00EC51D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C51D1">
              <w:rPr>
                <w:rFonts w:ascii="Times New Roman" w:hAnsi="Times New Roman" w:cs="Times New Roman"/>
                <w:color w:val="000000" w:themeColor="text1"/>
              </w:rPr>
              <w:t>роектно-учебная лаборатория дизайн-мышления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Высшая школа бизнеса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EF615F3" w:rsidR="000A439E" w:rsidRPr="009D152B" w:rsidRDefault="00EC51D1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Плигин Александр Сергеевич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031FE69" w:rsidR="00BF63C9" w:rsidRPr="00BF63C9" w:rsidRDefault="0096531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4F5E6E" w:rsidRPr="004F5E6E">
              <w:rPr>
                <w:rFonts w:ascii="Times New Roman" w:hAnsi="Times New Roman" w:cs="Times New Roman"/>
                <w:color w:val="000000" w:themeColor="text1"/>
              </w:rPr>
              <w:t xml:space="preserve">роект является первым этапом, необходимым для создания </w:t>
            </w:r>
            <w:r w:rsidR="00E444C0">
              <w:rPr>
                <w:rFonts w:ascii="Times New Roman" w:hAnsi="Times New Roman" w:cs="Times New Roman"/>
                <w:color w:val="000000" w:themeColor="text1"/>
              </w:rPr>
              <w:t xml:space="preserve">атласа </w:t>
            </w:r>
            <w:r w:rsidR="00D46E19">
              <w:rPr>
                <w:rFonts w:ascii="Times New Roman" w:hAnsi="Times New Roman" w:cs="Times New Roman"/>
                <w:color w:val="000000" w:themeColor="text1"/>
              </w:rPr>
              <w:t>персон абитуриентов и студентов ВШБ, которые будут использоваться для повышения качества коммуникации и р</w:t>
            </w:r>
            <w:r w:rsidR="00EF6DAC">
              <w:rPr>
                <w:rFonts w:ascii="Times New Roman" w:hAnsi="Times New Roman" w:cs="Times New Roman"/>
                <w:color w:val="000000" w:themeColor="text1"/>
              </w:rPr>
              <w:t>едизайна образовательного процесса.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A648AA2" w14:textId="21FBE7B8" w:rsidR="004F5E6E" w:rsidRPr="004F5E6E" w:rsidRDefault="004F5E6E" w:rsidP="004F5E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 xml:space="preserve">В рамках проекта необходимо изучить </w:t>
            </w:r>
            <w:r w:rsidR="00EF6DAC">
              <w:rPr>
                <w:rFonts w:ascii="Times New Roman" w:hAnsi="Times New Roman" w:cs="Times New Roman"/>
                <w:color w:val="000000" w:themeColor="text1"/>
              </w:rPr>
              <w:t>текущий опыт студентов 1го курса и абитуриентов рассматривающих ВШБ для поступления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E273C8C" w14:textId="77777777" w:rsidR="004F5E6E" w:rsidRPr="004F5E6E" w:rsidRDefault="004F5E6E" w:rsidP="004F5E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 xml:space="preserve">Нужно ответить на вопросы: </w:t>
            </w:r>
          </w:p>
          <w:p w14:paraId="024A9C95" w14:textId="4A89C3B5" w:rsidR="004F5E6E" w:rsidRPr="004F5E6E" w:rsidRDefault="004F5E6E" w:rsidP="004F5E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F6DAC">
              <w:rPr>
                <w:rFonts w:ascii="Times New Roman" w:hAnsi="Times New Roman" w:cs="Times New Roman"/>
                <w:color w:val="000000" w:themeColor="text1"/>
              </w:rPr>
              <w:t xml:space="preserve">какими способами абитуриенты проходят путь выбора будущего ВУЗа 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990002E" w14:textId="2C38C674" w:rsidR="00EF6DAC" w:rsidRDefault="004F5E6E" w:rsidP="00EF6D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  <w:t xml:space="preserve">какие </w:t>
            </w:r>
            <w:r w:rsidR="00EF6DAC">
              <w:rPr>
                <w:rFonts w:ascii="Times New Roman" w:hAnsi="Times New Roman" w:cs="Times New Roman"/>
                <w:color w:val="000000" w:themeColor="text1"/>
              </w:rPr>
              <w:t xml:space="preserve">сложности и незакрытые 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 xml:space="preserve">потребности </w:t>
            </w:r>
            <w:r w:rsidR="00EF6DAC">
              <w:rPr>
                <w:rFonts w:ascii="Times New Roman" w:hAnsi="Times New Roman" w:cs="Times New Roman"/>
                <w:color w:val="000000" w:themeColor="text1"/>
              </w:rPr>
              <w:t xml:space="preserve">возникают в процессе выбора ВУЗа </w:t>
            </w:r>
          </w:p>
          <w:p w14:paraId="17215CE2" w14:textId="77777777" w:rsidR="00E444C0" w:rsidRDefault="004F5E6E" w:rsidP="00EF6D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F6DAC">
              <w:rPr>
                <w:rFonts w:ascii="Times New Roman" w:hAnsi="Times New Roman" w:cs="Times New Roman"/>
                <w:color w:val="000000" w:themeColor="text1"/>
              </w:rPr>
              <w:t>какие новые потребности появляются в процессе обучения</w:t>
            </w:r>
          </w:p>
          <w:p w14:paraId="410BFC86" w14:textId="30772869" w:rsidR="00E444C0" w:rsidRPr="00E444C0" w:rsidRDefault="00E444C0" w:rsidP="00EF6DA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>какие ценностные и поведенческие особенности могут стать основой для выделения персон будущих студентов ВШБ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0D7B3EF" w:rsidR="00A47807" w:rsidRPr="009D152B" w:rsidRDefault="004F5E6E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обоснованных представлений о</w:t>
            </w:r>
            <w:r w:rsidR="00D46E19">
              <w:rPr>
                <w:rFonts w:ascii="Times New Roman" w:hAnsi="Times New Roman" w:cs="Times New Roman"/>
              </w:rPr>
              <w:t xml:space="preserve"> ключевых персонах студентов ВШБ, их потребностях, ценностных ориентирах и сложностях, связанных с образованием</w:t>
            </w:r>
          </w:p>
        </w:tc>
      </w:tr>
      <w:tr w:rsidR="00BF63C9" w:rsidRPr="009D152B" w14:paraId="7971A180" w14:textId="77777777" w:rsidTr="00E444C0">
        <w:trPr>
          <w:trHeight w:val="1538"/>
        </w:trPr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6CAE33E6" w14:textId="77777777" w:rsidR="004F5E6E" w:rsidRPr="004F5E6E" w:rsidRDefault="004F5E6E" w:rsidP="004F5E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Краткий отчет, содержащий:</w:t>
            </w:r>
          </w:p>
          <w:p w14:paraId="00D054A5" w14:textId="4F93444B" w:rsidR="004F5E6E" w:rsidRPr="004F5E6E" w:rsidRDefault="004F5E6E" w:rsidP="004F5E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EF6DAC">
              <w:rPr>
                <w:rFonts w:ascii="Times New Roman" w:hAnsi="Times New Roman" w:cs="Times New Roman"/>
                <w:color w:val="000000" w:themeColor="text1"/>
              </w:rPr>
              <w:t xml:space="preserve">Перечень наиболее часто встречаемых в интервью </w:t>
            </w:r>
            <w:r w:rsidR="000451A8">
              <w:rPr>
                <w:rFonts w:ascii="Times New Roman" w:hAnsi="Times New Roman" w:cs="Times New Roman"/>
                <w:color w:val="000000" w:themeColor="text1"/>
              </w:rPr>
              <w:t>тем</w:t>
            </w:r>
          </w:p>
          <w:p w14:paraId="44653366" w14:textId="04AFBDD9" w:rsidR="00BF63C9" w:rsidRPr="00BF63C9" w:rsidRDefault="004F5E6E" w:rsidP="004F5E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color w:val="000000" w:themeColor="text1"/>
              </w:rPr>
              <w:t>•</w:t>
            </w:r>
            <w:r w:rsidRPr="004F5E6E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CB6A58">
              <w:rPr>
                <w:rFonts w:ascii="Times New Roman" w:hAnsi="Times New Roman" w:cs="Times New Roman"/>
                <w:color w:val="000000" w:themeColor="text1"/>
              </w:rPr>
              <w:t xml:space="preserve">Выявление </w:t>
            </w:r>
            <w:r w:rsidR="000451A8">
              <w:rPr>
                <w:rFonts w:ascii="Times New Roman" w:hAnsi="Times New Roman" w:cs="Times New Roman"/>
                <w:color w:val="000000" w:themeColor="text1"/>
              </w:rPr>
              <w:t xml:space="preserve">широкого перечня характеристик пригодных для объединения респондентов в персоны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E33473B" w:rsidR="00847224" w:rsidRPr="00E444C0" w:rsidRDefault="00E444C0" w:rsidP="00E444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0451A8" w:rsidRPr="00E444C0">
              <w:rPr>
                <w:rFonts w:ascii="Times New Roman" w:hAnsi="Times New Roman" w:cs="Times New Roman"/>
                <w:color w:val="000000" w:themeColor="text1"/>
              </w:rPr>
              <w:t xml:space="preserve">ладеет навыками проведения </w:t>
            </w:r>
            <w:proofErr w:type="spellStart"/>
            <w:r w:rsidR="000451A8" w:rsidRPr="00E444C0">
              <w:rPr>
                <w:rFonts w:ascii="Times New Roman" w:hAnsi="Times New Roman" w:cs="Times New Roman"/>
                <w:color w:val="000000" w:themeColor="text1"/>
              </w:rPr>
              <w:t>полуструктурированных</w:t>
            </w:r>
            <w:proofErr w:type="spellEnd"/>
            <w:r w:rsidR="00CB6A58" w:rsidRPr="00E444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444C0">
              <w:rPr>
                <w:rFonts w:ascii="Times New Roman" w:hAnsi="Times New Roman" w:cs="Times New Roman"/>
                <w:color w:val="000000" w:themeColor="text1"/>
              </w:rPr>
              <w:t>интервью, имеет</w:t>
            </w:r>
            <w:r w:rsidR="00847224" w:rsidRPr="00E444C0">
              <w:rPr>
                <w:rFonts w:ascii="Times New Roman" w:hAnsi="Times New Roman" w:cs="Times New Roman"/>
                <w:color w:val="000000" w:themeColor="text1"/>
              </w:rPr>
              <w:t xml:space="preserve"> базовые представления о качественных </w:t>
            </w:r>
            <w:r w:rsidR="00CB6A58" w:rsidRPr="00E444C0">
              <w:rPr>
                <w:rFonts w:ascii="Times New Roman" w:hAnsi="Times New Roman" w:cs="Times New Roman"/>
                <w:color w:val="000000" w:themeColor="text1"/>
              </w:rPr>
              <w:t>методах исследований</w:t>
            </w:r>
            <w:r w:rsidR="000451A8" w:rsidRPr="00E444C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B6A58" w:rsidRPr="00E444C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6901">
              <w:t>Несет ответственность за</w:t>
            </w:r>
            <w:r w:rsidR="00CB6A58">
              <w:t xml:space="preserve"> </w:t>
            </w:r>
            <w:r w:rsidR="000451A8">
              <w:t xml:space="preserve">поиск респондентов, </w:t>
            </w:r>
            <w:r w:rsidR="00CB6A58">
              <w:t>проведение интервью, расшифровку</w:t>
            </w:r>
            <w:r>
              <w:t xml:space="preserve">, </w:t>
            </w:r>
            <w:r w:rsidR="00076901">
              <w:t xml:space="preserve">адекватную </w:t>
            </w:r>
            <w:r w:rsidR="00CB6A58">
              <w:t>репрезентацию контента</w:t>
            </w:r>
            <w:r>
              <w:t xml:space="preserve"> и выявление смысловых паттернов в текстах</w:t>
            </w:r>
            <w:r w:rsidR="000451A8">
              <w:t xml:space="preserve">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474C0FC" w:rsidR="00F17150" w:rsidRPr="00BF63C9" w:rsidRDefault="00CB6A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2564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C4A84AA" w14:textId="77777777" w:rsidR="004F5E6E" w:rsidRPr="004F5E6E" w:rsidRDefault="004F5E6E" w:rsidP="004F5E6E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Работа включает:</w:t>
            </w:r>
          </w:p>
          <w:p w14:paraId="01D068F2" w14:textId="44ABE717" w:rsidR="004F5E6E" w:rsidRDefault="004F5E6E" w:rsidP="004F5E6E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•</w:t>
            </w:r>
            <w:r w:rsidRPr="004F5E6E">
              <w:rPr>
                <w:rFonts w:ascii="Times New Roman" w:hAnsi="Times New Roman" w:cs="Times New Roman"/>
                <w:i/>
              </w:rPr>
              <w:tab/>
              <w:t>Разработку дизайна исследования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444C0">
              <w:rPr>
                <w:rFonts w:ascii="Times New Roman" w:hAnsi="Times New Roman" w:cs="Times New Roman"/>
                <w:i/>
              </w:rPr>
              <w:t xml:space="preserve">и составление </w:t>
            </w:r>
            <w:proofErr w:type="spellStart"/>
            <w:r w:rsidR="00E444C0">
              <w:rPr>
                <w:rFonts w:ascii="Times New Roman" w:hAnsi="Times New Roman" w:cs="Times New Roman"/>
                <w:i/>
              </w:rPr>
              <w:t>гайда</w:t>
            </w:r>
            <w:proofErr w:type="spellEnd"/>
            <w:r w:rsidR="00E444C0">
              <w:rPr>
                <w:rFonts w:ascii="Times New Roman" w:hAnsi="Times New Roman" w:cs="Times New Roman"/>
                <w:i/>
              </w:rPr>
              <w:t xml:space="preserve"> интервью </w:t>
            </w:r>
            <w:r>
              <w:rPr>
                <w:rFonts w:ascii="Times New Roman" w:hAnsi="Times New Roman" w:cs="Times New Roman"/>
                <w:i/>
              </w:rPr>
              <w:t>совместно с руководителем проекта</w:t>
            </w:r>
            <w:r w:rsidRPr="004F5E6E">
              <w:rPr>
                <w:rFonts w:ascii="Times New Roman" w:hAnsi="Times New Roman" w:cs="Times New Roman"/>
                <w:i/>
              </w:rPr>
              <w:t>;</w:t>
            </w:r>
          </w:p>
          <w:p w14:paraId="3356B0B4" w14:textId="465B9AA8" w:rsidR="004F5E6E" w:rsidRDefault="004F5E6E" w:rsidP="004F5E6E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•</w:t>
            </w:r>
            <w:r w:rsidRPr="004F5E6E">
              <w:rPr>
                <w:rFonts w:ascii="Times New Roman" w:hAnsi="Times New Roman" w:cs="Times New Roman"/>
                <w:i/>
              </w:rPr>
              <w:tab/>
            </w:r>
            <w:r w:rsidR="00CB6A58">
              <w:rPr>
                <w:rFonts w:ascii="Times New Roman" w:hAnsi="Times New Roman" w:cs="Times New Roman"/>
                <w:i/>
              </w:rPr>
              <w:t>Поиск респондентов</w:t>
            </w:r>
          </w:p>
          <w:p w14:paraId="36FD598D" w14:textId="61D69DEA" w:rsidR="000451A8" w:rsidRDefault="000451A8" w:rsidP="000451A8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•</w:t>
            </w:r>
            <w:r w:rsidRPr="004F5E6E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 xml:space="preserve">Проведение интервью и осуществление </w:t>
            </w:r>
            <w:proofErr w:type="spellStart"/>
            <w:r w:rsidR="00E444C0">
              <w:rPr>
                <w:rFonts w:ascii="Times New Roman" w:hAnsi="Times New Roman" w:cs="Times New Roman"/>
                <w:i/>
              </w:rPr>
              <w:t>аудиофиксации</w:t>
            </w:r>
            <w:proofErr w:type="spellEnd"/>
          </w:p>
          <w:p w14:paraId="6B189A1F" w14:textId="7F6D307C" w:rsidR="000451A8" w:rsidRDefault="000451A8" w:rsidP="004F5E6E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•</w:t>
            </w:r>
            <w:r w:rsidRPr="004F5E6E">
              <w:rPr>
                <w:rFonts w:ascii="Times New Roman" w:hAnsi="Times New Roman" w:cs="Times New Roman"/>
                <w:i/>
              </w:rPr>
              <w:tab/>
            </w:r>
            <w:r w:rsidR="00E444C0">
              <w:rPr>
                <w:rFonts w:ascii="Times New Roman" w:hAnsi="Times New Roman" w:cs="Times New Roman"/>
                <w:i/>
              </w:rPr>
              <w:t>Дословную р</w:t>
            </w:r>
            <w:r>
              <w:rPr>
                <w:rFonts w:ascii="Times New Roman" w:hAnsi="Times New Roman" w:cs="Times New Roman"/>
                <w:i/>
              </w:rPr>
              <w:t>асшифровку записи</w:t>
            </w:r>
            <w:r w:rsidR="00E444C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C7CF9A9" w14:textId="2AB5B7C2" w:rsidR="000451A8" w:rsidRDefault="000451A8" w:rsidP="004F5E6E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•</w:t>
            </w:r>
            <w:r w:rsidRPr="004F5E6E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>Выделение тематических блоков в соответствии с дизайном исследования</w:t>
            </w:r>
          </w:p>
          <w:p w14:paraId="185751F7" w14:textId="1A461A78" w:rsidR="000451A8" w:rsidRPr="004F5E6E" w:rsidRDefault="000451A8" w:rsidP="004F5E6E">
            <w:pPr>
              <w:rPr>
                <w:rFonts w:ascii="Times New Roman" w:hAnsi="Times New Roman" w:cs="Times New Roman"/>
                <w:i/>
              </w:rPr>
            </w:pPr>
            <w:r w:rsidRPr="004F5E6E">
              <w:rPr>
                <w:rFonts w:ascii="Times New Roman" w:hAnsi="Times New Roman" w:cs="Times New Roman"/>
                <w:i/>
              </w:rPr>
              <w:t>•</w:t>
            </w:r>
            <w:r w:rsidRPr="004F5E6E"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>Участие в групповой работе по поиск</w:t>
            </w:r>
            <w:r w:rsidR="00F2564F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 xml:space="preserve"> диверсифицирующих критериев</w:t>
            </w:r>
            <w:r w:rsidR="00F2564F">
              <w:rPr>
                <w:rFonts w:ascii="Times New Roman" w:hAnsi="Times New Roman" w:cs="Times New Roman"/>
                <w:i/>
              </w:rPr>
              <w:t xml:space="preserve"> для персон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</w:p>
          <w:p w14:paraId="2524BCD5" w14:textId="1FC5CA5A" w:rsidR="00A47807" w:rsidRPr="00F17150" w:rsidRDefault="004F5E6E" w:rsidP="004F5E6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5E6E">
              <w:rPr>
                <w:rFonts w:ascii="Times New Roman" w:hAnsi="Times New Roman" w:cs="Times New Roman"/>
                <w:i/>
              </w:rPr>
              <w:t>•</w:t>
            </w:r>
            <w:r w:rsidRPr="004F5E6E">
              <w:rPr>
                <w:rFonts w:ascii="Times New Roman" w:hAnsi="Times New Roman" w:cs="Times New Roman"/>
                <w:i/>
              </w:rPr>
              <w:tab/>
              <w:t xml:space="preserve">Подготовку краткого отчета </w:t>
            </w:r>
            <w:proofErr w:type="gramStart"/>
            <w:r w:rsidRPr="004F5E6E">
              <w:rPr>
                <w:rFonts w:ascii="Times New Roman" w:hAnsi="Times New Roman" w:cs="Times New Roman"/>
                <w:i/>
              </w:rPr>
              <w:t>о проделанной работе</w:t>
            </w:r>
            <w:proofErr w:type="gramEnd"/>
            <w:r w:rsidRPr="004F5E6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432CA04" w:rsidR="00F17150" w:rsidRPr="00F17150" w:rsidRDefault="002869DE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72EF6992" w:rsidR="00691CF6" w:rsidRPr="009D152B" w:rsidRDefault="0084722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47224">
              <w:rPr>
                <w:rFonts w:ascii="Times New Roman" w:hAnsi="Times New Roman" w:cs="Times New Roman"/>
                <w:i/>
                <w:color w:val="000000" w:themeColor="text1"/>
              </w:rPr>
              <w:t>01.03.2021-</w:t>
            </w:r>
            <w:r w:rsidR="00F2564F"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Pr="0084722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F2564F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Pr="00847224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3346AA5" w:rsidR="009E2FA7" w:rsidRDefault="003D5F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D724D42" w:rsidR="00F17150" w:rsidRPr="00F17150" w:rsidRDefault="003D5F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4C4D52F" w:rsidR="009E2FA7" w:rsidRPr="009D152B" w:rsidRDefault="00F2564F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4971D6B9" w14:textId="7C748A0C" w:rsidR="00F379A0" w:rsidRDefault="00F2564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Записи интервью, расшифровки интервью, изменения в общих документах с тематиками, о</w:t>
            </w:r>
            <w:r w:rsidR="00847224">
              <w:rPr>
                <w:rFonts w:ascii="Times New Roman" w:hAnsi="Times New Roman" w:cs="Times New Roman"/>
                <w:i/>
                <w:color w:val="000000" w:themeColor="text1"/>
              </w:rPr>
              <w:t>тчет</w:t>
            </w:r>
            <w:r w:rsidR="00C16FE4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09C35C9F" w14:textId="731A0D01" w:rsidR="00847224" w:rsidRPr="009D152B" w:rsidRDefault="008472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7B4C286" w14:textId="00406653" w:rsidR="00C16FE4" w:rsidRDefault="00C16FE4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Расширение знаний о методах исследований и навыков их применения;</w:t>
            </w:r>
          </w:p>
          <w:p w14:paraId="5E8D2574" w14:textId="67E0B5B9" w:rsidR="00C16FE4" w:rsidRDefault="00C16FE4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Опыт подготовки и проведения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полуструктурированных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интервью;</w:t>
            </w:r>
          </w:p>
          <w:p w14:paraId="01AE2464" w14:textId="7C01E6AB" w:rsidR="00C16FE4" w:rsidRDefault="00C16FE4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работы с информацией (анализ и систематизация);</w:t>
            </w:r>
          </w:p>
          <w:p w14:paraId="0C4E70E2" w14:textId="6FFB35AA" w:rsidR="00076901" w:rsidRPr="00076901" w:rsidRDefault="00076901" w:rsidP="00C16F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навыков креативности и реализации проектов;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42C2FDA" w14:textId="2C69511A" w:rsidR="00D26F90" w:rsidRDefault="00D26F90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Соблюдение сроков сдачи </w:t>
            </w:r>
            <w:r w:rsidR="00E03173">
              <w:rPr>
                <w:rFonts w:ascii="Times New Roman" w:hAnsi="Times New Roman" w:cs="Times New Roman"/>
                <w:i/>
                <w:color w:val="000000" w:themeColor="text1"/>
              </w:rPr>
              <w:t>записей и расшифровок интервью (не позднее недели до завершения проекта)</w:t>
            </w:r>
          </w:p>
          <w:p w14:paraId="30A9AC05" w14:textId="6B808D35" w:rsidR="00D26F90" w:rsidRDefault="00E03173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формировании перечня</w:t>
            </w:r>
            <w:r w:rsidR="00E44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тем и критериев диверсификации персон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EE614F7" w14:textId="515FFDE1" w:rsidR="00D26F90" w:rsidRDefault="00E03173" w:rsidP="00D26F9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Интервью проведены в соответствии с разработанной структурой и с соблюдением</w:t>
            </w:r>
            <w:r w:rsidR="00654DB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специальных требований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(выборочное прослушивание/вычитка)</w:t>
            </w:r>
          </w:p>
          <w:p w14:paraId="3D76BD45" w14:textId="77777777" w:rsidR="00654DB6" w:rsidRPr="00654DB6" w:rsidRDefault="00654DB6" w:rsidP="00654DB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DB6">
              <w:rPr>
                <w:rFonts w:ascii="Times New Roman" w:hAnsi="Times New Roman" w:cs="Times New Roman"/>
                <w:i/>
                <w:color w:val="000000" w:themeColor="text1"/>
              </w:rPr>
              <w:t>Логичность, последовательность и</w:t>
            </w:r>
          </w:p>
          <w:p w14:paraId="53673ECB" w14:textId="5864C88E" w:rsidR="00D26F90" w:rsidRPr="00E041FD" w:rsidRDefault="00654DB6" w:rsidP="00E03173">
            <w:pPr>
              <w:pStyle w:val="a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54DB6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структурированность </w:t>
            </w:r>
            <w:r w:rsidR="00E44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изложения в </w:t>
            </w:r>
            <w:r w:rsidR="00E03173"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  <w:r w:rsidR="00E444C0">
              <w:rPr>
                <w:rFonts w:ascii="Times New Roman" w:hAnsi="Times New Roman" w:cs="Times New Roman"/>
                <w:i/>
                <w:color w:val="000000" w:themeColor="text1"/>
              </w:rPr>
              <w:t xml:space="preserve">е </w:t>
            </w:r>
            <w:proofErr w:type="gramStart"/>
            <w:r w:rsidR="00E444C0">
              <w:rPr>
                <w:rFonts w:ascii="Times New Roman" w:hAnsi="Times New Roman" w:cs="Times New Roman"/>
                <w:i/>
                <w:color w:val="000000" w:themeColor="text1"/>
              </w:rPr>
              <w:t>о проделанной работе</w:t>
            </w:r>
            <w:proofErr w:type="gramEnd"/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3A71484" w:rsidR="009A3754" w:rsidRPr="00F17150" w:rsidRDefault="00C16FE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B16D63F" w14:textId="77777777" w:rsidR="003D5F20" w:rsidRDefault="00E84A49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Бакалавриат:</w:t>
            </w:r>
            <w:r w:rsidR="003D5F2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192"/>
            </w:tblGrid>
            <w:tr w:rsidR="003D5F20" w:rsidRPr="003D5F20" w14:paraId="5DCA4BE4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2624BF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lastRenderedPageBreak/>
                    <w:t>Бизнес-информатика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5CA8F3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  <w:tr w:rsidR="003D5F20" w:rsidRPr="003D5F20" w14:paraId="516D3794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CE4CF6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>Маркетинг</w:t>
                  </w:r>
                  <w:proofErr w:type="spellEnd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 xml:space="preserve"> и </w:t>
                  </w: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>рыночная</w:t>
                  </w:r>
                  <w:proofErr w:type="spellEnd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 xml:space="preserve"> </w:t>
                  </w: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>аналитика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6B38C1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</w:pPr>
                </w:p>
              </w:tc>
            </w:tr>
            <w:tr w:rsidR="003D5F20" w:rsidRPr="003D5F20" w14:paraId="34C496B6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F9FF15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>Управление</w:t>
                  </w:r>
                  <w:proofErr w:type="spellEnd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 xml:space="preserve"> </w:t>
                  </w: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>бизнесом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BBAC0F" w14:textId="77777777" w:rsidR="003D5F20" w:rsidRPr="003D5F20" w:rsidRDefault="003D5F20" w:rsidP="003D5F2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7AD2A692" w14:textId="7CD3F97B" w:rsidR="00F379A0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278E9B7" w14:textId="77777777" w:rsidR="00B2761C" w:rsidRDefault="00B2761C" w:rsidP="00E84A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Магистратура:</w:t>
            </w:r>
          </w:p>
          <w:tbl>
            <w:tblPr>
              <w:tblW w:w="0" w:type="auto"/>
              <w:tblCellSpacing w:w="12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255"/>
              <w:gridCol w:w="192"/>
            </w:tblGrid>
            <w:tr w:rsidR="003D5F20" w:rsidRPr="003D5F20" w14:paraId="6B0043DD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D314E5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  <w:t>Маркетинговые коммуникации и реклама в современном бизнесе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D567E9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en-US"/>
                    </w:rPr>
                  </w:pPr>
                </w:p>
              </w:tc>
            </w:tr>
            <w:tr w:rsidR="003D5F20" w:rsidRPr="003D5F20" w14:paraId="0695FFEB" w14:textId="77777777" w:rsidTr="003D5F20">
              <w:trPr>
                <w:tblCellSpacing w:w="12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38568C" w14:textId="77777777" w:rsidR="003D5F20" w:rsidRPr="003D5F20" w:rsidRDefault="003D5F20" w:rsidP="003D5F20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</w:pPr>
                  <w:proofErr w:type="spellStart"/>
                  <w:r w:rsidRPr="003D5F2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en-US" w:eastAsia="en-US"/>
                    </w:rPr>
                    <w:t>Бизнес-информатика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05CE3A6" w14:textId="77777777" w:rsidR="003D5F20" w:rsidRPr="003D5F20" w:rsidRDefault="003D5F20" w:rsidP="003D5F2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14:paraId="2CBAC50B" w14:textId="0A86DA7F" w:rsidR="00B2761C" w:rsidRPr="009D152B" w:rsidRDefault="00B2761C" w:rsidP="00E84A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45F1A932" w:rsidR="00F379A0" w:rsidRPr="009D152B" w:rsidRDefault="00C16FE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 и д</w:t>
            </w:r>
            <w:r w:rsidR="00D26F90">
              <w:rPr>
                <w:rFonts w:ascii="Times New Roman" w:hAnsi="Times New Roman" w:cs="Times New Roman"/>
                <w:i/>
                <w:color w:val="000000" w:themeColor="text1"/>
              </w:rPr>
              <w:t>истанционно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6DA"/>
    <w:multiLevelType w:val="hybridMultilevel"/>
    <w:tmpl w:val="2D629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7C40"/>
    <w:multiLevelType w:val="hybridMultilevel"/>
    <w:tmpl w:val="C5F02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451A8"/>
    <w:rsid w:val="00054118"/>
    <w:rsid w:val="00076901"/>
    <w:rsid w:val="00097D02"/>
    <w:rsid w:val="000A439E"/>
    <w:rsid w:val="001A20E2"/>
    <w:rsid w:val="001B0C26"/>
    <w:rsid w:val="001D79C2"/>
    <w:rsid w:val="00231EA4"/>
    <w:rsid w:val="0024200C"/>
    <w:rsid w:val="002869DE"/>
    <w:rsid w:val="00295F80"/>
    <w:rsid w:val="002D4B0B"/>
    <w:rsid w:val="002D6519"/>
    <w:rsid w:val="003D53CE"/>
    <w:rsid w:val="003D5F20"/>
    <w:rsid w:val="003E3254"/>
    <w:rsid w:val="00400C0B"/>
    <w:rsid w:val="00465449"/>
    <w:rsid w:val="004678F7"/>
    <w:rsid w:val="004C1D36"/>
    <w:rsid w:val="004E11DE"/>
    <w:rsid w:val="004E12FA"/>
    <w:rsid w:val="004E3F32"/>
    <w:rsid w:val="004F5E6E"/>
    <w:rsid w:val="005938ED"/>
    <w:rsid w:val="005A6059"/>
    <w:rsid w:val="005E13DA"/>
    <w:rsid w:val="005E3B03"/>
    <w:rsid w:val="00611FDD"/>
    <w:rsid w:val="00654DB6"/>
    <w:rsid w:val="00691CF6"/>
    <w:rsid w:val="006E5DCE"/>
    <w:rsid w:val="00715B3F"/>
    <w:rsid w:val="00772F69"/>
    <w:rsid w:val="007B083E"/>
    <w:rsid w:val="0082311B"/>
    <w:rsid w:val="00834E3D"/>
    <w:rsid w:val="00847224"/>
    <w:rsid w:val="008B458B"/>
    <w:rsid w:val="009350EA"/>
    <w:rsid w:val="00963578"/>
    <w:rsid w:val="0096531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2761C"/>
    <w:rsid w:val="00B47552"/>
    <w:rsid w:val="00BB57A0"/>
    <w:rsid w:val="00BF63C9"/>
    <w:rsid w:val="00C16FE4"/>
    <w:rsid w:val="00C86CA2"/>
    <w:rsid w:val="00CB6A58"/>
    <w:rsid w:val="00D26F90"/>
    <w:rsid w:val="00D448DA"/>
    <w:rsid w:val="00D46E19"/>
    <w:rsid w:val="00D50690"/>
    <w:rsid w:val="00D66022"/>
    <w:rsid w:val="00E022AD"/>
    <w:rsid w:val="00E03173"/>
    <w:rsid w:val="00E041FD"/>
    <w:rsid w:val="00E444C0"/>
    <w:rsid w:val="00E84A49"/>
    <w:rsid w:val="00EC51D1"/>
    <w:rsid w:val="00EF51AC"/>
    <w:rsid w:val="00EF6DAC"/>
    <w:rsid w:val="00F17150"/>
    <w:rsid w:val="00F17335"/>
    <w:rsid w:val="00F2564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D54A66B068AB4AA2B5A6182D4D79C8" ma:contentTypeVersion="7" ma:contentTypeDescription="Создание документа." ma:contentTypeScope="" ma:versionID="d93747e136fb2f40f0776af939732722">
  <xsd:schema xmlns:xsd="http://www.w3.org/2001/XMLSchema" xmlns:xs="http://www.w3.org/2001/XMLSchema" xmlns:p="http://schemas.microsoft.com/office/2006/metadata/properties" xmlns:ns3="d14c9710-c4d0-47fd-ba3e-7120744b9069" xmlns:ns4="eed9a63c-d7e8-4fca-b3b6-beac89d39872" targetNamespace="http://schemas.microsoft.com/office/2006/metadata/properties" ma:root="true" ma:fieldsID="5d9bc4e414264e737bf41dbbee2cb6f4" ns3:_="" ns4:_="">
    <xsd:import namespace="d14c9710-c4d0-47fd-ba3e-7120744b9069"/>
    <xsd:import namespace="eed9a63c-d7e8-4fca-b3b6-beac89d39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c9710-c4d0-47fd-ba3e-7120744b9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9a63c-d7e8-4fca-b3b6-beac89d39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B9E0D-6BA8-4B4B-BD66-67C0E41EA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DE682-E3AE-4DB7-A228-6FE13FCC6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c9710-c4d0-47fd-ba3e-7120744b9069"/>
    <ds:schemaRef ds:uri="eed9a63c-d7e8-4fca-b3b6-beac89d39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2E05D1-AA77-4A0F-A4D0-3994E886D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Плигин Александр Сергеевич</cp:lastModifiedBy>
  <cp:revision>3</cp:revision>
  <dcterms:created xsi:type="dcterms:W3CDTF">2021-02-23T19:57:00Z</dcterms:created>
  <dcterms:modified xsi:type="dcterms:W3CDTF">2021-02-25T07:00:00Z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0x01010054D54A66B068AB4AA2B5A6182D4D79C8</vt:lpwstr>
  </property>
</Properties>
</file>