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812BB" w14:textId="77777777" w:rsidR="003F3B2B" w:rsidRDefault="003521BA">
      <w:pPr>
        <w:spacing w:before="240" w:after="240"/>
        <w:jc w:val="center"/>
        <w:rPr>
          <w:b/>
        </w:rPr>
      </w:pPr>
      <w:r>
        <w:rPr>
          <w:b/>
        </w:rPr>
        <w:t>Проектное предложение</w:t>
      </w:r>
    </w:p>
    <w:p w14:paraId="21335D7D" w14:textId="77777777" w:rsidR="003F3B2B" w:rsidRDefault="003521BA">
      <w:pPr>
        <w:spacing w:before="240" w:after="240"/>
      </w:pPr>
      <w:r>
        <w:t xml:space="preserve"> 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4380"/>
      </w:tblGrid>
      <w:tr w:rsidR="003F3B2B" w14:paraId="001F9B38" w14:textId="77777777">
        <w:trPr>
          <w:trHeight w:val="485"/>
        </w:trPr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37D0" w14:textId="77777777" w:rsidR="003F3B2B" w:rsidRDefault="003521BA">
            <w:pPr>
              <w:spacing w:before="240" w:after="240"/>
            </w:pPr>
            <w:r>
              <w:t>Тип проекта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F143" w14:textId="77777777" w:rsidR="003F3B2B" w:rsidRDefault="003521BA">
            <w:pPr>
              <w:spacing w:before="240" w:after="240"/>
            </w:pPr>
            <w:r>
              <w:t>Прикладной</w:t>
            </w:r>
          </w:p>
        </w:tc>
      </w:tr>
      <w:tr w:rsidR="003F3B2B" w14:paraId="75E9146D" w14:textId="77777777">
        <w:trPr>
          <w:trHeight w:val="102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5AD4" w14:textId="77777777" w:rsidR="003F3B2B" w:rsidRDefault="003521BA">
            <w:pPr>
              <w:spacing w:before="240" w:after="240"/>
            </w:pPr>
            <w:r>
              <w:t>Название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6CA8" w14:textId="77777777" w:rsidR="003F3B2B" w:rsidRDefault="003521BA">
            <w:proofErr w:type="spellStart"/>
            <w:r>
              <w:t>Трекерство</w:t>
            </w:r>
            <w:proofErr w:type="spellEnd"/>
            <w:r>
              <w:t xml:space="preserve"> старшеклассников по курсу “Тех предпринимательство” для </w:t>
            </w:r>
            <w:proofErr w:type="spellStart"/>
            <w:r>
              <w:t>edtech</w:t>
            </w:r>
            <w:proofErr w:type="spellEnd"/>
            <w:r>
              <w:t xml:space="preserve"> компаний </w:t>
            </w:r>
            <w:proofErr w:type="spellStart"/>
            <w:r>
              <w:t>Geekz</w:t>
            </w:r>
            <w:proofErr w:type="spellEnd"/>
            <w:r>
              <w:t xml:space="preserve"> (сайт geekz.ru)</w:t>
            </w:r>
          </w:p>
          <w:p w14:paraId="125C31A4" w14:textId="77777777" w:rsidR="003F3B2B" w:rsidRDefault="003F3B2B">
            <w:pPr>
              <w:spacing w:before="240" w:after="240"/>
            </w:pPr>
          </w:p>
        </w:tc>
      </w:tr>
      <w:tr w:rsidR="003F3B2B" w14:paraId="7B7000C1" w14:textId="77777777">
        <w:trPr>
          <w:trHeight w:val="102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8E1D" w14:textId="77777777" w:rsidR="003F3B2B" w:rsidRDefault="003521BA">
            <w:pPr>
              <w:spacing w:before="240" w:after="240"/>
            </w:pPr>
            <w:r>
              <w:t>Подразделение инициатор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5B364" w14:textId="77777777" w:rsidR="003F3B2B" w:rsidRDefault="003521BA">
            <w:pPr>
              <w:spacing w:before="240" w:after="240"/>
            </w:pPr>
            <w:r>
              <w:t>Высшая школа бизнеса НИУ ВШЭ</w:t>
            </w:r>
          </w:p>
        </w:tc>
      </w:tr>
      <w:tr w:rsidR="003F3B2B" w14:paraId="1132D5A1" w14:textId="77777777">
        <w:trPr>
          <w:trHeight w:val="48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EEDE" w14:textId="77777777" w:rsidR="003F3B2B" w:rsidRDefault="003521BA">
            <w:pPr>
              <w:spacing w:before="240" w:after="240"/>
            </w:pPr>
            <w:r>
              <w:t>Руководитель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D6CC6" w14:textId="0CF166A5" w:rsidR="003F3B2B" w:rsidRPr="00BE4288" w:rsidRDefault="00BE4288">
            <w:pPr>
              <w:shd w:val="clear" w:color="auto" w:fill="FFFFFF"/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Ильина О.Н.</w:t>
            </w:r>
          </w:p>
        </w:tc>
      </w:tr>
      <w:tr w:rsidR="003F3B2B" w14:paraId="2EEAF22F" w14:textId="77777777">
        <w:trPr>
          <w:trHeight w:val="183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31F7" w14:textId="77777777" w:rsidR="003F3B2B" w:rsidRDefault="003521BA">
            <w:pPr>
              <w:spacing w:before="240" w:after="240"/>
            </w:pPr>
            <w:r>
              <w:t>Заказчик проекта / востребованность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BE93" w14:textId="77777777" w:rsidR="003F3B2B" w:rsidRDefault="003521BA">
            <w:pPr>
              <w:shd w:val="clear" w:color="auto" w:fill="FFFFFF"/>
              <w:spacing w:before="240" w:after="240"/>
            </w:pPr>
            <w:r>
              <w:t xml:space="preserve">Проект является одним из этапов, необходимым для повышения уровня осознанного выбора будущих IT специальностей для школьников 9-11 классов. </w:t>
            </w:r>
          </w:p>
        </w:tc>
      </w:tr>
      <w:tr w:rsidR="003F3B2B" w14:paraId="59B193DA" w14:textId="77777777">
        <w:trPr>
          <w:trHeight w:val="573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B451" w14:textId="77777777" w:rsidR="003F3B2B" w:rsidRDefault="003521BA">
            <w:pPr>
              <w:spacing w:before="240" w:after="240"/>
            </w:pPr>
            <w:r>
              <w:lastRenderedPageBreak/>
              <w:t>Основная проектная идея / описание решаемой проблемы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74697" w14:textId="77777777" w:rsidR="003F3B2B" w:rsidRDefault="003521BA">
            <w:pPr>
              <w:shd w:val="clear" w:color="auto" w:fill="FFFFFF"/>
              <w:spacing w:before="240" w:after="240"/>
            </w:pPr>
            <w:r>
              <w:t xml:space="preserve">В рамках проекта студенты ВШЭ станут </w:t>
            </w:r>
            <w:proofErr w:type="spellStart"/>
            <w:r>
              <w:t>трекерами</w:t>
            </w:r>
            <w:proofErr w:type="spellEnd"/>
            <w:r>
              <w:t xml:space="preserve"> для проектов старшеклассников (9-11 класс). Цель проекта определиться с будущей профессией в IT. </w:t>
            </w:r>
            <w:proofErr w:type="spellStart"/>
            <w:r>
              <w:t>Трекер</w:t>
            </w:r>
            <w:proofErr w:type="spellEnd"/>
            <w:r>
              <w:t xml:space="preserve"> будет сопровождать команду на всех этапах создания IT проекта.</w:t>
            </w:r>
          </w:p>
          <w:p w14:paraId="270BED6B" w14:textId="77777777" w:rsidR="003F3B2B" w:rsidRDefault="003521BA">
            <w:r>
              <w:t>Концепция:</w:t>
            </w:r>
            <w:r>
              <w:br/>
              <w:t>Участник работает в симуляции проекта, пробуя на себе разные роли (маркетолог, управленец, разработчик, дизайнер), о которых узнал на предыдущем образовательном этапе.</w:t>
            </w:r>
            <w:r>
              <w:br/>
            </w:r>
            <w:r>
              <w:br/>
              <w:t>Механика:</w:t>
            </w:r>
            <w:r>
              <w:br/>
              <w:t xml:space="preserve">Каждое занятие участник примеряет на себя одну из перечисленных выше ролей. </w:t>
            </w:r>
            <w:proofErr w:type="gramStart"/>
            <w:r>
              <w:t>Далее  с</w:t>
            </w:r>
            <w:proofErr w:type="gramEnd"/>
            <w:r>
              <w:t xml:space="preserve"> помощью </w:t>
            </w:r>
            <w:proofErr w:type="spellStart"/>
            <w:r>
              <w:t>трекера</w:t>
            </w:r>
            <w:proofErr w:type="spellEnd"/>
            <w:r>
              <w:t xml:space="preserve"> выполняет практические операционные  задачи этой роли, ведущие к созданию приложения.</w:t>
            </w:r>
          </w:p>
          <w:p w14:paraId="0F9FDE31" w14:textId="77777777" w:rsidR="003F3B2B" w:rsidRDefault="003521BA">
            <w:proofErr w:type="spellStart"/>
            <w:r>
              <w:t>Трекер</w:t>
            </w:r>
            <w:proofErr w:type="spellEnd"/>
            <w:r>
              <w:t xml:space="preserve"> работает про прописанному сценарию, работая по готовым методическим наработкам.</w:t>
            </w:r>
            <w:r>
              <w:br/>
            </w:r>
            <w:r>
              <w:br/>
              <w:t>Тайминг занятия:</w:t>
            </w:r>
            <w:r>
              <w:br/>
              <w:t>30 минут - теоретическая часть от эксперта (</w:t>
            </w:r>
            <w:proofErr w:type="spellStart"/>
            <w:r>
              <w:t>GeekZ</w:t>
            </w:r>
            <w:proofErr w:type="spellEnd"/>
            <w:r>
              <w:t>)</w:t>
            </w:r>
            <w:r>
              <w:br/>
              <w:t xml:space="preserve">60 минут - практическая часть от </w:t>
            </w:r>
            <w:proofErr w:type="spellStart"/>
            <w:r>
              <w:t>трекера</w:t>
            </w:r>
            <w:proofErr w:type="spellEnd"/>
            <w:r>
              <w:t xml:space="preserve"> (студенты ВШЭ)</w:t>
            </w:r>
          </w:p>
          <w:p w14:paraId="031BB9BF" w14:textId="77777777" w:rsidR="003F3B2B" w:rsidRDefault="003521BA">
            <w:r>
              <w:br/>
              <w:t xml:space="preserve">Конечный продукт этого модуля: Работающее приложение, собранное на конструкторе. </w:t>
            </w:r>
          </w:p>
        </w:tc>
      </w:tr>
      <w:tr w:rsidR="003F3B2B" w14:paraId="331523A8" w14:textId="77777777">
        <w:trPr>
          <w:trHeight w:val="156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E645" w14:textId="77777777" w:rsidR="003F3B2B" w:rsidRDefault="003521BA">
            <w:pPr>
              <w:spacing w:before="240" w:after="240"/>
            </w:pPr>
            <w:r>
              <w:t>Цель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A7E6" w14:textId="77777777" w:rsidR="003F3B2B" w:rsidRDefault="003521BA">
            <w:pPr>
              <w:shd w:val="clear" w:color="auto" w:fill="FFFFFF"/>
              <w:spacing w:before="240" w:after="240"/>
            </w:pPr>
            <w:r>
              <w:t xml:space="preserve">Помочь будущим абитуриентам через участие в </w:t>
            </w:r>
            <w:proofErr w:type="gramStart"/>
            <w:r>
              <w:t>операционных  процессах</w:t>
            </w:r>
            <w:proofErr w:type="gramEnd"/>
            <w:r>
              <w:t xml:space="preserve">  каждой из ролей в создании  IT проекта выбрать для себя приоритетную роль. </w:t>
            </w:r>
          </w:p>
        </w:tc>
      </w:tr>
      <w:tr w:rsidR="003F3B2B" w14:paraId="2C7EA5B7" w14:textId="77777777">
        <w:trPr>
          <w:trHeight w:val="231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5BCAC" w14:textId="77777777" w:rsidR="003F3B2B" w:rsidRDefault="003521BA">
            <w:pPr>
              <w:spacing w:before="240" w:after="240"/>
            </w:pPr>
            <w: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E7C0" w14:textId="77777777" w:rsidR="003F3B2B" w:rsidRDefault="003521BA">
            <w:pPr>
              <w:spacing w:before="240" w:after="240"/>
            </w:pPr>
            <w:r>
              <w:t xml:space="preserve">Готовое приложение, созданное участниками курса. </w:t>
            </w:r>
            <w:r>
              <w:br/>
            </w:r>
            <w:r>
              <w:br/>
              <w:t>Принятое участниками решение о том, какая из ролей в проекте им наиболее близка.</w:t>
            </w:r>
          </w:p>
        </w:tc>
      </w:tr>
      <w:tr w:rsidR="003F3B2B" w14:paraId="068310D5" w14:textId="77777777">
        <w:trPr>
          <w:trHeight w:val="1307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25CA" w14:textId="77777777" w:rsidR="003F3B2B" w:rsidRDefault="003521BA">
            <w:pPr>
              <w:spacing w:before="240" w:after="240"/>
            </w:pPr>
            <w: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74B8" w14:textId="77777777" w:rsidR="003F3B2B" w:rsidRDefault="0035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 xml:space="preserve">Роль: </w:t>
            </w:r>
            <w:proofErr w:type="spellStart"/>
            <w:r>
              <w:t>Трекер</w:t>
            </w:r>
            <w:proofErr w:type="spellEnd"/>
            <w:r>
              <w:t xml:space="preserve"> курса.</w:t>
            </w:r>
            <w:r>
              <w:br/>
              <w:t xml:space="preserve">Занятость на практике 4 ч. в неделю </w:t>
            </w:r>
          </w:p>
          <w:p w14:paraId="7790BBD7" w14:textId="77777777" w:rsidR="003F3B2B" w:rsidRDefault="003F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</w:p>
        </w:tc>
      </w:tr>
      <w:tr w:rsidR="003F3B2B" w14:paraId="1868255B" w14:textId="77777777">
        <w:trPr>
          <w:trHeight w:val="48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7A3E" w14:textId="77777777" w:rsidR="003F3B2B" w:rsidRDefault="003521BA">
            <w:pPr>
              <w:spacing w:before="240" w:after="240"/>
            </w:pPr>
            <w:r>
              <w:t>Количество вакантных мест на проекте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38592" w14:textId="77777777" w:rsidR="003F3B2B" w:rsidRDefault="003521BA">
            <w:pPr>
              <w:spacing w:before="240" w:after="240"/>
            </w:pPr>
            <w:r>
              <w:t>10</w:t>
            </w:r>
          </w:p>
        </w:tc>
      </w:tr>
      <w:tr w:rsidR="003F3B2B" w14:paraId="515C1988" w14:textId="77777777">
        <w:trPr>
          <w:trHeight w:val="648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DC83" w14:textId="77777777" w:rsidR="003F3B2B" w:rsidRDefault="003521BA">
            <w:pPr>
              <w:spacing w:before="240" w:after="240"/>
            </w:pPr>
            <w:r>
              <w:t>Проектное задание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1803C" w14:textId="77777777" w:rsidR="003F3B2B" w:rsidRDefault="003521BA">
            <w:pPr>
              <w:spacing w:before="240" w:after="240"/>
            </w:pPr>
            <w:r>
              <w:t xml:space="preserve">За что отвечает </w:t>
            </w:r>
            <w:proofErr w:type="spellStart"/>
            <w:r>
              <w:t>трекер</w:t>
            </w:r>
            <w:proofErr w:type="spellEnd"/>
            <w:r>
              <w:t>:</w:t>
            </w:r>
          </w:p>
          <w:p w14:paraId="3F912DFA" w14:textId="77777777" w:rsidR="003F3B2B" w:rsidRDefault="003521BA">
            <w:pPr>
              <w:spacing w:before="240" w:after="240"/>
            </w:pPr>
            <w:r>
              <w:t xml:space="preserve">1. Присутствует на занятии 2 раз в неделю </w:t>
            </w:r>
            <w:proofErr w:type="gramStart"/>
            <w:r>
              <w:t>( 1</w:t>
            </w:r>
            <w:proofErr w:type="gramEnd"/>
            <w:r>
              <w:t>,5 часа).</w:t>
            </w:r>
          </w:p>
          <w:p w14:paraId="3F9DA1CB" w14:textId="77777777" w:rsidR="003F3B2B" w:rsidRDefault="003521BA">
            <w:pPr>
              <w:spacing w:before="240" w:after="240"/>
            </w:pPr>
            <w:r>
              <w:t>2. Отвечает за достижение результата своей группы. За одним куратором закрепляется группа из 2 человек.</w:t>
            </w:r>
          </w:p>
          <w:p w14:paraId="1D54B7A6" w14:textId="77777777" w:rsidR="003F3B2B" w:rsidRDefault="003521BA">
            <w:pPr>
              <w:spacing w:before="240" w:after="240"/>
            </w:pPr>
            <w:r>
              <w:t xml:space="preserve">3. Слушает вводную часть (задание урока), затем помогает своей команде достичь результата, отвечает на дополнительные вопросы участника, проводит итоговую рефлексию на свою группу в конце каждого занятия. </w:t>
            </w:r>
          </w:p>
          <w:p w14:paraId="5616190B" w14:textId="77777777" w:rsidR="003F3B2B" w:rsidRDefault="003521BA">
            <w:pPr>
              <w:spacing w:before="240" w:after="240"/>
            </w:pPr>
            <w:r>
              <w:t>4. Отвечает за проходимость и посещаемость группы.</w:t>
            </w:r>
          </w:p>
          <w:p w14:paraId="28CBAE9D" w14:textId="77777777" w:rsidR="003F3B2B" w:rsidRDefault="003521BA">
            <w:pPr>
              <w:spacing w:before="240" w:after="240"/>
            </w:pPr>
            <w:r>
              <w:t xml:space="preserve">5. Помогает участникам с групповыми и личными заданиями, модерирует работу в </w:t>
            </w:r>
            <w:proofErr w:type="gramStart"/>
            <w:r>
              <w:t>команде,  делает</w:t>
            </w:r>
            <w:proofErr w:type="gramEnd"/>
            <w:r>
              <w:t xml:space="preserve"> её более эффективной</w:t>
            </w:r>
          </w:p>
          <w:p w14:paraId="28F67AED" w14:textId="77777777" w:rsidR="003F3B2B" w:rsidRDefault="003521BA">
            <w:pPr>
              <w:spacing w:before="240" w:after="240"/>
            </w:pPr>
            <w:r>
              <w:t xml:space="preserve">6. Ведет дневник наблюдений проекта после каждой онлайн-коммуникации в команде. </w:t>
            </w:r>
          </w:p>
          <w:p w14:paraId="12D6B14A" w14:textId="77777777" w:rsidR="003F3B2B" w:rsidRDefault="003F3B2B">
            <w:pPr>
              <w:spacing w:before="240" w:after="240"/>
            </w:pPr>
          </w:p>
        </w:tc>
      </w:tr>
      <w:tr w:rsidR="003F3B2B" w14:paraId="7034C94A" w14:textId="77777777">
        <w:trPr>
          <w:trHeight w:val="99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5258" w14:textId="77777777" w:rsidR="003F3B2B" w:rsidRDefault="003521BA">
            <w:pPr>
              <w:spacing w:before="240" w:after="240"/>
            </w:pPr>
            <w:r>
              <w:lastRenderedPageBreak/>
              <w:t>Критерии отбора студентов</w:t>
            </w:r>
          </w:p>
          <w:p w14:paraId="6BFFCEEF" w14:textId="77777777" w:rsidR="003F3B2B" w:rsidRDefault="003521BA">
            <w:pPr>
              <w:spacing w:before="240" w:after="240"/>
            </w:pPr>
            <w:r>
              <w:t xml:space="preserve">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2A647" w14:textId="00408E67" w:rsidR="003F3B2B" w:rsidRDefault="003E0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rPr>
                <w:lang w:val="en-US"/>
              </w:rPr>
              <w:t>2-</w:t>
            </w:r>
            <w:r w:rsidR="003521BA">
              <w:t xml:space="preserve">3 курс </w:t>
            </w:r>
          </w:p>
          <w:p w14:paraId="13A1CA96" w14:textId="77777777" w:rsidR="003F3B2B" w:rsidRDefault="0035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 xml:space="preserve">Базовые знания управления проектом. </w:t>
            </w:r>
          </w:p>
          <w:p w14:paraId="40E59956" w14:textId="77777777" w:rsidR="003F3B2B" w:rsidRDefault="0035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gramStart"/>
            <w:r>
              <w:t>Умение  найти</w:t>
            </w:r>
            <w:proofErr w:type="gramEnd"/>
            <w:r>
              <w:t xml:space="preserve"> подход к людям.</w:t>
            </w:r>
          </w:p>
          <w:p w14:paraId="43383E9A" w14:textId="77777777" w:rsidR="003F3B2B" w:rsidRDefault="0035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proofErr w:type="gramStart"/>
            <w:r>
              <w:t>Готовность  вести</w:t>
            </w:r>
            <w:proofErr w:type="gramEnd"/>
            <w:r>
              <w:t xml:space="preserve"> команду к цели.</w:t>
            </w:r>
          </w:p>
          <w:p w14:paraId="5FC662ED" w14:textId="77777777" w:rsidR="003F3B2B" w:rsidRDefault="0035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</w:pPr>
            <w:r>
              <w:t xml:space="preserve">Представление об операционных процессах создания IT-проектов и готовность полностью погрузиться в эту сферу до старта курса. </w:t>
            </w:r>
          </w:p>
          <w:p w14:paraId="58CDF4CA" w14:textId="77777777" w:rsidR="003F3B2B" w:rsidRDefault="003521BA">
            <w:pPr>
              <w:spacing w:before="240" w:after="240"/>
            </w:pPr>
            <w:r>
              <w:t xml:space="preserve">Мотивационное </w:t>
            </w:r>
            <w:proofErr w:type="gramStart"/>
            <w:r>
              <w:t>видео-обращение</w:t>
            </w:r>
            <w:proofErr w:type="gramEnd"/>
            <w:r>
              <w:t xml:space="preserve"> (не более 2 минут)</w:t>
            </w:r>
          </w:p>
        </w:tc>
      </w:tr>
      <w:tr w:rsidR="003F3B2B" w14:paraId="5EDCD402" w14:textId="77777777">
        <w:trPr>
          <w:trHeight w:val="48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08E8" w14:textId="77777777" w:rsidR="003F3B2B" w:rsidRDefault="003521BA">
            <w:pPr>
              <w:spacing w:before="240" w:after="240"/>
            </w:pPr>
            <w:r>
              <w:t>Сроки и график реализации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6ADA" w14:textId="6EE8B93A" w:rsidR="003F3B2B" w:rsidRDefault="00BE4288">
            <w:pPr>
              <w:spacing w:before="240" w:after="240"/>
            </w:pPr>
            <w:r>
              <w:rPr>
                <w:lang w:val="ru-RU"/>
              </w:rPr>
              <w:t>18</w:t>
            </w:r>
            <w:r w:rsidR="003521BA">
              <w:t>.03.2021- 3</w:t>
            </w:r>
            <w:r>
              <w:rPr>
                <w:lang w:val="ru-RU"/>
              </w:rPr>
              <w:t>0</w:t>
            </w:r>
            <w:r w:rsidR="003521BA">
              <w:t xml:space="preserve">.06.2021 (сроки включают период обучения </w:t>
            </w:r>
            <w:proofErr w:type="spellStart"/>
            <w:r w:rsidR="003521BA">
              <w:t>трекеров</w:t>
            </w:r>
            <w:proofErr w:type="spellEnd"/>
            <w:r w:rsidR="003521BA">
              <w:t>)</w:t>
            </w:r>
          </w:p>
        </w:tc>
      </w:tr>
      <w:tr w:rsidR="003F3B2B" w14:paraId="50670CB1" w14:textId="77777777">
        <w:trPr>
          <w:trHeight w:val="75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E2E03" w14:textId="77777777" w:rsidR="003F3B2B" w:rsidRDefault="003521BA">
            <w:pPr>
              <w:spacing w:before="240" w:after="240"/>
            </w:pPr>
            <w:r>
              <w:lastRenderedPageBreak/>
              <w:t>Трудоемкость (часы в неделю) на одного участника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0867" w14:textId="6BD41F13" w:rsidR="003F3B2B" w:rsidRPr="003E001E" w:rsidRDefault="003E001E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F3B2B" w14:paraId="6E99DEF0" w14:textId="77777777">
        <w:trPr>
          <w:trHeight w:val="48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EC1C3" w14:textId="77777777" w:rsidR="003F3B2B" w:rsidRDefault="003521BA">
            <w:pPr>
              <w:spacing w:before="240" w:after="240"/>
            </w:pPr>
            <w:r>
              <w:t>Количество кредитов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C190C" w14:textId="2C41EE8B" w:rsidR="003F3B2B" w:rsidRPr="003E001E" w:rsidRDefault="003E001E">
            <w:pPr>
              <w:spacing w:before="240" w:after="24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F3B2B" w14:paraId="6DAB0C2F" w14:textId="77777777">
        <w:trPr>
          <w:trHeight w:val="48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8783" w14:textId="77777777" w:rsidR="003F3B2B" w:rsidRDefault="003521BA">
            <w:pPr>
              <w:spacing w:before="240" w:after="240"/>
            </w:pPr>
            <w:r>
              <w:t>Форма итогового контроля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7CD6" w14:textId="0B5B2FE3" w:rsidR="003F3B2B" w:rsidRPr="003E001E" w:rsidRDefault="003E001E">
            <w:pPr>
              <w:spacing w:before="240" w:after="240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  <w:tr w:rsidR="003F3B2B" w14:paraId="650287A4" w14:textId="77777777">
        <w:trPr>
          <w:trHeight w:val="153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F5D3C" w14:textId="77777777" w:rsidR="003F3B2B" w:rsidRDefault="003521BA">
            <w:pPr>
              <w:spacing w:before="240" w:after="240"/>
            </w:pPr>
            <w:r>
              <w:t>Формат представления результатов, который подлежит оцениванию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8B1DF" w14:textId="77777777" w:rsidR="003F3B2B" w:rsidRDefault="003521BA">
            <w:pPr>
              <w:spacing w:before="240" w:after="240"/>
            </w:pPr>
            <w:r>
              <w:t xml:space="preserve">Запись защиты проекта (Презентация, </w:t>
            </w:r>
            <w:proofErr w:type="spellStart"/>
            <w:r>
              <w:t>питчинг</w:t>
            </w:r>
            <w:proofErr w:type="spellEnd"/>
            <w:r>
              <w:t>).</w:t>
            </w:r>
          </w:p>
          <w:p w14:paraId="22BC8125" w14:textId="77777777" w:rsidR="003F3B2B" w:rsidRDefault="003521BA">
            <w:pPr>
              <w:spacing w:before="240" w:after="240"/>
            </w:pPr>
            <w:r>
              <w:t>Созданное совместно с участниками курса приложение.</w:t>
            </w:r>
          </w:p>
          <w:p w14:paraId="34B326B5" w14:textId="77777777" w:rsidR="003F3B2B" w:rsidRDefault="003521BA">
            <w:pPr>
              <w:spacing w:before="240" w:after="240"/>
            </w:pPr>
            <w:r>
              <w:t xml:space="preserve">Процесс ведения участника курса, документированный в дневнике проекта. </w:t>
            </w:r>
          </w:p>
          <w:p w14:paraId="57E0C56B" w14:textId="77777777" w:rsidR="003F3B2B" w:rsidRDefault="003521BA">
            <w:pPr>
              <w:spacing w:before="240" w:after="240"/>
            </w:pPr>
            <w:r>
              <w:t xml:space="preserve"> </w:t>
            </w:r>
          </w:p>
        </w:tc>
      </w:tr>
      <w:tr w:rsidR="003F3B2B" w14:paraId="6ABB2349" w14:textId="77777777">
        <w:trPr>
          <w:trHeight w:val="309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7C64" w14:textId="77777777" w:rsidR="003F3B2B" w:rsidRDefault="003521BA">
            <w:pPr>
              <w:spacing w:before="240" w:after="240"/>
            </w:pPr>
            <w:r>
              <w:t>Образовательные результаты проекта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CBB0" w14:textId="77777777" w:rsidR="003F3B2B" w:rsidRDefault="003521BA">
            <w:pPr>
              <w:spacing w:before="240" w:after="240"/>
            </w:pPr>
            <w:r>
              <w:t>Что получит студент по окончанию проекта:</w:t>
            </w:r>
          </w:p>
          <w:p w14:paraId="0DED0418" w14:textId="77777777" w:rsidR="003F3B2B" w:rsidRDefault="003521BA">
            <w:pPr>
              <w:spacing w:before="240" w:after="240"/>
            </w:pPr>
            <w:r>
              <w:t>Прохождение школы преподавателей</w:t>
            </w:r>
            <w:r>
              <w:br/>
            </w:r>
            <w:r>
              <w:br/>
              <w:t xml:space="preserve">Опыт работы в </w:t>
            </w:r>
            <w:proofErr w:type="spellStart"/>
            <w:r>
              <w:t>edtech</w:t>
            </w:r>
            <w:proofErr w:type="spellEnd"/>
            <w:r>
              <w:t xml:space="preserve"> компании</w:t>
            </w:r>
          </w:p>
          <w:p w14:paraId="58C2C896" w14:textId="77777777" w:rsidR="003F3B2B" w:rsidRDefault="003521BA">
            <w:pPr>
              <w:spacing w:before="240" w:after="240"/>
            </w:pPr>
            <w:r>
              <w:t xml:space="preserve">Опыт работы </w:t>
            </w:r>
            <w:proofErr w:type="spellStart"/>
            <w:r>
              <w:t>трекером</w:t>
            </w:r>
            <w:proofErr w:type="spellEnd"/>
            <w:r>
              <w:t xml:space="preserve"> IT-проекта</w:t>
            </w:r>
          </w:p>
          <w:p w14:paraId="4396015A" w14:textId="77777777" w:rsidR="003F3B2B" w:rsidRDefault="003521BA">
            <w:pPr>
              <w:spacing w:before="240" w:after="240"/>
            </w:pPr>
            <w:r>
              <w:t>Навыки работы с командой подопечных</w:t>
            </w:r>
          </w:p>
          <w:p w14:paraId="6CBEB1E2" w14:textId="77777777" w:rsidR="003F3B2B" w:rsidRDefault="003521BA">
            <w:pPr>
              <w:spacing w:before="240" w:after="240"/>
            </w:pPr>
            <w:r>
              <w:t>Развитие навыков креативности и реализации проектов</w:t>
            </w:r>
          </w:p>
        </w:tc>
      </w:tr>
      <w:tr w:rsidR="003F3B2B" w14:paraId="231A8609" w14:textId="77777777">
        <w:trPr>
          <w:trHeight w:val="441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8ED9" w14:textId="77777777" w:rsidR="003F3B2B" w:rsidRDefault="003521BA">
            <w:pPr>
              <w:spacing w:before="240" w:after="240"/>
            </w:pPr>
            <w:r>
              <w:lastRenderedPageBreak/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E0D1" w14:textId="77777777" w:rsidR="003F3B2B" w:rsidRDefault="003521BA">
            <w:pPr>
              <w:spacing w:before="240" w:after="240"/>
              <w:ind w:left="360"/>
            </w:pPr>
            <w:r>
              <w:t>1)  Участие во всех встречах, предусмотренных расписанием проекта.</w:t>
            </w:r>
          </w:p>
          <w:p w14:paraId="1E0E7E6E" w14:textId="77777777" w:rsidR="003F3B2B" w:rsidRDefault="0035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 w:hanging="360"/>
            </w:pPr>
            <w:r>
              <w:t>2)     Участники (подопечные) дошли до конца проекта, защитили его на финальном дне.</w:t>
            </w:r>
          </w:p>
          <w:p w14:paraId="2D1506E5" w14:textId="77777777" w:rsidR="003F3B2B" w:rsidRDefault="0035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 w:hanging="360"/>
            </w:pPr>
            <w:r>
              <w:t>3)   Существующий рабочий прототип приложения, созданного совместно с участниками.</w:t>
            </w:r>
          </w:p>
          <w:p w14:paraId="1AB65D3B" w14:textId="77777777" w:rsidR="003F3B2B" w:rsidRDefault="0035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 w:hanging="360"/>
            </w:pPr>
            <w:r>
              <w:t>4)    Логичность, последовательность и структурированность изложения в дневнике наблюдения за проектом.</w:t>
            </w:r>
          </w:p>
          <w:p w14:paraId="61235256" w14:textId="77777777" w:rsidR="003F3B2B" w:rsidRDefault="00352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360" w:hanging="360"/>
            </w:pPr>
            <w:r>
              <w:t xml:space="preserve">  5) Соблюдение сроков сдачи документов, подтверждающих прохождение </w:t>
            </w:r>
            <w:proofErr w:type="gramStart"/>
            <w:r>
              <w:t>проекта  (</w:t>
            </w:r>
            <w:proofErr w:type="gramEnd"/>
            <w:r>
              <w:t>не позднее недели до завершения проекта).</w:t>
            </w:r>
          </w:p>
        </w:tc>
      </w:tr>
      <w:tr w:rsidR="003F3B2B" w14:paraId="635CE42B" w14:textId="77777777">
        <w:trPr>
          <w:trHeight w:val="75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C41C" w14:textId="77777777" w:rsidR="003F3B2B" w:rsidRDefault="003521BA">
            <w:pPr>
              <w:spacing w:before="240" w:after="240"/>
            </w:pPr>
            <w:r>
              <w:t>Возможность пересдач при получении неудовлетворительной оценки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52E5" w14:textId="77777777" w:rsidR="003F3B2B" w:rsidRDefault="003521BA">
            <w:pPr>
              <w:spacing w:before="240" w:after="240"/>
            </w:pPr>
            <w:r>
              <w:t>Нет</w:t>
            </w:r>
          </w:p>
        </w:tc>
      </w:tr>
      <w:tr w:rsidR="003F3B2B" w14:paraId="310461E9" w14:textId="77777777">
        <w:trPr>
          <w:trHeight w:val="4340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42AC" w14:textId="77777777" w:rsidR="003F3B2B" w:rsidRDefault="003521BA">
            <w:pPr>
              <w:spacing w:before="240" w:after="240"/>
            </w:pPr>
            <w:r>
              <w:t>Рекомендуемые образовательные программы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C6C2" w14:textId="77777777" w:rsidR="003F3B2B" w:rsidRDefault="003521BA">
            <w:pPr>
              <w:spacing w:before="240" w:after="240"/>
            </w:pPr>
            <w:r>
              <w:t>Бакалавриат:</w:t>
            </w:r>
          </w:p>
          <w:tbl>
            <w:tblPr>
              <w:tblStyle w:val="a6"/>
              <w:tblW w:w="358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05"/>
              <w:gridCol w:w="180"/>
            </w:tblGrid>
            <w:tr w:rsidR="003F3B2B" w14:paraId="0FEBDF77" w14:textId="77777777">
              <w:trPr>
                <w:trHeight w:val="375"/>
              </w:trPr>
              <w:tc>
                <w:tcPr>
                  <w:tcW w:w="3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F1C722" w14:textId="77777777" w:rsidR="003F3B2B" w:rsidRDefault="003521BA">
                  <w:pPr>
                    <w:spacing w:before="240" w:after="24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Бизнес-информатика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714835" w14:textId="77777777" w:rsidR="003F3B2B" w:rsidRDefault="003F3B2B"/>
              </w:tc>
            </w:tr>
            <w:tr w:rsidR="003F3B2B" w14:paraId="1861A5F2" w14:textId="77777777">
              <w:trPr>
                <w:trHeight w:val="375"/>
              </w:trPr>
              <w:tc>
                <w:tcPr>
                  <w:tcW w:w="3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E89346" w14:textId="77777777" w:rsidR="003F3B2B" w:rsidRDefault="003521BA">
                  <w:pPr>
                    <w:spacing w:before="240" w:after="24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Маркетинг и рыночная аналитика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66C35E" w14:textId="77777777" w:rsidR="003F3B2B" w:rsidRDefault="003F3B2B"/>
              </w:tc>
            </w:tr>
            <w:tr w:rsidR="003F3B2B" w14:paraId="639C9D1F" w14:textId="77777777">
              <w:trPr>
                <w:trHeight w:val="375"/>
              </w:trPr>
              <w:tc>
                <w:tcPr>
                  <w:tcW w:w="3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28029D" w14:textId="77777777" w:rsidR="003F3B2B" w:rsidRDefault="003521BA">
                  <w:pPr>
                    <w:spacing w:before="240" w:after="24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Управление бизнесом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F928BD" w14:textId="77777777" w:rsidR="003F3B2B" w:rsidRDefault="003F3B2B"/>
              </w:tc>
            </w:tr>
          </w:tbl>
          <w:p w14:paraId="0A448C86" w14:textId="77777777" w:rsidR="003F3B2B" w:rsidRDefault="003521BA">
            <w:pPr>
              <w:spacing w:before="240" w:after="240"/>
            </w:pPr>
            <w:r>
              <w:t xml:space="preserve"> </w:t>
            </w:r>
          </w:p>
          <w:p w14:paraId="02CFB77E" w14:textId="77777777" w:rsidR="003F3B2B" w:rsidRDefault="003521BA">
            <w:pPr>
              <w:spacing w:before="240" w:after="240"/>
            </w:pPr>
            <w:r>
              <w:t>Магистратура:</w:t>
            </w:r>
          </w:p>
          <w:tbl>
            <w:tblPr>
              <w:tblStyle w:val="a7"/>
              <w:tblW w:w="405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870"/>
              <w:gridCol w:w="180"/>
            </w:tblGrid>
            <w:tr w:rsidR="003F3B2B" w14:paraId="1C5B9BB3" w14:textId="77777777">
              <w:trPr>
                <w:trHeight w:val="615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BF02D6" w14:textId="77777777" w:rsidR="003F3B2B" w:rsidRDefault="003521BA">
                  <w:pPr>
                    <w:spacing w:before="240" w:after="24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lastRenderedPageBreak/>
                    <w:t>Маркетинговые коммуникации и реклама в современном бизнесе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DCB013" w14:textId="77777777" w:rsidR="003F3B2B" w:rsidRDefault="003F3B2B"/>
              </w:tc>
            </w:tr>
            <w:tr w:rsidR="003F3B2B" w14:paraId="4FB06640" w14:textId="77777777">
              <w:trPr>
                <w:trHeight w:val="375"/>
              </w:trPr>
              <w:tc>
                <w:tcPr>
                  <w:tcW w:w="3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70F0DB" w14:textId="77777777" w:rsidR="003F3B2B" w:rsidRDefault="003521BA">
                  <w:pPr>
                    <w:spacing w:before="240" w:after="24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>Бизнес-информатика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D4B854" w14:textId="77777777" w:rsidR="003F3B2B" w:rsidRDefault="003F3B2B"/>
              </w:tc>
            </w:tr>
          </w:tbl>
          <w:p w14:paraId="3D4F9498" w14:textId="77777777" w:rsidR="003F3B2B" w:rsidRDefault="003F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F3B2B" w14:paraId="2F0EC461" w14:textId="77777777">
        <w:trPr>
          <w:trHeight w:val="485"/>
        </w:trPr>
        <w:tc>
          <w:tcPr>
            <w:tcW w:w="4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078E" w14:textId="77777777" w:rsidR="003F3B2B" w:rsidRDefault="003521BA">
            <w:pPr>
              <w:spacing w:before="240" w:after="240"/>
            </w:pPr>
            <w:r>
              <w:lastRenderedPageBreak/>
              <w:t>Территория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993F" w14:textId="77777777" w:rsidR="003F3B2B" w:rsidRDefault="003521BA">
            <w:pPr>
              <w:spacing w:before="240" w:after="240"/>
            </w:pPr>
            <w:r>
              <w:t>Москва и дистанционно</w:t>
            </w:r>
          </w:p>
        </w:tc>
      </w:tr>
    </w:tbl>
    <w:p w14:paraId="64908372" w14:textId="77777777" w:rsidR="003F3B2B" w:rsidRDefault="003521BA">
      <w:pPr>
        <w:spacing w:before="240" w:after="240"/>
      </w:pPr>
      <w:r>
        <w:t xml:space="preserve"> </w:t>
      </w:r>
    </w:p>
    <w:p w14:paraId="170F8DD3" w14:textId="77777777" w:rsidR="003F3B2B" w:rsidRDefault="003521BA">
      <w:pPr>
        <w:spacing w:before="240" w:after="240"/>
      </w:pPr>
      <w:r>
        <w:t xml:space="preserve"> </w:t>
      </w:r>
    </w:p>
    <w:p w14:paraId="4AC09039" w14:textId="77777777" w:rsidR="003F3B2B" w:rsidRDefault="003521BA">
      <w:pPr>
        <w:spacing w:before="240" w:after="240"/>
      </w:pPr>
      <w:r>
        <w:t xml:space="preserve"> </w:t>
      </w:r>
    </w:p>
    <w:p w14:paraId="5869B9DD" w14:textId="77777777" w:rsidR="003F3B2B" w:rsidRDefault="003521BA">
      <w:pPr>
        <w:spacing w:before="240" w:after="240"/>
      </w:pPr>
      <w:r>
        <w:t xml:space="preserve">                            </w:t>
      </w:r>
    </w:p>
    <w:p w14:paraId="6B0C4759" w14:textId="77777777" w:rsidR="003F3B2B" w:rsidRDefault="003F3B2B"/>
    <w:sectPr w:rsidR="003F3B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B2B"/>
    <w:rsid w:val="003521BA"/>
    <w:rsid w:val="003E001E"/>
    <w:rsid w:val="003F3B2B"/>
    <w:rsid w:val="00BE4288"/>
    <w:rsid w:val="00B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60BA"/>
  <w15:docId w15:val="{545BE0AE-13AA-479D-8CF4-3C503707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2021-03-10T12:11:00Z</dcterms:created>
  <dcterms:modified xsi:type="dcterms:W3CDTF">2021-03-10T12:21:00Z</dcterms:modified>
</cp:coreProperties>
</file>