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3BD03E4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2A4EB4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исследовательский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A7472AF" w:rsidR="00A47807" w:rsidRPr="009D152B" w:rsidRDefault="008F7BD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7BD2">
              <w:rPr>
                <w:rFonts w:ascii="Times New Roman" w:hAnsi="Times New Roman" w:cs="Times New Roman"/>
                <w:color w:val="000000" w:themeColor="text1"/>
              </w:rPr>
              <w:t xml:space="preserve">История усадьбы </w:t>
            </w:r>
            <w:proofErr w:type="spellStart"/>
            <w:r w:rsidRPr="008F7BD2">
              <w:rPr>
                <w:rFonts w:ascii="Times New Roman" w:hAnsi="Times New Roman" w:cs="Times New Roman"/>
                <w:color w:val="000000" w:themeColor="text1"/>
              </w:rPr>
              <w:t>Дурасовых</w:t>
            </w:r>
            <w:proofErr w:type="spellEnd"/>
            <w:r w:rsidRPr="008F7BD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Москва, </w:t>
            </w:r>
            <w:r w:rsidRPr="008F7BD2">
              <w:rPr>
                <w:rFonts w:ascii="Times New Roman" w:hAnsi="Times New Roman" w:cs="Times New Roman"/>
                <w:color w:val="000000" w:themeColor="text1"/>
              </w:rPr>
              <w:t>Покровский бульвар, дом 11)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F4EE8F1" w:rsidR="00023E4E" w:rsidRPr="008F7BD2" w:rsidRDefault="008F7BD2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исторических наук, факультет гуманитарных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DF3B464" w:rsidR="000A439E" w:rsidRPr="009D152B" w:rsidRDefault="008F7BD2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доц. А. А.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Исэров</w:t>
            </w:r>
            <w:proofErr w:type="spellEnd"/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8F7BD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3C2BF20" w:rsidR="00BF63C9" w:rsidRPr="00BF63C9" w:rsidRDefault="008F7BD2" w:rsidP="008F7BD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создан по согласованию с руководителем аппарата НИУ ВШЭ И. А.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Мартусевич</w:t>
            </w:r>
            <w:proofErr w:type="spellEnd"/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2076D5FA" w:rsidR="00A47807" w:rsidRPr="00BF63C9" w:rsidRDefault="008F7BD2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История здания на Покровском бульваре, дом 11, и особенно – история </w:t>
            </w:r>
            <w:r w:rsidR="003304BC">
              <w:rPr>
                <w:rFonts w:ascii="Times New Roman" w:hAnsi="Times New Roman" w:cs="Times New Roman"/>
                <w:color w:val="000000" w:themeColor="text1"/>
              </w:rPr>
              <w:t>московской Практической академии коммерческих наук, которая располагалась в этом здании с 1847 г. и вплоть до революции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8F7BD2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8F7B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44A61C17" w:rsidR="00A47807" w:rsidRPr="009D152B" w:rsidRDefault="008F7BD2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Розыск и </w:t>
            </w:r>
            <w:r w:rsidRPr="008F7BD2">
              <w:rPr>
                <w:rFonts w:ascii="Times New Roman" w:hAnsi="Times New Roman" w:cs="Times New Roman"/>
              </w:rPr>
              <w:t xml:space="preserve">копирование архивных материалов, которые относятся к усадьбе </w:t>
            </w:r>
            <w:proofErr w:type="spellStart"/>
            <w:r w:rsidRPr="008F7BD2">
              <w:rPr>
                <w:rFonts w:ascii="Times New Roman" w:hAnsi="Times New Roman" w:cs="Times New Roman"/>
              </w:rPr>
              <w:t>Дурасова</w:t>
            </w:r>
            <w:proofErr w:type="spellEnd"/>
            <w:r w:rsidRPr="008F7BD2">
              <w:rPr>
                <w:rFonts w:ascii="Times New Roman" w:hAnsi="Times New Roman" w:cs="Times New Roman"/>
              </w:rPr>
              <w:t xml:space="preserve"> (Покровский бульвар, дом 11, ныне принадлежит НИУ ВШЭ) и к находившейся в этой усадьбе московской Практической академии коммерческих наук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411B284" w:rsidR="00BF63C9" w:rsidRPr="00BF63C9" w:rsidRDefault="003304B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Копии архивных материалов, на основе которых станет возможным создание истории московской Практической академии коммерческих наук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2954E61" w:rsidR="009E2FA7" w:rsidRPr="002A4EB4" w:rsidRDefault="002A4EB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Навыки архивного поиска в московских архивах; работа в архивах будет разделена между участниками проекта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5FA2C7A" w:rsidR="00F17150" w:rsidRPr="00BF63C9" w:rsidRDefault="003304B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5329EB8B" w:rsidR="00A47807" w:rsidRPr="00F17150" w:rsidRDefault="003304B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Найти и скопировать материалы по истории здания по адресу: Москва, Покровский б-р, дом 11, и по истории находившейся в этом здании московской Практической академии </w:t>
            </w:r>
            <w:r w:rsidR="002A4EB4">
              <w:rPr>
                <w:rFonts w:ascii="Times New Roman" w:hAnsi="Times New Roman" w:cs="Times New Roman"/>
                <w:i/>
              </w:rPr>
              <w:t>коммерческих наук, в московских архивах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DC1F6D3" w:rsidR="00F17150" w:rsidRPr="00F17150" w:rsidRDefault="003304B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Рейтинги и мотивационное письмо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A6B3430" w:rsidR="00691CF6" w:rsidRPr="009D152B" w:rsidRDefault="003304BC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 апреля – 15 июня 2021 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DBDF50D" w:rsidR="009E2FA7" w:rsidRDefault="003304B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DC3B033" w:rsidR="00F17150" w:rsidRPr="00F17150" w:rsidRDefault="003304B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5BFDF25" w:rsidR="009E2FA7" w:rsidRPr="009D152B" w:rsidRDefault="003304BC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B0453E4" w:rsidR="00F379A0" w:rsidRPr="009D152B" w:rsidRDefault="003304BC" w:rsidP="003304B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Аннотированные копии архивных материалов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13E5DBF" w:rsidR="00A47807" w:rsidRPr="00F17150" w:rsidRDefault="003304B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Навыки архивного поиска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10122C3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7BD2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Да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32DED30" w:rsidR="00F379A0" w:rsidRPr="009D152B" w:rsidRDefault="003304BC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Все образовательные программы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магистратуры по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истории и истории</w:t>
            </w:r>
            <w:r w:rsidR="008F7BD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искусств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595C0BEF" w:rsidR="00F379A0" w:rsidRPr="009D152B" w:rsidRDefault="008F7BD2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65333D33" w14:textId="63F73944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22F91"/>
    <w:rsid w:val="001B0C26"/>
    <w:rsid w:val="001D79C2"/>
    <w:rsid w:val="00231EA4"/>
    <w:rsid w:val="0024200C"/>
    <w:rsid w:val="00295F80"/>
    <w:rsid w:val="002A4EB4"/>
    <w:rsid w:val="002D4B0B"/>
    <w:rsid w:val="003304BC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8F7BD2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E214BC1-CE97-44FF-ADDA-EC1A4ECA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3A38-B5F7-434D-ADA4-F23DC15A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2021-03-22T18:23:00Z</dcterms:created>
  <dcterms:modified xsi:type="dcterms:W3CDTF">2021-03-23T08:01:00Z</dcterms:modified>
</cp:coreProperties>
</file>