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78F207D7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971954E" w:rsidR="00A47807" w:rsidRPr="002048AF" w:rsidRDefault="002048AF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Ассоциация молодых японистов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Химавари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5B825C7" w:rsidR="00023E4E" w:rsidRPr="00BF63C9" w:rsidRDefault="002048A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востоковедения Факультета мировой экономики и мировой политики НИУ ВШЭ</w:t>
            </w:r>
            <w:r w:rsidR="001D03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B72E73F" w:rsidR="000A439E" w:rsidRPr="00315226" w:rsidRDefault="00315226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Абрамова Екатерина Сергеевна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434021DC" w:rsidR="00BF63C9" w:rsidRPr="009D152B" w:rsidRDefault="002048AF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F63C9">
              <w:rPr>
                <w:rFonts w:ascii="Times New Roman" w:hAnsi="Times New Roman" w:cs="Times New Roman"/>
              </w:rPr>
              <w:t>остребованность проекта</w:t>
            </w:r>
          </w:p>
        </w:tc>
        <w:tc>
          <w:tcPr>
            <w:tcW w:w="4663" w:type="dxa"/>
          </w:tcPr>
          <w:p w14:paraId="4A1A6367" w14:textId="5645F635" w:rsidR="002048AF" w:rsidRDefault="002048A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 проявил свою востребованность среди таких организаций, как «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Japan</w:t>
            </w:r>
            <w:r w:rsidRPr="002048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Foundation</w:t>
            </w:r>
            <w:r>
              <w:rPr>
                <w:rFonts w:ascii="Times New Roman" w:hAnsi="Times New Roman" w:cs="Times New Roman"/>
                <w:color w:val="000000" w:themeColor="text1"/>
              </w:rPr>
              <w:t>», Ассоциация японоведов и пр.</w:t>
            </w:r>
          </w:p>
          <w:p w14:paraId="30047E80" w14:textId="77777777" w:rsidR="002048AF" w:rsidRDefault="002048A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7CCE4E" w14:textId="1440A76E" w:rsidR="00BF63C9" w:rsidRPr="00BF63C9" w:rsidRDefault="002048AF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Также в проекте нуждаются конкретные инициативы молодых японистов: Научно-дискуссионный клуб по Японии, проект «Повесть об Императоре», проект «Сакура и хризантема», Конференция молодых японоведов «Новый взгляд», ежегодник молодых японистов, открытый лекторий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Юкари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», проект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Гирискутер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 и др.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49DC8D4" w14:textId="77777777" w:rsidR="00A47807" w:rsidRDefault="002048AF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63C9">
              <w:rPr>
                <w:rFonts w:ascii="Times New Roman" w:hAnsi="Times New Roman" w:cs="Times New Roman"/>
              </w:rPr>
              <w:t xml:space="preserve">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 w:rsidR="00BF63C9"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  <w:p w14:paraId="642E68DF" w14:textId="77777777" w:rsidR="002048AF" w:rsidRDefault="002048AF" w:rsidP="009E2FA7">
            <w:pPr>
              <w:rPr>
                <w:rFonts w:ascii="Times New Roman" w:hAnsi="Times New Roman" w:cs="Times New Roman"/>
              </w:rPr>
            </w:pPr>
          </w:p>
          <w:p w14:paraId="2D7C79C5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1B583F6E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23860FAB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6913C924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371868DC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3E7B8049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22F54B7C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375D9B28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1D160F78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725C4270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586DA657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019347ED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0A3B0D4B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1679A096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53124B28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7FDA299D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6F7B59BA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6A2E31C6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093866DA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53CE7E94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33DAD540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6D33B7C9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741E9B6B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553D4C62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2BA836D3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6F4C13B7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549D563B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3301EDED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6C11646D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7246A6CD" w14:textId="77777777" w:rsidR="00B45A37" w:rsidRDefault="00B45A37" w:rsidP="009E2FA7">
            <w:pPr>
              <w:rPr>
                <w:rFonts w:ascii="Times New Roman" w:hAnsi="Times New Roman" w:cs="Times New Roman"/>
              </w:rPr>
            </w:pPr>
          </w:p>
          <w:p w14:paraId="77318017" w14:textId="637A1697" w:rsidR="002048AF" w:rsidRPr="009D152B" w:rsidRDefault="002048AF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проектная идея</w:t>
            </w:r>
          </w:p>
        </w:tc>
        <w:tc>
          <w:tcPr>
            <w:tcW w:w="4663" w:type="dxa"/>
          </w:tcPr>
          <w:p w14:paraId="4F969830" w14:textId="77777777" w:rsidR="005A5D10" w:rsidRPr="005A5D10" w:rsidRDefault="005A5D10" w:rsidP="005A5D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A5D10">
              <w:rPr>
                <w:rFonts w:ascii="Times New Roman" w:hAnsi="Times New Roman" w:cs="Times New Roman"/>
                <w:color w:val="000000" w:themeColor="text1"/>
              </w:rPr>
              <w:lastRenderedPageBreak/>
              <w:t>В русскоязычном пространстве наблюдается множество проблем, связанных с нехваткой возможностей для самореализации молодых японистов – исследователей Японии, не обладающих большим академическим опытом и/или научной степенью в сфере японистики.</w:t>
            </w:r>
          </w:p>
          <w:p w14:paraId="5F595362" w14:textId="77777777" w:rsidR="005A5D10" w:rsidRPr="005A5D10" w:rsidRDefault="005A5D10" w:rsidP="005A5D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A5D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0E0D0AA" w14:textId="77777777" w:rsidR="005A5D10" w:rsidRPr="005A5D10" w:rsidRDefault="005A5D10" w:rsidP="005A5D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A5D10">
              <w:rPr>
                <w:rFonts w:ascii="Times New Roman" w:hAnsi="Times New Roman" w:cs="Times New Roman"/>
                <w:color w:val="000000" w:themeColor="text1"/>
              </w:rPr>
              <w:t>Если в странах постсоветского пространства ключевыми проблемами молодых исследователей Японии является труднодоступность стажировок и отсутствие достаточного количества грантов, неквалифицированное преподавание, устаревание содержания образовательных программ, отсутствие метапредметной методологии, нехватка научно-педагогических кадров, отсутствие необходимого количества межуниверситетских и международных связей, разрозненность информационных ресурсов, низкие заработная плата и уровень жизни и др., то в иных странах русскоязычные исследователи Японии встречаются с отчуждением, восприятием их лишь как специалистов по русско-японским отношениям, отсутствием тесных связей с отечественными коллегами и возможностей использовать родной язык в рамках самореализации в профессиональной сфере.</w:t>
            </w:r>
          </w:p>
          <w:p w14:paraId="4BB1B91D" w14:textId="77777777" w:rsidR="005A5D10" w:rsidRPr="005A5D10" w:rsidRDefault="005A5D10" w:rsidP="005A5D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A5D1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14:paraId="410BFC86" w14:textId="509CD487" w:rsidR="00B45A37" w:rsidRPr="00BF63C9" w:rsidRDefault="005A5D10" w:rsidP="005A5D1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5A5D10">
              <w:rPr>
                <w:rFonts w:ascii="Times New Roman" w:hAnsi="Times New Roman" w:cs="Times New Roman"/>
                <w:color w:val="000000" w:themeColor="text1"/>
              </w:rPr>
              <w:t>Кроме того, внешняя аудитория (интересующиеся Японией) сталкивается с проблемой нехватки тематических просветительских проектов, либо же незнанием об их существовании, как следствие – проблемой труднодоступности сведений о Японии, соответствующих современному научному знанию. На фоне широкого распространения псевдонаучных материалов это провоцирует популяризацию стереотипов, формирующих превратное отношение к этой стране и её жителям.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3BDC59FE" w:rsidR="00A47807" w:rsidRPr="002048AF" w:rsidRDefault="00A4780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2048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476B5B5C" w14:textId="2E6A89FE" w:rsidR="00A47807" w:rsidRPr="009D152B" w:rsidRDefault="001326E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</w:t>
            </w:r>
            <w:r w:rsidR="002048AF" w:rsidRPr="002048AF">
              <w:rPr>
                <w:rFonts w:ascii="Times New Roman" w:hAnsi="Times New Roman" w:cs="Times New Roman"/>
              </w:rPr>
              <w:t>, совершенствование и популяризация научного знания о Японии в русскоязычном пространстве.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A8113B4" w14:textId="024310EB" w:rsidR="00B45A37" w:rsidRDefault="00B45A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1) создание сайта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Химавари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9601C">
              <w:rPr>
                <w:rFonts w:ascii="Times New Roman" w:hAnsi="Times New Roman" w:cs="Times New Roman"/>
                <w:color w:val="000000" w:themeColor="text1"/>
              </w:rPr>
              <w:t xml:space="preserve">, содержащего а) описание проектов и участников проектов Ассоциации; б) описание образовательных программ, стажировок, фондов и центров по Японии в России; в) карту русскоязычных </w:t>
            </w:r>
            <w:proofErr w:type="spellStart"/>
            <w:r w:rsidR="00F9601C">
              <w:rPr>
                <w:rFonts w:ascii="Times New Roman" w:hAnsi="Times New Roman" w:cs="Times New Roman"/>
                <w:color w:val="000000" w:themeColor="text1"/>
              </w:rPr>
              <w:t>японистических</w:t>
            </w:r>
            <w:proofErr w:type="spellEnd"/>
            <w:r w:rsidR="00F9601C">
              <w:rPr>
                <w:rFonts w:ascii="Times New Roman" w:hAnsi="Times New Roman" w:cs="Times New Roman"/>
                <w:color w:val="000000" w:themeColor="text1"/>
              </w:rPr>
              <w:t xml:space="preserve"> проектов; </w:t>
            </w:r>
          </w:p>
          <w:p w14:paraId="6F2F53AC" w14:textId="6DFF8700" w:rsidR="00B45A37" w:rsidRDefault="00B45A3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2) создание и ведение страницы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Химавари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F9601C">
              <w:rPr>
                <w:rFonts w:ascii="Times New Roman" w:hAnsi="Times New Roman" w:cs="Times New Roman"/>
                <w:color w:val="000000" w:themeColor="text1"/>
              </w:rPr>
              <w:t xml:space="preserve"> в ВКонтакте и других социальных сетях, ежедневные публикации постов в ВКонтакте;</w:t>
            </w:r>
          </w:p>
          <w:p w14:paraId="44653366" w14:textId="5DA0B544" w:rsidR="00B45A37" w:rsidRPr="00BF63C9" w:rsidRDefault="00F9601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3) развитие конкретных проектов Ассоциации – пополнение их состава авторами тематических публикаций, техническими ассистентами, другими помощниками – как следствие, проведение 10-15 онлайн- и офлайн-мероприятий проектами Ассоциации, включая стримы, дискуссии, заседания тематических клубов, открытые семинары, лекции и пр.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05A9D93C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46C85D3" w14:textId="77777777" w:rsidR="002048AF" w:rsidRPr="002048AF" w:rsidRDefault="002048AF" w:rsidP="0020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AF">
              <w:rPr>
                <w:rFonts w:ascii="Times New Roman" w:hAnsi="Times New Roman" w:cs="Times New Roman"/>
                <w:color w:val="000000" w:themeColor="text1"/>
              </w:rPr>
              <w:t>К участию в проекте приглашаются</w:t>
            </w:r>
          </w:p>
          <w:p w14:paraId="3A8CAE35" w14:textId="4256C273" w:rsidR="009E2FA7" w:rsidRPr="00BF63C9" w:rsidRDefault="002048AF" w:rsidP="00204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048AF">
              <w:rPr>
                <w:rFonts w:ascii="Times New Roman" w:hAnsi="Times New Roman" w:cs="Times New Roman"/>
                <w:color w:val="000000" w:themeColor="text1"/>
              </w:rPr>
              <w:t>школьники и лицеисты старших классов, студенты 1-4 курсов бакалавриата и 1-2 курса магистратуры, а также аспиранты любых образовательных программ и подразделений НИУ ВШЭ и других ВУЗов.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D96A02" w:rsidRDefault="00F17150" w:rsidP="009E2FA7">
            <w:pPr>
              <w:rPr>
                <w:rFonts w:ascii="Times New Roman" w:hAnsi="Times New Roman" w:cs="Times New Roman"/>
              </w:rPr>
            </w:pPr>
            <w:r w:rsidRPr="00D96A02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2FD9EC6" w:rsidR="00F17150" w:rsidRPr="00BF63C9" w:rsidRDefault="00D96A02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D96A02" w:rsidRDefault="00032C8B" w:rsidP="00F17150">
            <w:pPr>
              <w:rPr>
                <w:rFonts w:ascii="Times New Roman" w:hAnsi="Times New Roman" w:cs="Times New Roman"/>
              </w:rPr>
            </w:pPr>
            <w:r w:rsidRPr="00D96A02">
              <w:rPr>
                <w:rFonts w:ascii="Times New Roman" w:hAnsi="Times New Roman" w:cs="Times New Roman"/>
              </w:rPr>
              <w:t>Проектное задание</w:t>
            </w:r>
            <w:r w:rsidR="009E2FA7" w:rsidRPr="00D96A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7835D6B" w14:textId="66044742" w:rsidR="004637C2" w:rsidRDefault="00F9601C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1) </w:t>
            </w:r>
            <w:r w:rsidR="004637C2" w:rsidRPr="004637C2">
              <w:rPr>
                <w:rFonts w:ascii="Times New Roman" w:hAnsi="Times New Roman" w:cs="Times New Roman"/>
                <w:b/>
                <w:i/>
              </w:rPr>
              <w:t>2 программиста</w:t>
            </w:r>
            <w:r w:rsidR="004637C2">
              <w:rPr>
                <w:rFonts w:ascii="Times New Roman" w:hAnsi="Times New Roman" w:cs="Times New Roman"/>
                <w:i/>
              </w:rPr>
              <w:t xml:space="preserve"> отвечают за проектирование и создание </w:t>
            </w:r>
            <w:proofErr w:type="spellStart"/>
            <w:r w:rsidR="004637C2">
              <w:rPr>
                <w:rFonts w:ascii="Times New Roman" w:hAnsi="Times New Roman" w:cs="Times New Roman"/>
                <w:i/>
              </w:rPr>
              <w:t>фронтенда</w:t>
            </w:r>
            <w:proofErr w:type="spellEnd"/>
            <w:r w:rsidR="004637C2">
              <w:rPr>
                <w:rFonts w:ascii="Times New Roman" w:hAnsi="Times New Roman" w:cs="Times New Roman"/>
                <w:i/>
              </w:rPr>
              <w:t xml:space="preserve"> и бэкенда сайта, а также его успешное функционирование и оснащение дополнительными функциями;</w:t>
            </w:r>
          </w:p>
          <w:p w14:paraId="2B931E48" w14:textId="211BB91E" w:rsidR="003D281F" w:rsidRDefault="004637C2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2) </w:t>
            </w:r>
            <w:r w:rsidRPr="004637C2">
              <w:rPr>
                <w:rFonts w:ascii="Times New Roman" w:hAnsi="Times New Roman" w:cs="Times New Roman"/>
                <w:b/>
                <w:i/>
              </w:rPr>
              <w:t>1 веб-дизайнер</w:t>
            </w:r>
            <w:r>
              <w:rPr>
                <w:rFonts w:ascii="Times New Roman" w:hAnsi="Times New Roman" w:cs="Times New Roman"/>
                <w:i/>
              </w:rPr>
              <w:t xml:space="preserve"> отвечает за визуальное оформление страниц сайта Ассоциации на </w:t>
            </w:r>
            <w:r>
              <w:rPr>
                <w:rFonts w:ascii="Times New Roman" w:hAnsi="Times New Roman" w:cs="Times New Roman"/>
                <w:i/>
              </w:rPr>
              <w:lastRenderedPageBreak/>
              <w:t>основе готового описания фирменного стиля;</w:t>
            </w:r>
          </w:p>
          <w:p w14:paraId="654DA5B5" w14:textId="7ED434DE" w:rsidR="004637C2" w:rsidRDefault="004637C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3) </w:t>
            </w:r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3 </w:t>
            </w:r>
            <w:proofErr w:type="spellStart"/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диджитал</w:t>
            </w:r>
            <w:proofErr w:type="spellEnd"/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-дизайнера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отвечают за создание и размещение фирменных иллюстраций, обложек, афиш и логотипов проектов Ассоциации в социальных сетях;</w:t>
            </w:r>
          </w:p>
          <w:p w14:paraId="69B79343" w14:textId="38367583" w:rsidR="004637C2" w:rsidRDefault="004637C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4) </w:t>
            </w:r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2 продюсера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отвечают за поиск, переговоры и привлечение партнёров и спонсоров Ассоциации, написание рекламных текстов, определение и реализацию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-стратегии Ассоциации;</w:t>
            </w:r>
          </w:p>
          <w:p w14:paraId="759789FD" w14:textId="4B415178" w:rsidR="004637C2" w:rsidRDefault="004637C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5) </w:t>
            </w:r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 авторов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текстов отвечают за написание и публикацию текстов по разнообразным тематикам – в первую очередь, посвящённых русскоязычным проектам по Японии;</w:t>
            </w:r>
          </w:p>
          <w:p w14:paraId="5DD255E8" w14:textId="2DFD172B" w:rsidR="004637C2" w:rsidRDefault="004637C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6) </w:t>
            </w:r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 волонтёра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отвечают за помощь в проведении очных и заочных мероприятий проекта – настройку аппаратуры, расстановку мебели, размещение и доставку кофе-брейков и пр.;</w:t>
            </w:r>
          </w:p>
          <w:p w14:paraId="158EA723" w14:textId="05C4C0A4" w:rsidR="003D281F" w:rsidRDefault="004637C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7) </w:t>
            </w:r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 секретарь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отвечает за оформление проектной документации, ведение бухгалтерии, анализ текстов соглашений с партнёрами и анализ деятельности проекта на предмет её соответствия российскому законодательству;</w:t>
            </w:r>
          </w:p>
          <w:p w14:paraId="04A4C045" w14:textId="4DA116F0" w:rsidR="004637C2" w:rsidRDefault="004637C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8) </w:t>
            </w:r>
            <w:r w:rsidRPr="004637C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2 технических специалиста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отвечают за продумывание и внедрение технологических инноваций, подготовку и проведение онлайн-трансляций, публикацию видеозаписей на страницах Ассоциации в</w:t>
            </w:r>
            <w:r w:rsid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социальных сетях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47556D8" w14:textId="790C8E51" w:rsidR="004637C2" w:rsidRDefault="004637C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9)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1 </w:t>
            </w:r>
            <w:r w:rsidR="00D96A02"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фотограф</w:t>
            </w:r>
            <w:r w:rsid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отвечает за создание, редактирование и публикацию фотографий команды Ассоциации и фотографий с мероприятий проекта;</w:t>
            </w:r>
          </w:p>
          <w:p w14:paraId="5A7AACB2" w14:textId="4B2ED51E" w:rsidR="00D96A02" w:rsidRDefault="00D96A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10)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 оператор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отвечает за съёмку тематических видео – настройку записывающей аппаратуры, постановку кадра и пр. </w:t>
            </w:r>
          </w:p>
          <w:p w14:paraId="71BCA1A6" w14:textId="394598B6" w:rsidR="00D96A02" w:rsidRDefault="00D96A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11)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 монтажёр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отвечает за монтаж, редактирование видеозаписей Ассоциации, а также создание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таймкодов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прочее дополнительное обеспечение видео-контента;</w:t>
            </w:r>
          </w:p>
          <w:p w14:paraId="2524BCD5" w14:textId="4BEB0A79" w:rsidR="003D281F" w:rsidRPr="00F17150" w:rsidRDefault="00D96A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12) </w:t>
            </w:r>
            <w:r w:rsidRPr="00D96A02">
              <w:rPr>
                <w:rStyle w:val="1"/>
                <w:rFonts w:ascii="Times New Roman" w:hAnsi="Times New Roman" w:cs="Times New Roman"/>
                <w:b/>
                <w:i/>
                <w:color w:val="000000"/>
              </w:rPr>
              <w:t xml:space="preserve">2 автора аккаунта в </w:t>
            </w:r>
            <w:proofErr w:type="spellStart"/>
            <w:r w:rsidRPr="00D96A02">
              <w:rPr>
                <w:rStyle w:val="1"/>
                <w:rFonts w:ascii="Times New Roman" w:hAnsi="Times New Roman" w:cs="Times New Roman"/>
                <w:b/>
                <w:i/>
                <w:color w:val="000000"/>
              </w:rPr>
              <w:t>ТикТок</w:t>
            </w:r>
            <w:proofErr w:type="spellEnd"/>
            <w:r w:rsidRPr="00D96A02">
              <w:rPr>
                <w:rStyle w:val="1"/>
                <w:rFonts w:ascii="Times New Roman" w:hAnsi="Times New Roman" w:cs="Times New Roman"/>
                <w:i/>
                <w:color w:val="000000"/>
              </w:rPr>
              <w:t xml:space="preserve"> отвечают за съёмку коротких видео и продвижение </w:t>
            </w:r>
            <w:r>
              <w:rPr>
                <w:rStyle w:val="1"/>
                <w:rFonts w:ascii="Times New Roman" w:hAnsi="Times New Roman" w:cs="Times New Roman"/>
                <w:i/>
                <w:color w:val="000000"/>
              </w:rPr>
              <w:t>Ассоциации на этой платформе.</w:t>
            </w:r>
          </w:p>
        </w:tc>
      </w:tr>
      <w:tr w:rsidR="00F17150" w:rsidRPr="009D152B" w14:paraId="2F3B5B12" w14:textId="77777777" w:rsidTr="00D96A02">
        <w:tc>
          <w:tcPr>
            <w:tcW w:w="4902" w:type="dxa"/>
            <w:shd w:val="clear" w:color="auto" w:fill="auto"/>
          </w:tcPr>
          <w:p w14:paraId="2A653B31" w14:textId="67EE93F2" w:rsidR="00F17150" w:rsidRPr="00D96A02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96A0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3D281F" w:rsidRDefault="00F17150" w:rsidP="00F1715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63" w:type="dxa"/>
          </w:tcPr>
          <w:p w14:paraId="6BE240A5" w14:textId="0E3BDB4B" w:rsidR="00D96A02" w:rsidRDefault="00D96A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Разобраны в соответствии с проектным заданием.</w:t>
            </w:r>
          </w:p>
          <w:p w14:paraId="61D6F32C" w14:textId="77777777" w:rsidR="00D96A02" w:rsidRDefault="00D96A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6D81340" w14:textId="410DE980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1-2)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программисты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веб-дизайнер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создания простых сайтов или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лендингов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, инте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грации дизайна на веб-страницы;</w:t>
            </w:r>
          </w:p>
          <w:p w14:paraId="2094B3C0" w14:textId="1AF0239D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3) </w:t>
            </w:r>
            <w:proofErr w:type="spellStart"/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диджитал</w:t>
            </w:r>
            <w:proofErr w:type="spellEnd"/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-дизайнеры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работы в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Adobe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Photoshop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1 любой другой программы для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диджитал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-рисования, готовность подстроить индивидуальный стиль по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 традиционные японские мотивы;</w:t>
            </w:r>
          </w:p>
          <w:p w14:paraId="787E41C9" w14:textId="4AE14414" w:rsidR="00D96A02" w:rsidRP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4)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продюсеры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коммуникабельность, представительность (вежливость, аккуратный внешний вид, внимательность, пунк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туальность)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наличие базовых навыков деловой переписки и работы с документацией; </w:t>
            </w:r>
          </w:p>
          <w:p w14:paraId="23E42DFC" w14:textId="07B29192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5)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авторы текстов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заинтересованность в популяризации научного знания, грамотность, навыки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текстонаписания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литературной обработки текстов; </w:t>
            </w:r>
          </w:p>
          <w:p w14:paraId="4521D21C" w14:textId="3F51101E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6)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волонтёры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готовность к физической работе и оформлению пространства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базовые технические навыки. </w:t>
            </w:r>
          </w:p>
          <w:p w14:paraId="6FE761DE" w14:textId="51556A41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7)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секретарь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базовая юридическая грамотность, наличие навыков работы с документацией, внимательность к деталям; </w:t>
            </w:r>
          </w:p>
          <w:p w14:paraId="68874A47" w14:textId="5531D31F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8)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технические специалисты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наличие технических навыков, знание специфики различных онлайн-платформ и аппаратуры, готовность экспериментировать, внедрять новые инструменты, оптимизирующие деятельность проекта;</w:t>
            </w:r>
          </w:p>
          <w:p w14:paraId="505E7216" w14:textId="6E045047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9)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фотограф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внимание к деталям, опыт съёмки событий, желательно – опыт обработки фото через программы вроде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Adobe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Photoshop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261D5E45" w14:textId="13D4D0DC" w:rsidR="00D96A02" w:rsidRP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10)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оператор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опыт операторской работы и б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азовой работы со звукозаписью; </w:t>
            </w:r>
          </w:p>
          <w:p w14:paraId="038A8C75" w14:textId="624A3132" w:rsidR="00D96A02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11)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монтажёр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работы с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Adobe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Premier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Adobe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Aftereffects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любым другим видеоредактором;</w:t>
            </w:r>
          </w:p>
          <w:p w14:paraId="2DA50847" w14:textId="5EC667D1" w:rsidR="00F17150" w:rsidRPr="00F17150" w:rsidRDefault="00D96A02" w:rsidP="00D96A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) </w:t>
            </w:r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авторы </w:t>
            </w:r>
            <w:proofErr w:type="spellStart"/>
            <w:r w:rsidRPr="00D96A0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ТикТока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опыт работы с платформой </w:t>
            </w:r>
            <w:proofErr w:type="spellStart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ТикТок</w:t>
            </w:r>
            <w:proofErr w:type="spellEnd"/>
            <w:r w:rsidRPr="00D96A02">
              <w:rPr>
                <w:rFonts w:ascii="Times New Roman" w:hAnsi="Times New Roman" w:cs="Times New Roman"/>
                <w:i/>
                <w:color w:val="000000" w:themeColor="text1"/>
              </w:rPr>
              <w:t>, креативность, мобильность (способность перевести образовате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льный контент в игровую форму);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939877F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1356A6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 w:rsidRPr="001356A6">
              <w:rPr>
                <w:rFonts w:ascii="Times New Roman" w:hAnsi="Times New Roman" w:cs="Times New Roman"/>
              </w:rPr>
              <w:t xml:space="preserve">и график </w:t>
            </w:r>
            <w:r w:rsidRPr="001356A6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0B2CE72" w14:textId="19EC2A2C" w:rsidR="00691CF6" w:rsidRPr="001356A6" w:rsidRDefault="00315226" w:rsidP="005E13D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08</w:t>
            </w:r>
            <w:r w:rsidR="00F9601C" w:rsidRPr="001356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.04</w:t>
            </w:r>
            <w:r w:rsidR="00B45A37" w:rsidRPr="001356A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-30.06.2021.</w:t>
            </w:r>
          </w:p>
          <w:p w14:paraId="76A6DC54" w14:textId="77777777" w:rsidR="00B45A37" w:rsidRDefault="00B45A37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9D77C4D" w14:textId="58E5A2B8" w:rsidR="001356A6" w:rsidRDefault="0031522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08</w:t>
            </w:r>
            <w:r w:rsidR="001356A6">
              <w:rPr>
                <w:rFonts w:ascii="Times New Roman" w:hAnsi="Times New Roman" w:cs="Times New Roman"/>
                <w:i/>
                <w:color w:val="000000" w:themeColor="text1"/>
              </w:rPr>
              <w:t xml:space="preserve">.04 – первая встреча по проекту, распределение задач в команде. </w:t>
            </w:r>
          </w:p>
          <w:p w14:paraId="6AC86026" w14:textId="77777777" w:rsidR="001356A6" w:rsidRDefault="001356A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9BC63B8" w14:textId="363C40A9" w:rsidR="001356A6" w:rsidRDefault="00D96A02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30.04 –</w:t>
            </w:r>
            <w:r w:rsidR="001356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1) на странице ВКонтакте на протяжении 1 недели публикации ведутся ежедневно; 2) создан бэкенд сайта Ассоциации; 3) все проекты Ассоциации получили необходимое им оформление; 4) проведено 5 онлайн- и офлайн-мероприятий; 5) запущен </w:t>
            </w:r>
            <w:proofErr w:type="spellStart"/>
            <w:r w:rsidR="001356A6">
              <w:rPr>
                <w:rFonts w:ascii="Times New Roman" w:hAnsi="Times New Roman" w:cs="Times New Roman"/>
                <w:i/>
                <w:color w:val="000000" w:themeColor="text1"/>
              </w:rPr>
              <w:t>ТикТок</w:t>
            </w:r>
            <w:proofErr w:type="spellEnd"/>
            <w:r w:rsidR="001356A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аккаунт, на протяжении 1 недели видео публикуются ежедневно;</w:t>
            </w:r>
          </w:p>
          <w:p w14:paraId="5B33B8F4" w14:textId="77777777" w:rsidR="001356A6" w:rsidRDefault="001356A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5C928C4" w14:textId="72F6EB0D" w:rsidR="001356A6" w:rsidRDefault="001356A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31.05 – 1) на странице ВКонтакте на протяжении 1 недели и 1 месяца публикации ведутся ежедневно; 2) создан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фронтенд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сайта; 3) проведено 5 онлайн- и офлайн-мероприятий; 4)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ТикТок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-аккаунте видео публикуются ежедневно. </w:t>
            </w:r>
          </w:p>
          <w:p w14:paraId="05A4572D" w14:textId="77777777" w:rsidR="001356A6" w:rsidRDefault="001356A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75DD61E5" w14:textId="43F51EC7" w:rsidR="001356A6" w:rsidRDefault="001356A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20.06 – 1) на странице ВКонтакте и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ТикТок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аккаунте публикации ведутся ежедневно; 2) сайт окончательно заполнен; 3) проведено 5 онлайн и офлайн-мероприятий.  </w:t>
            </w:r>
          </w:p>
          <w:p w14:paraId="49017C7C" w14:textId="77777777" w:rsidR="001356A6" w:rsidRDefault="001356A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5BDB37EE" w14:textId="65A8DEE9" w:rsidR="00B45A37" w:rsidRPr="009D152B" w:rsidRDefault="001356A6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30.06 – заключительная встреча по проекту, подведение итогов, оформление отчётов.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6A4B4CAB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475999C" w:rsidR="009E2FA7" w:rsidRDefault="00F96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 ч.</w:t>
            </w:r>
            <w:r w:rsidR="00573D77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</w:t>
            </w:r>
            <w:proofErr w:type="spellStart"/>
            <w:r w:rsidR="00573D77">
              <w:rPr>
                <w:rFonts w:ascii="Times New Roman" w:hAnsi="Times New Roman" w:cs="Times New Roman"/>
                <w:i/>
                <w:color w:val="000000" w:themeColor="text1"/>
              </w:rPr>
              <w:t>нед</w:t>
            </w:r>
            <w:proofErr w:type="spellEnd"/>
            <w:r w:rsidR="00573D77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87A3786" w:rsidR="00F17150" w:rsidRPr="00F17150" w:rsidRDefault="00F96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0168370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</w:t>
            </w:r>
            <w:r w:rsidR="00F9601C">
              <w:rPr>
                <w:rFonts w:ascii="Times New Roman" w:hAnsi="Times New Roman" w:cs="Times New Roman"/>
                <w:i/>
                <w:color w:val="000000" w:themeColor="text1"/>
              </w:rPr>
              <w:t>замен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88B5F43" w:rsidR="00F379A0" w:rsidRPr="009D152B" w:rsidRDefault="00F9601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Отчёт по проекту, в котором перечисляются достижения и результаты конкретного его участника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BADC70B" w14:textId="5D5FD1FD" w:rsidR="00F15120" w:rsidRPr="00F15120" w:rsidRDefault="00F15120" w:rsidP="00F1512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Разобраны в соответствии с блоками компетенций.</w:t>
            </w:r>
          </w:p>
          <w:p w14:paraId="0DFA2CDA" w14:textId="77777777" w:rsid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</w:p>
          <w:p w14:paraId="57A4C198" w14:textId="51745A96" w:rsidR="00F15120" w:rsidRP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F15120">
              <w:rPr>
                <w:rFonts w:ascii="Times New Roman" w:hAnsi="Times New Roman" w:cs="Times New Roman"/>
                <w:i/>
              </w:rPr>
              <w:t xml:space="preserve">) </w:t>
            </w:r>
            <w:r>
              <w:rPr>
                <w:rFonts w:ascii="Times New Roman" w:hAnsi="Times New Roman" w:cs="Times New Roman"/>
                <w:i/>
              </w:rPr>
              <w:t xml:space="preserve">конкретные технические навыки работы с инструментами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Abobe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  <w:lang w:val="en-US"/>
              </w:rPr>
              <w:t>PDF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val="en-US"/>
              </w:rPr>
              <w:t>Word</w:t>
            </w:r>
            <w:r>
              <w:rPr>
                <w:rFonts w:ascii="Times New Roman" w:hAnsi="Times New Roman" w:cs="Times New Roman"/>
                <w:i/>
              </w:rPr>
              <w:t xml:space="preserve">-файлами, языками программирования, инструментами </w:t>
            </w:r>
            <w:r>
              <w:rPr>
                <w:rFonts w:ascii="Times New Roman" w:hAnsi="Times New Roman" w:cs="Times New Roman"/>
                <w:i/>
                <w:lang w:val="en-US"/>
              </w:rPr>
              <w:t>Google</w:t>
            </w:r>
            <w:r w:rsidRPr="00F1512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другими онлайн-инструментами и пр.; </w:t>
            </w:r>
          </w:p>
          <w:p w14:paraId="138848B7" w14:textId="62EA29AB" w:rsid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2) коммуникабельность, работа в команде, гибкость;</w:t>
            </w:r>
          </w:p>
          <w:p w14:paraId="4C4D7BF5" w14:textId="438377A9" w:rsid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3) креативность, продумывание и внедрение новых идей, соблюдение деловой этики;</w:t>
            </w:r>
          </w:p>
          <w:p w14:paraId="39ABCDB6" w14:textId="77777777" w:rsid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4) работа с ресурсными состояниями, планирование, следование графику;</w:t>
            </w:r>
          </w:p>
          <w:p w14:paraId="6E48CED7" w14:textId="77777777" w:rsid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5) умение искать, верифицировать и трансформировать информацию;</w:t>
            </w:r>
          </w:p>
          <w:p w14:paraId="727F26FF" w14:textId="6B0A825D" w:rsid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6) работа с уникальным и специфическим японским контекстом – историей и культурой Японии, а также с самими японцами, развитие коммуникативных навыков в японском языке; </w:t>
            </w:r>
          </w:p>
          <w:p w14:paraId="0D382CB0" w14:textId="77777777" w:rsidR="00F15120" w:rsidRDefault="00F1512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7) продвижение научного знания и тематических проектов, навыки рекламы и адаптации контента в более доступные формы; </w:t>
            </w:r>
          </w:p>
          <w:p w14:paraId="0C4E70E2" w14:textId="57C4EF90" w:rsidR="00F15120" w:rsidRPr="00F15120" w:rsidRDefault="00F1512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8) другие </w:t>
            </w:r>
            <w:r>
              <w:rPr>
                <w:rFonts w:ascii="Times New Roman" w:hAnsi="Times New Roman" w:cs="Times New Roman"/>
                <w:i/>
                <w:lang w:val="en-US"/>
              </w:rPr>
              <w:t>soft</w:t>
            </w:r>
            <w:r w:rsidRPr="00F1512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skills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307F3E9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2D081E4" w:rsidR="00971EDC" w:rsidRPr="00F17150" w:rsidRDefault="00F9601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100% - экзамен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DC8365E" w:rsidR="009A3754" w:rsidRPr="00F17150" w:rsidRDefault="00D41A6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A5D1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5A5D1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816A863" w14:textId="5CD6F37D" w:rsidR="00D41A62" w:rsidRPr="00D41A62" w:rsidRDefault="00D41A62" w:rsidP="00D41A6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Программы б</w:t>
            </w:r>
            <w:r w:rsidR="001D03F1" w:rsidRPr="001D03F1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акалавриат</w:t>
            </w:r>
            <w:r w:rsidRPr="005A5D1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  <w:p w14:paraId="31AC3CE5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Ассириология</w:t>
            </w:r>
          </w:p>
          <w:p w14:paraId="37A8F66F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Библеистика и история древнего Израиля</w:t>
            </w:r>
          </w:p>
          <w:p w14:paraId="6802C09C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Монголия и Тибет</w:t>
            </w:r>
          </w:p>
          <w:p w14:paraId="4CA41B08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Турция и тюркский мир</w:t>
            </w:r>
          </w:p>
          <w:p w14:paraId="4EADCD22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Эфиопия и арабский мир</w:t>
            </w:r>
          </w:p>
          <w:p w14:paraId="7CA37946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Языки и литература Индии</w:t>
            </w:r>
          </w:p>
          <w:p w14:paraId="26707029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Язык и литература Ирана</w:t>
            </w:r>
          </w:p>
          <w:p w14:paraId="428BA6F1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Языки и литература ЮВА</w:t>
            </w:r>
          </w:p>
          <w:p w14:paraId="732A85DA" w14:textId="40765E91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Язык и литература Японии</w:t>
            </w:r>
          </w:p>
          <w:p w14:paraId="415DF030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  <w:p w14:paraId="4BD432E2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  <w:p w14:paraId="26B0F2F4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</w:t>
            </w:r>
          </w:p>
          <w:p w14:paraId="6D652EDD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Программная инженерия</w:t>
            </w:r>
          </w:p>
          <w:p w14:paraId="5DC3C547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Информационная безопасность</w:t>
            </w:r>
          </w:p>
          <w:p w14:paraId="3A740B56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Компьютерная безопасность (специалитет)</w:t>
            </w:r>
          </w:p>
          <w:p w14:paraId="10E3B438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История искусств</w:t>
            </w:r>
          </w:p>
          <w:p w14:paraId="0A8570E2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Современное искусство</w:t>
            </w:r>
          </w:p>
          <w:p w14:paraId="3C484BD8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Античность</w:t>
            </w:r>
          </w:p>
          <w:p w14:paraId="3C926AB8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История</w:t>
            </w:r>
          </w:p>
          <w:p w14:paraId="5814F919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Культурология</w:t>
            </w:r>
          </w:p>
          <w:p w14:paraId="37A50F45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Прикладная математика и информатика</w:t>
            </w:r>
          </w:p>
          <w:p w14:paraId="5247A614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«Прикладной анализ данных»</w:t>
            </w:r>
          </w:p>
          <w:p w14:paraId="21BB2934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</w:t>
            </w:r>
          </w:p>
          <w:p w14:paraId="242884DD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Политология</w:t>
            </w:r>
          </w:p>
          <w:p w14:paraId="417DC503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Программа двух дипломов НИУ ВШЭ и Лондонского университета по международным отношениям</w:t>
            </w:r>
          </w:p>
          <w:p w14:paraId="10FBDCCF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Программа двух дипломов НИУ ВШЭ и Университета </w:t>
            </w:r>
            <w:proofErr w:type="spellStart"/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Кёнхи</w:t>
            </w:r>
            <w:proofErr w:type="spellEnd"/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 xml:space="preserve"> «Экономика и политика в Азии»</w:t>
            </w:r>
          </w:p>
          <w:p w14:paraId="2952A713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Психология</w:t>
            </w:r>
          </w:p>
          <w:p w14:paraId="62E04E61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Социология</w:t>
            </w:r>
          </w:p>
          <w:p w14:paraId="522BCE35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Журналистика</w:t>
            </w:r>
          </w:p>
          <w:p w14:paraId="7592A177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</w:p>
          <w:p w14:paraId="154946BF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Реклама и связи с общественностью</w:t>
            </w:r>
          </w:p>
          <w:p w14:paraId="372BD23F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Философия</w:t>
            </w:r>
          </w:p>
          <w:p w14:paraId="272D91F5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</w:t>
            </w:r>
          </w:p>
          <w:p w14:paraId="1A451A08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Маркетинг и рыночная аналитика</w:t>
            </w:r>
          </w:p>
          <w:p w14:paraId="680456F5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0988DBBC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Управление бизнесом</w:t>
            </w:r>
          </w:p>
          <w:p w14:paraId="62626FE5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</w:p>
          <w:p w14:paraId="756B91A9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Филология</w:t>
            </w:r>
          </w:p>
          <w:p w14:paraId="6F4EC882" w14:textId="2CF0357B" w:rsid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Фундаментал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ьная и компьютерная лингвистика</w:t>
            </w:r>
          </w:p>
          <w:p w14:paraId="0BDB2879" w14:textId="77777777" w:rsidR="00705C60" w:rsidRPr="00D41A62" w:rsidRDefault="00705C60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3C6F06E2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 (СПб)</w:t>
            </w:r>
          </w:p>
          <w:p w14:paraId="0A67D60F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Дизайн (СПб)</w:t>
            </w:r>
          </w:p>
          <w:p w14:paraId="4C8BBBA4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История (СПб)</w:t>
            </w:r>
          </w:p>
          <w:p w14:paraId="27AA5347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Прикладная математика и информатика (СПб)</w:t>
            </w:r>
          </w:p>
          <w:p w14:paraId="4C499652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Политология и мировая политика (СПб)</w:t>
            </w:r>
          </w:p>
          <w:p w14:paraId="3E18A53A" w14:textId="77777777" w:rsidR="00D41A62" w:rsidRPr="00D41A62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Социология и социальная информатика (СПб)</w:t>
            </w:r>
          </w:p>
          <w:p w14:paraId="6D338CE4" w14:textId="528768F4" w:rsidR="001D03F1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41A62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Международный бизнес и менеджмент/ Менеджмент (СПб)</w:t>
            </w:r>
          </w:p>
          <w:p w14:paraId="16406BDB" w14:textId="77777777" w:rsidR="00D41A62" w:rsidRPr="001D03F1" w:rsidRDefault="00D41A62" w:rsidP="00D41A6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DB1035B" w14:textId="7485FEDB" w:rsidR="001D03F1" w:rsidRPr="001D03F1" w:rsidRDefault="00D41A62" w:rsidP="001D03F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Программы магистратуры</w:t>
            </w:r>
          </w:p>
          <w:p w14:paraId="386A10CB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Социально-экономическое и политическое развитие современной Азии</w:t>
            </w:r>
          </w:p>
          <w:p w14:paraId="581304BA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  <w:p w14:paraId="6CA92A43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Коммуникационный и цифровой дизайн</w:t>
            </w:r>
          </w:p>
          <w:p w14:paraId="30C72C40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Системная и программная инженерия</w:t>
            </w:r>
          </w:p>
          <w:p w14:paraId="63F959E8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Системное программирование</w:t>
            </w:r>
          </w:p>
          <w:p w14:paraId="6FFAFE22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История художественной культуры и рынок искусства</w:t>
            </w:r>
          </w:p>
          <w:p w14:paraId="0AF44AED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Античная и восточная археология</w:t>
            </w:r>
          </w:p>
          <w:p w14:paraId="58EB2137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История современного мира</w:t>
            </w:r>
          </w:p>
          <w:p w14:paraId="4F6620E2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Медиевистика</w:t>
            </w:r>
          </w:p>
          <w:p w14:paraId="1C085924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Мусульманские миры в России (история и культура)</w:t>
            </w:r>
          </w:p>
          <w:p w14:paraId="07508828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Современная историческая наука в преподавании истории в школе</w:t>
            </w:r>
          </w:p>
          <w:p w14:paraId="37842459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Визуальная культура</w:t>
            </w:r>
          </w:p>
          <w:p w14:paraId="63733E8D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Прикладная культурология</w:t>
            </w:r>
          </w:p>
          <w:p w14:paraId="5733875B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Культурная и интеллектуальная история: между Востоком и Западом</w:t>
            </w:r>
          </w:p>
          <w:p w14:paraId="6EDC899E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Науки о данных</w:t>
            </w:r>
          </w:p>
          <w:p w14:paraId="1D987141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Педагогическое образование</w:t>
            </w:r>
          </w:p>
          <w:p w14:paraId="7C3D9204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Germanica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: история и современность</w:t>
            </w:r>
          </w:p>
          <w:p w14:paraId="6117A7A0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Международные отношения: европейские и азиатские исследования</w:t>
            </w:r>
          </w:p>
          <w:p w14:paraId="63868ED9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Прикладная политология</w:t>
            </w:r>
          </w:p>
          <w:p w14:paraId="3C22FFFC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Экономика, политика и бизнес в Азии /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Economics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politics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and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business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in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Asia</w:t>
            </w:r>
            <w:proofErr w:type="spellEnd"/>
          </w:p>
          <w:p w14:paraId="25C348A1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Демография</w:t>
            </w:r>
          </w:p>
          <w:p w14:paraId="4FC61969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Комплексный социальный анализ</w:t>
            </w:r>
          </w:p>
          <w:p w14:paraId="7DC9B193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Журналистика данных</w:t>
            </w:r>
          </w:p>
          <w:p w14:paraId="3DAE4BD7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Интегрированные коммуникации</w:t>
            </w:r>
          </w:p>
          <w:p w14:paraId="62A03F42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Критические медиаисследования /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Critical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media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studies</w:t>
            </w:r>
            <w:proofErr w:type="spellEnd"/>
          </w:p>
          <w:p w14:paraId="38A7C41C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Трансмедийное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производство в цифровых индустриях</w:t>
            </w:r>
          </w:p>
          <w:p w14:paraId="171B26B0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Философия и история религии</w:t>
            </w:r>
          </w:p>
          <w:p w14:paraId="07A7F07A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Философская антропология</w:t>
            </w:r>
          </w:p>
          <w:p w14:paraId="50C1372F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Бизнес-информатика: цифровое предприятие и управление информационными системами</w:t>
            </w:r>
          </w:p>
          <w:p w14:paraId="1F6EEF20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Доказательное развитие образования</w:t>
            </w:r>
          </w:p>
          <w:p w14:paraId="7DD86B6C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Маркетинг: цифровые технологии и маркетинговые коммуникации</w:t>
            </w:r>
          </w:p>
          <w:p w14:paraId="729E1567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</w:t>
            </w:r>
          </w:p>
          <w:p w14:paraId="35A80455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История, теория и философия права</w:t>
            </w:r>
          </w:p>
          <w:p w14:paraId="09BB0AB9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Компьютерная лингвистика</w:t>
            </w:r>
          </w:p>
          <w:p w14:paraId="67970683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Иностранные языки и межкультурная коммуникация</w:t>
            </w:r>
          </w:p>
          <w:p w14:paraId="27E1CF58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Лингвистическая теория и описание языка</w:t>
            </w:r>
          </w:p>
          <w:p w14:paraId="1CDC3132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Языковая политика в условиях этнокультурного разнообразия</w:t>
            </w:r>
          </w:p>
          <w:p w14:paraId="465816EB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Цифровые методы в гуманитарных науках</w:t>
            </w:r>
          </w:p>
          <w:p w14:paraId="3C740159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49649437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Бизнес и политика в современной Азии (СПб)</w:t>
            </w:r>
          </w:p>
          <w:p w14:paraId="3296D680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Глобальная и региональная история /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Global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and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Regional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History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(СПб)</w:t>
            </w:r>
          </w:p>
          <w:p w14:paraId="5FAFC224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Анализ данных для государства и общества (СПб)</w:t>
            </w:r>
          </w:p>
          <w:p w14:paraId="74B7D084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Сравнительная политика Евразии (СПб)</w:t>
            </w:r>
          </w:p>
          <w:p w14:paraId="4AC7584E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Медиапроизводство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</w:t>
            </w:r>
            <w:proofErr w:type="spellStart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медиааналитика</w:t>
            </w:r>
            <w:proofErr w:type="spellEnd"/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(СПб)</w:t>
            </w:r>
          </w:p>
          <w:p w14:paraId="5C938805" w14:textId="77777777" w:rsidR="00705C60" w:rsidRPr="00705C60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2CBAC50B" w14:textId="22D5FFEF" w:rsidR="00F379A0" w:rsidRPr="009D152B" w:rsidRDefault="00705C60" w:rsidP="00705C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05C60">
              <w:rPr>
                <w:rFonts w:ascii="Times New Roman" w:hAnsi="Times New Roman" w:cs="Times New Roman"/>
                <w:i/>
                <w:color w:val="000000" w:themeColor="text1"/>
              </w:rPr>
              <w:t>Цифровые методы в гуманитарных науках (Пермь)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40B8995D" w:rsidR="00F379A0" w:rsidRPr="009D152B" w:rsidRDefault="00F9601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Преимущественно онлайн, однако планируется использование некоторых помещений в корпусе НИУ ВШЭ по адресу г. Москва, ул. Старая Басманная, д. 21/4, стр. 1.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09AFC" w14:textId="77777777" w:rsidR="00427B90" w:rsidRDefault="00427B90" w:rsidP="001D03F1">
      <w:r>
        <w:separator/>
      </w:r>
    </w:p>
  </w:endnote>
  <w:endnote w:type="continuationSeparator" w:id="0">
    <w:p w14:paraId="1E28872B" w14:textId="77777777" w:rsidR="00427B90" w:rsidRDefault="00427B90" w:rsidP="001D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D9541" w14:textId="77777777" w:rsidR="00427B90" w:rsidRDefault="00427B90" w:rsidP="001D03F1">
      <w:r>
        <w:separator/>
      </w:r>
    </w:p>
  </w:footnote>
  <w:footnote w:type="continuationSeparator" w:id="0">
    <w:p w14:paraId="0A1A1A30" w14:textId="77777777" w:rsidR="00427B90" w:rsidRDefault="00427B90" w:rsidP="001D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326E7"/>
    <w:rsid w:val="001356A6"/>
    <w:rsid w:val="001B0C26"/>
    <w:rsid w:val="001D03F1"/>
    <w:rsid w:val="001D79C2"/>
    <w:rsid w:val="001F1A54"/>
    <w:rsid w:val="002048AF"/>
    <w:rsid w:val="00231EA4"/>
    <w:rsid w:val="0024200C"/>
    <w:rsid w:val="00295F80"/>
    <w:rsid w:val="002D04B8"/>
    <w:rsid w:val="002D4B0B"/>
    <w:rsid w:val="00315226"/>
    <w:rsid w:val="00322F03"/>
    <w:rsid w:val="00326335"/>
    <w:rsid w:val="003D281F"/>
    <w:rsid w:val="003D53CE"/>
    <w:rsid w:val="003E3254"/>
    <w:rsid w:val="00400C0B"/>
    <w:rsid w:val="00427B90"/>
    <w:rsid w:val="004637C2"/>
    <w:rsid w:val="004678F7"/>
    <w:rsid w:val="004C1D36"/>
    <w:rsid w:val="004E11DE"/>
    <w:rsid w:val="004E12FA"/>
    <w:rsid w:val="004E3F32"/>
    <w:rsid w:val="00573D77"/>
    <w:rsid w:val="005A5D10"/>
    <w:rsid w:val="005A6059"/>
    <w:rsid w:val="005E13DA"/>
    <w:rsid w:val="005E3B03"/>
    <w:rsid w:val="00611FDD"/>
    <w:rsid w:val="00640F9C"/>
    <w:rsid w:val="00691CF6"/>
    <w:rsid w:val="006E5DCE"/>
    <w:rsid w:val="00705C60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27AD"/>
    <w:rsid w:val="00A83B74"/>
    <w:rsid w:val="00AD4D49"/>
    <w:rsid w:val="00AD5C4C"/>
    <w:rsid w:val="00B2217C"/>
    <w:rsid w:val="00B45A37"/>
    <w:rsid w:val="00B47552"/>
    <w:rsid w:val="00B85F6D"/>
    <w:rsid w:val="00BF63C9"/>
    <w:rsid w:val="00BF6F22"/>
    <w:rsid w:val="00C86CA2"/>
    <w:rsid w:val="00D41A62"/>
    <w:rsid w:val="00D448DA"/>
    <w:rsid w:val="00D66022"/>
    <w:rsid w:val="00D96A02"/>
    <w:rsid w:val="00DB3B01"/>
    <w:rsid w:val="00EF51AC"/>
    <w:rsid w:val="00F15120"/>
    <w:rsid w:val="00F17150"/>
    <w:rsid w:val="00F17335"/>
    <w:rsid w:val="00F379A0"/>
    <w:rsid w:val="00F50313"/>
    <w:rsid w:val="00F745EA"/>
    <w:rsid w:val="00F9601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FAABB"/>
  <w15:docId w15:val="{BE269900-5210-489A-895F-578B064A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1">
    <w:name w:val="Основной шрифт абзаца1"/>
    <w:rsid w:val="003D281F"/>
  </w:style>
  <w:style w:type="paragraph" w:customStyle="1" w:styleId="Standard">
    <w:name w:val="Standard"/>
    <w:rsid w:val="003D281F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B6FB-9D27-44B3-AEEC-AAFC083D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30</cp:revision>
  <dcterms:created xsi:type="dcterms:W3CDTF">2015-06-17T12:15:00Z</dcterms:created>
  <dcterms:modified xsi:type="dcterms:W3CDTF">2021-03-25T19:31:00Z</dcterms:modified>
</cp:coreProperties>
</file>