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4CFA" w14:textId="77777777" w:rsidR="007D6AAB" w:rsidRPr="00B72F0C" w:rsidRDefault="007D6AAB" w:rsidP="007D6AAB">
      <w:pPr>
        <w:rPr>
          <w:rFonts w:ascii="Times New Roman" w:hAnsi="Times New Roman" w:cs="Times New Roman"/>
        </w:rPr>
      </w:pPr>
    </w:p>
    <w:p w14:paraId="57AAD0DC" w14:textId="77777777" w:rsidR="007D6AAB" w:rsidRDefault="007D6AAB" w:rsidP="007D6AAB">
      <w:pPr>
        <w:contextualSpacing/>
        <w:jc w:val="center"/>
        <w:rPr>
          <w:rFonts w:ascii="Times New Roman" w:hAnsi="Times New Roman" w:cs="Times New Roman"/>
          <w:b/>
        </w:rPr>
      </w:pPr>
      <w:r w:rsidRPr="00D22A9B">
        <w:rPr>
          <w:rFonts w:ascii="Times New Roman" w:hAnsi="Times New Roman" w:cs="Times New Roman"/>
          <w:b/>
        </w:rPr>
        <w:t>Проектное предложение</w:t>
      </w:r>
    </w:p>
    <w:p w14:paraId="4F1B710C" w14:textId="77777777" w:rsidR="007D6AAB" w:rsidRDefault="007D6AAB" w:rsidP="007D6AAB"/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065"/>
      </w:tblGrid>
      <w:tr w:rsidR="007D6AAB" w14:paraId="1E9F65DA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AD20" w14:textId="77777777" w:rsidR="007D6AAB" w:rsidRDefault="007D6AAB" w:rsidP="006A55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A7AD" w14:textId="77777777" w:rsidR="00991F32" w:rsidRDefault="00157B55" w:rsidP="006B7BB6">
            <w:r>
              <w:t>Продвижение</w:t>
            </w:r>
            <w:r w:rsidR="005E2C5E">
              <w:t xml:space="preserve"> </w:t>
            </w:r>
            <w:r w:rsidR="00AA7235">
              <w:t xml:space="preserve">общественной организацией </w:t>
            </w:r>
            <w:r w:rsidR="005E2C5E">
              <w:t xml:space="preserve">проектов </w:t>
            </w:r>
            <w:r>
              <w:t xml:space="preserve">благоустройства территорий </w:t>
            </w:r>
            <w:r w:rsidR="006B7BB6">
              <w:t>памятников культурного наследия</w:t>
            </w:r>
            <w:r>
              <w:t xml:space="preserve"> </w:t>
            </w:r>
            <w:r w:rsidR="007D6AAB">
              <w:t>(на примере античного комплекса Хоры</w:t>
            </w:r>
            <w:r>
              <w:t xml:space="preserve"> – </w:t>
            </w:r>
            <w:r w:rsidR="007D6AAB">
              <w:t>Херсонес).</w:t>
            </w:r>
          </w:p>
        </w:tc>
      </w:tr>
      <w:tr w:rsidR="007D6AAB" w14:paraId="6B127400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130A" w14:textId="77777777" w:rsidR="007D6AAB" w:rsidRDefault="007D6AAB" w:rsidP="006A55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6556" w14:textId="77777777" w:rsidR="007D6AAB" w:rsidRDefault="007D6AAB" w:rsidP="006A552E">
            <w:r>
              <w:rPr>
                <w:rFonts w:ascii="Times New Roman" w:hAnsi="Times New Roman"/>
                <w:color w:val="000000"/>
              </w:rPr>
              <w:t>Прикладной</w:t>
            </w:r>
          </w:p>
        </w:tc>
      </w:tr>
      <w:tr w:rsidR="007D6AAB" w14:paraId="0901FBDF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0316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29CD" w14:textId="77777777" w:rsidR="007D6AAB" w:rsidRPr="00145156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 w:rsidRPr="00145156">
              <w:rPr>
                <w:rFonts w:ascii="Times New Roman" w:hAnsi="Times New Roman"/>
                <w:i/>
                <w:color w:val="000000"/>
              </w:rPr>
              <w:t>Факультет социальных наук:</w:t>
            </w:r>
          </w:p>
          <w:p w14:paraId="0F6869E7" w14:textId="77777777" w:rsidR="007D6AAB" w:rsidRPr="00145156" w:rsidRDefault="008A35FF" w:rsidP="006A55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Магистерские программы: Психология в бизнесе, Государственное и муниципальное управление</w:t>
            </w:r>
          </w:p>
          <w:p w14:paraId="33B380E2" w14:textId="77777777" w:rsidR="007D6AAB" w:rsidRPr="00145156" w:rsidRDefault="008A35FF" w:rsidP="006A552E">
            <w:pPr>
              <w:rPr>
                <w:i/>
              </w:rPr>
            </w:pPr>
            <w:r>
              <w:rPr>
                <w:i/>
              </w:rPr>
              <w:t xml:space="preserve">Партнер </w:t>
            </w:r>
            <w:r w:rsidR="007D6AAB" w:rsidRPr="00145156">
              <w:rPr>
                <w:i/>
              </w:rPr>
              <w:t>проекта:</w:t>
            </w:r>
          </w:p>
          <w:p w14:paraId="08644043" w14:textId="77777777" w:rsidR="007D6AAB" w:rsidRDefault="00566D47" w:rsidP="008A35FF">
            <w:r>
              <w:t>Региональная общественная организация «Развитие Севастопольских парков» «Севпарки» г. Севастополя.</w:t>
            </w:r>
          </w:p>
        </w:tc>
      </w:tr>
      <w:tr w:rsidR="007D6AAB" w14:paraId="59AD661F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4FF6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 w:rsidRPr="00145156">
              <w:rPr>
                <w:rFonts w:ascii="Times New Roman" w:hAnsi="Times New Roman"/>
                <w:color w:val="000000"/>
              </w:rPr>
              <w:t>Руководители проекта и их контактные данные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61D1" w14:textId="77777777" w:rsidR="00C97D09" w:rsidRDefault="00C97D09" w:rsidP="006A55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проекта: </w:t>
            </w:r>
          </w:p>
          <w:p w14:paraId="3B055369" w14:textId="77777777" w:rsidR="007D6AAB" w:rsidRPr="00145156" w:rsidRDefault="007D6AAB" w:rsidP="006A55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45156">
              <w:rPr>
                <w:rFonts w:ascii="Times New Roman" w:hAnsi="Times New Roman"/>
                <w:color w:val="000000"/>
              </w:rPr>
              <w:t xml:space="preserve">Профессор Иванова Наталья Львовна, </w:t>
            </w:r>
            <w:hyperlink r:id="rId5" w:history="1">
              <w:r w:rsidRPr="00352219">
                <w:rPr>
                  <w:rStyle w:val="a7"/>
                  <w:rFonts w:ascii="Times New Roman" w:hAnsi="Times New Roman"/>
                </w:rPr>
                <w:t>nivanova@hse.ru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5156">
              <w:rPr>
                <w:rFonts w:ascii="Times New Roman" w:hAnsi="Times New Roman"/>
                <w:color w:val="000000"/>
              </w:rPr>
              <w:t xml:space="preserve"> +79152283697</w:t>
            </w:r>
          </w:p>
          <w:p w14:paraId="565DBDBB" w14:textId="039BF02C" w:rsidR="007D6AAB" w:rsidRDefault="007D6AAB" w:rsidP="006A55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45156">
              <w:rPr>
                <w:rFonts w:ascii="Times New Roman" w:hAnsi="Times New Roman"/>
                <w:color w:val="000000"/>
              </w:rPr>
              <w:t>Доцент Климова Анна Викторовна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6" w:history="1">
              <w:r w:rsidR="00D16580" w:rsidRPr="009A2B1F">
                <w:rPr>
                  <w:rStyle w:val="a7"/>
                  <w:rFonts w:ascii="Times New Roman" w:hAnsi="Times New Roman"/>
                  <w:lang w:val="en-ZA"/>
                </w:rPr>
                <w:t>a</w:t>
              </w:r>
              <w:r w:rsidR="00D16580" w:rsidRPr="009A2B1F">
                <w:rPr>
                  <w:rStyle w:val="a7"/>
                  <w:rFonts w:ascii="Times New Roman" w:hAnsi="Times New Roman"/>
                </w:rPr>
                <w:t>klimova@hse.ru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5156">
              <w:rPr>
                <w:rFonts w:ascii="Times New Roman" w:hAnsi="Times New Roman"/>
                <w:color w:val="000000"/>
              </w:rPr>
              <w:t xml:space="preserve"> +79162005667</w:t>
            </w:r>
          </w:p>
          <w:p w14:paraId="65449FEC" w14:textId="77777777" w:rsidR="007D6AAB" w:rsidRDefault="007D6AAB" w:rsidP="006A55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Доцент Патоша Ольга Ивановна, </w:t>
            </w:r>
            <w:hyperlink r:id="rId7" w:history="1">
              <w:r w:rsidRPr="00352219">
                <w:rPr>
                  <w:rStyle w:val="a7"/>
                  <w:rFonts w:ascii="Times New Roman" w:hAnsi="Times New Roman"/>
                  <w:lang w:val="en-US"/>
                </w:rPr>
                <w:t>opatosha</w:t>
              </w:r>
              <w:r w:rsidRPr="00457FD9">
                <w:rPr>
                  <w:rStyle w:val="a7"/>
                  <w:rFonts w:ascii="Times New Roman" w:hAnsi="Times New Roman"/>
                </w:rPr>
                <w:t>@</w:t>
              </w:r>
              <w:r w:rsidRPr="00352219">
                <w:rPr>
                  <w:rStyle w:val="a7"/>
                  <w:rFonts w:ascii="Times New Roman" w:hAnsi="Times New Roman"/>
                  <w:lang w:val="en-US"/>
                </w:rPr>
                <w:t>hse</w:t>
              </w:r>
              <w:r w:rsidRPr="00457FD9">
                <w:rPr>
                  <w:rStyle w:val="a7"/>
                  <w:rFonts w:ascii="Times New Roman" w:hAnsi="Times New Roman"/>
                </w:rPr>
                <w:t>.</w:t>
              </w:r>
              <w:r w:rsidRPr="0035221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457FD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+79032468087</w:t>
            </w:r>
          </w:p>
          <w:p w14:paraId="14B81DA5" w14:textId="77777777" w:rsidR="00C97D09" w:rsidRDefault="008A35FF" w:rsidP="00C97D09">
            <w:pPr>
              <w:shd w:val="clear" w:color="auto" w:fill="FFFFFF"/>
            </w:pPr>
            <w:r>
              <w:t>Представитель п</w:t>
            </w:r>
            <w:r w:rsidR="00C97D09">
              <w:t>артнер</w:t>
            </w:r>
            <w:r>
              <w:t>а</w:t>
            </w:r>
            <w:r w:rsidR="00C97D09">
              <w:t xml:space="preserve"> проекта:</w:t>
            </w:r>
          </w:p>
          <w:p w14:paraId="7655EE8C" w14:textId="77777777" w:rsidR="00C97D09" w:rsidRDefault="00C97D09" w:rsidP="008A35FF">
            <w:pPr>
              <w:shd w:val="clear" w:color="auto" w:fill="FFFFFF"/>
            </w:pPr>
            <w:r>
              <w:t>Алексей Иванович Тихонов, общественный деятель, представитель РОО «Севпарки».</w:t>
            </w:r>
          </w:p>
        </w:tc>
      </w:tr>
      <w:tr w:rsidR="007D6AAB" w14:paraId="4FA531D2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9770" w14:textId="77777777" w:rsidR="007D6AAB" w:rsidRDefault="007D6AAB" w:rsidP="006A5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9E46" w14:textId="77777777" w:rsidR="00A22C82" w:rsidRDefault="007D6AAB" w:rsidP="006A552E">
            <w:pPr>
              <w:shd w:val="clear" w:color="auto" w:fill="FFFFFF"/>
              <w:rPr>
                <w:rFonts w:ascii="Times New Roman" w:hAnsi="Times New Roman"/>
              </w:rPr>
            </w:pPr>
            <w:r w:rsidRPr="00DC11A0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="00157B55">
              <w:rPr>
                <w:rFonts w:ascii="Times New Roman" w:hAnsi="Times New Roman"/>
              </w:rPr>
              <w:t>Привлечение внимания заинтересованных сторон к реализации проектов, связанных с сохранением культурно-исторического наследия города, на примере объекта культуры Хора-Херсонес.</w:t>
            </w:r>
          </w:p>
          <w:p w14:paraId="13D59D34" w14:textId="77777777" w:rsidR="00157B55" w:rsidRDefault="007D6AAB" w:rsidP="006A552E">
            <w:pPr>
              <w:shd w:val="clear" w:color="auto" w:fill="FFFFFF"/>
              <w:rPr>
                <w:rFonts w:ascii="Times New Roman" w:hAnsi="Times New Roman"/>
              </w:rPr>
            </w:pPr>
            <w:r w:rsidRPr="00DC11A0">
              <w:rPr>
                <w:rFonts w:ascii="Times New Roman" w:hAnsi="Times New Roman"/>
                <w:b/>
              </w:rPr>
              <w:t>Основные задачи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4FC8918" w14:textId="77777777" w:rsidR="006B7BB6" w:rsidRPr="006B7BB6" w:rsidRDefault="00157B55" w:rsidP="006B7BB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</w:rPr>
            </w:pPr>
            <w:r w:rsidRPr="006B7BB6">
              <w:rPr>
                <w:rFonts w:ascii="Times New Roman" w:hAnsi="Times New Roman"/>
              </w:rPr>
              <w:t xml:space="preserve">Анализ структуры управления проектами наследия (городской, федеральный уровень). </w:t>
            </w:r>
          </w:p>
          <w:p w14:paraId="67240FD8" w14:textId="77777777" w:rsidR="006B7BB6" w:rsidRPr="006B7BB6" w:rsidRDefault="006B7BB6" w:rsidP="006B7BB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</w:rPr>
            </w:pPr>
            <w:r w:rsidRPr="006B7BB6">
              <w:rPr>
                <w:rFonts w:ascii="Times New Roman" w:hAnsi="Times New Roman"/>
              </w:rPr>
              <w:t>Анализ потенциальных заинтересованных сторон в реализации проекта (общественность, власть, бизнес, система образования и т.п.).</w:t>
            </w:r>
          </w:p>
          <w:p w14:paraId="6D80BF29" w14:textId="77777777" w:rsidR="006B7BB6" w:rsidRPr="006B7BB6" w:rsidRDefault="00157B55" w:rsidP="006B7BB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</w:rPr>
            </w:pPr>
            <w:r w:rsidRPr="006B7BB6">
              <w:rPr>
                <w:rFonts w:ascii="Times New Roman" w:hAnsi="Times New Roman"/>
              </w:rPr>
              <w:t>Выявление структур</w:t>
            </w:r>
            <w:r w:rsidR="006B7BB6" w:rsidRPr="006B7BB6">
              <w:rPr>
                <w:rFonts w:ascii="Times New Roman" w:hAnsi="Times New Roman"/>
              </w:rPr>
              <w:t xml:space="preserve"> </w:t>
            </w:r>
            <w:r w:rsidRPr="006B7BB6">
              <w:rPr>
                <w:rFonts w:ascii="Times New Roman" w:hAnsi="Times New Roman"/>
              </w:rPr>
              <w:t>с полномоч</w:t>
            </w:r>
            <w:r w:rsidR="006B7BB6" w:rsidRPr="006B7BB6">
              <w:rPr>
                <w:rFonts w:ascii="Times New Roman" w:hAnsi="Times New Roman"/>
              </w:rPr>
              <w:t>иями благоустройства территории памятников</w:t>
            </w:r>
            <w:r w:rsidR="00F327A8">
              <w:rPr>
                <w:rFonts w:ascii="Times New Roman" w:hAnsi="Times New Roman"/>
              </w:rPr>
              <w:t xml:space="preserve"> культурного наследия (ПКН)</w:t>
            </w:r>
            <w:r w:rsidR="006B7BB6" w:rsidRPr="006B7BB6">
              <w:rPr>
                <w:rFonts w:ascii="Times New Roman" w:hAnsi="Times New Roman"/>
              </w:rPr>
              <w:t xml:space="preserve">, которые возьмут на себя ответственность за реализацию проекта. </w:t>
            </w:r>
          </w:p>
          <w:p w14:paraId="7F328519" w14:textId="77777777" w:rsidR="00157B55" w:rsidRPr="006B7BB6" w:rsidRDefault="00F327A8" w:rsidP="006B7BB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Наработка идей</w:t>
            </w:r>
            <w:r w:rsidR="00157B55" w:rsidRPr="006B7B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благоустройства</w:t>
            </w:r>
            <w:r w:rsidR="00157B55" w:rsidRPr="006B7BB6">
              <w:rPr>
                <w:rFonts w:ascii="Times New Roman" w:hAnsi="Times New Roman"/>
              </w:rPr>
              <w:t xml:space="preserve"> территории для фасилитации диалога всех заинтересованных сторон осуществления проекта.</w:t>
            </w:r>
          </w:p>
          <w:p w14:paraId="5028FE00" w14:textId="77777777" w:rsidR="007D6AAB" w:rsidRDefault="00157B55" w:rsidP="006B7BB6">
            <w:pPr>
              <w:pStyle w:val="a4"/>
              <w:numPr>
                <w:ilvl w:val="0"/>
                <w:numId w:val="7"/>
              </w:numPr>
              <w:shd w:val="clear" w:color="auto" w:fill="FFFFFF"/>
            </w:pPr>
            <w:r w:rsidRPr="006B7BB6">
              <w:rPr>
                <w:rFonts w:ascii="Times New Roman" w:hAnsi="Times New Roman"/>
              </w:rPr>
              <w:t>Подготовка и проведение стратегической сессии для формирования дорожной карты по реализации проект</w:t>
            </w:r>
            <w:r w:rsidR="006B7BB6" w:rsidRPr="006B7BB6">
              <w:rPr>
                <w:rFonts w:ascii="Times New Roman" w:hAnsi="Times New Roman"/>
              </w:rPr>
              <w:t>а</w:t>
            </w:r>
            <w:r w:rsidRPr="006B7BB6">
              <w:rPr>
                <w:rFonts w:ascii="Times New Roman" w:hAnsi="Times New Roman"/>
              </w:rPr>
              <w:t>.</w:t>
            </w:r>
          </w:p>
        </w:tc>
      </w:tr>
      <w:tr w:rsidR="007D6AAB" w14:paraId="20AE30B3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2DBE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Подробное описание содержания проектной работы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8D72" w14:textId="77777777" w:rsidR="007D6AAB" w:rsidRDefault="006B7BB6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Выявление организаций, которые имеют отношение к </w:t>
            </w:r>
            <w:r w:rsidR="00F327A8">
              <w:rPr>
                <w:rFonts w:ascii="Times New Roman" w:hAnsi="Times New Roman"/>
                <w:color w:val="000000"/>
              </w:rPr>
              <w:t xml:space="preserve">ПКН </w:t>
            </w:r>
            <w:r>
              <w:rPr>
                <w:rFonts w:ascii="Times New Roman" w:hAnsi="Times New Roman"/>
                <w:color w:val="000000"/>
              </w:rPr>
              <w:t>(местный, федеральной уровни).</w:t>
            </w:r>
          </w:p>
          <w:p w14:paraId="4F070376" w14:textId="77777777" w:rsidR="00F327A8" w:rsidRDefault="006B7BB6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Изучение опыта работы российских организаций по реализации подобных проектов. </w:t>
            </w:r>
          </w:p>
          <w:p w14:paraId="5B1CB6C8" w14:textId="77777777" w:rsidR="006B7BB6" w:rsidRDefault="006B7BB6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</w:t>
            </w:r>
            <w:r w:rsidR="00F327A8">
              <w:rPr>
                <w:rFonts w:ascii="Times New Roman" w:hAnsi="Times New Roman"/>
                <w:color w:val="000000"/>
              </w:rPr>
              <w:t xml:space="preserve"> базы данных организаций, имеющих опыт благоустройства территорий ПКН.</w:t>
            </w:r>
          </w:p>
          <w:p w14:paraId="779D0C97" w14:textId="77777777" w:rsidR="00F327A8" w:rsidRDefault="00F327A8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Коммуникации с представителями организаций, имеющих опыт работы в этой области.</w:t>
            </w:r>
          </w:p>
          <w:p w14:paraId="5EF8F94F" w14:textId="77777777" w:rsidR="00F327A8" w:rsidRDefault="00F327A8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пула организаций и лиц, готовых включиться в развитие проекта по благоустройству территории ПКН.</w:t>
            </w:r>
          </w:p>
          <w:p w14:paraId="108140AA" w14:textId="77777777" w:rsidR="00F327A8" w:rsidRDefault="00F327A8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r w:rsidR="00111354">
              <w:rPr>
                <w:rFonts w:ascii="Times New Roman" w:hAnsi="Times New Roman"/>
                <w:color w:val="000000"/>
              </w:rPr>
              <w:t xml:space="preserve">обсуждения в малых группах </w:t>
            </w:r>
            <w:r>
              <w:rPr>
                <w:rFonts w:ascii="Times New Roman" w:hAnsi="Times New Roman"/>
                <w:color w:val="000000"/>
              </w:rPr>
              <w:t xml:space="preserve"> по наработке идей благоустройства территории ПКН.</w:t>
            </w:r>
          </w:p>
          <w:p w14:paraId="499A81FD" w14:textId="77777777" w:rsidR="00F327A8" w:rsidRPr="00B72803" w:rsidRDefault="00F327A8" w:rsidP="006A55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и проведение стратегический сессии по разработке плана реализации проекта.</w:t>
            </w:r>
          </w:p>
          <w:p w14:paraId="4779A4A5" w14:textId="77777777" w:rsidR="007D6AAB" w:rsidRPr="00A27BA3" w:rsidRDefault="007D6AAB" w:rsidP="006A552E">
            <w:pPr>
              <w:numPr>
                <w:ilvl w:val="0"/>
                <w:numId w:val="6"/>
              </w:numPr>
              <w:shd w:val="clear" w:color="auto" w:fill="FFFFFF"/>
              <w:suppressAutoHyphens/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27BA3">
              <w:rPr>
                <w:rFonts w:ascii="Times New Roman" w:hAnsi="Times New Roman"/>
                <w:color w:val="000000"/>
              </w:rPr>
              <w:t>одготовка отчета по проекту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6AAB" w14:paraId="00373AB5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05F0" w14:textId="77777777" w:rsidR="007D6AAB" w:rsidRDefault="007D6AAB" w:rsidP="006A55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A9E4" w14:textId="77777777" w:rsidR="007D6AAB" w:rsidRDefault="00111354" w:rsidP="006A552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Изучение </w:t>
            </w:r>
            <w:r w:rsidR="00F327A8">
              <w:rPr>
                <w:rFonts w:ascii="Times New Roman" w:hAnsi="Times New Roman"/>
                <w:color w:val="000000"/>
              </w:rPr>
              <w:t>сайт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F327A8">
              <w:rPr>
                <w:rFonts w:ascii="Times New Roman" w:hAnsi="Times New Roman"/>
                <w:color w:val="000000"/>
              </w:rPr>
              <w:t xml:space="preserve"> организаций и ведомств.</w:t>
            </w:r>
            <w:r>
              <w:rPr>
                <w:rFonts w:ascii="Times New Roman" w:hAnsi="Times New Roman"/>
                <w:color w:val="000000"/>
              </w:rPr>
              <w:t xml:space="preserve"> Подбор компетентных экспертов.</w:t>
            </w:r>
          </w:p>
          <w:p w14:paraId="3AF98AA3" w14:textId="77777777" w:rsidR="00F327A8" w:rsidRDefault="00111354" w:rsidP="006A552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Сбор </w:t>
            </w:r>
            <w:r w:rsidR="00F327A8">
              <w:rPr>
                <w:rFonts w:ascii="Times New Roman" w:hAnsi="Times New Roman"/>
                <w:color w:val="000000"/>
              </w:rPr>
              <w:t xml:space="preserve">информации об опыте работы </w:t>
            </w:r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 w:rsidR="00F327A8">
              <w:rPr>
                <w:rFonts w:ascii="Times New Roman" w:hAnsi="Times New Roman"/>
                <w:color w:val="000000"/>
              </w:rPr>
              <w:t>(проведение опроса, коммуникации).</w:t>
            </w:r>
          </w:p>
          <w:p w14:paraId="12485DF8" w14:textId="77777777" w:rsidR="007D6AAB" w:rsidRDefault="00111354" w:rsidP="006A552E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7D6AAB">
              <w:rPr>
                <w:rFonts w:ascii="Times New Roman" w:hAnsi="Times New Roman"/>
                <w:color w:val="000000"/>
              </w:rPr>
              <w:t>одготовка материалов для презентации</w:t>
            </w:r>
            <w:r>
              <w:rPr>
                <w:rFonts w:ascii="Times New Roman" w:hAnsi="Times New Roman"/>
                <w:color w:val="000000"/>
              </w:rPr>
              <w:t xml:space="preserve"> об организации, их полезном для проекта опыте.</w:t>
            </w:r>
          </w:p>
          <w:p w14:paraId="7D49A2E5" w14:textId="77777777" w:rsidR="007D6AAB" w:rsidRPr="00111354" w:rsidRDefault="00111354" w:rsidP="00111354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7D6AAB">
              <w:rPr>
                <w:rFonts w:ascii="Times New Roman" w:hAnsi="Times New Roman"/>
                <w:color w:val="000000"/>
              </w:rPr>
              <w:t xml:space="preserve">одготовка отчета и </w:t>
            </w:r>
            <w:r>
              <w:rPr>
                <w:rFonts w:ascii="Times New Roman" w:hAnsi="Times New Roman"/>
                <w:color w:val="000000"/>
              </w:rPr>
              <w:t>презентации для организации Севпарки</w:t>
            </w:r>
            <w:r w:rsidR="007D6AAB">
              <w:rPr>
                <w:rFonts w:ascii="Times New Roman" w:hAnsi="Times New Roman"/>
                <w:color w:val="000000"/>
              </w:rPr>
              <w:t xml:space="preserve"> города Севастополь.</w:t>
            </w:r>
          </w:p>
          <w:p w14:paraId="0CFB270D" w14:textId="77777777" w:rsidR="00111354" w:rsidRPr="00111354" w:rsidRDefault="00111354" w:rsidP="00111354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Times New Roman" w:hAnsi="Times New Roman"/>
                <w:color w:val="000000"/>
              </w:rPr>
              <w:t>Участие в подготовке и проведении обсуждения в малых группах.</w:t>
            </w:r>
          </w:p>
          <w:p w14:paraId="1A15DAF1" w14:textId="77777777" w:rsidR="00111354" w:rsidRPr="00111354" w:rsidRDefault="00111354" w:rsidP="00111354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Times New Roman" w:hAnsi="Times New Roman"/>
                <w:color w:val="000000"/>
              </w:rPr>
              <w:t>Участие в подготовке и проведении стратегической сессии.</w:t>
            </w:r>
          </w:p>
          <w:p w14:paraId="537D1263" w14:textId="77777777" w:rsidR="00111354" w:rsidRDefault="00111354" w:rsidP="00111354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Times New Roman" w:hAnsi="Times New Roman"/>
                <w:color w:val="000000"/>
              </w:rPr>
              <w:t>Подготовка отчета по проекту (презентация и отчет).</w:t>
            </w:r>
          </w:p>
        </w:tc>
      </w:tr>
      <w:tr w:rsidR="007D6AAB" w14:paraId="70C81D71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E3F4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FC4F" w14:textId="570FBFB0" w:rsidR="007D6AAB" w:rsidRDefault="007D6AAB" w:rsidP="006B7BB6"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="00D16580">
              <w:rPr>
                <w:rFonts w:ascii="Times New Roman" w:hAnsi="Times New Roman"/>
                <w:i/>
                <w:color w:val="000000"/>
                <w:lang w:val="en-ZA"/>
              </w:rPr>
              <w:t>0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6B7BB6">
              <w:rPr>
                <w:rFonts w:ascii="Times New Roman" w:hAnsi="Times New Roman"/>
                <w:i/>
                <w:color w:val="000000"/>
              </w:rPr>
              <w:t>мая</w:t>
            </w:r>
            <w:r>
              <w:rPr>
                <w:rFonts w:ascii="Times New Roman" w:hAnsi="Times New Roman"/>
                <w:i/>
                <w:color w:val="000000"/>
              </w:rPr>
              <w:t xml:space="preserve"> 2021 – </w:t>
            </w:r>
            <w:r w:rsidR="006B7BB6">
              <w:rPr>
                <w:rFonts w:ascii="Times New Roman" w:hAnsi="Times New Roman"/>
                <w:i/>
                <w:color w:val="000000"/>
              </w:rPr>
              <w:t>15 декабря</w:t>
            </w:r>
            <w:r>
              <w:rPr>
                <w:rFonts w:ascii="Times New Roman" w:hAnsi="Times New Roman"/>
                <w:i/>
                <w:color w:val="000000"/>
              </w:rPr>
              <w:t xml:space="preserve"> 2021</w:t>
            </w:r>
          </w:p>
        </w:tc>
      </w:tr>
      <w:tr w:rsidR="007D6AAB" w14:paraId="7E6D1604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617A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Количество кредитов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4EAD" w14:textId="77777777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7D6AAB" w14:paraId="4C4348DD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891F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32DE" w14:textId="0EF730E8" w:rsidR="007D6AAB" w:rsidRDefault="00C15548" w:rsidP="006A552E">
            <w:r>
              <w:rPr>
                <w:rFonts w:ascii="Times New Roman" w:hAnsi="Times New Roman"/>
                <w:i/>
                <w:color w:val="000000"/>
              </w:rPr>
              <w:t>экзамен</w:t>
            </w:r>
          </w:p>
        </w:tc>
      </w:tr>
      <w:tr w:rsidR="007D6AAB" w14:paraId="0FA3DF0F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146F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D17A" w14:textId="15DEA2A5" w:rsidR="007D6AAB" w:rsidRDefault="00C15548" w:rsidP="006A552E">
            <w:r>
              <w:rPr>
                <w:rFonts w:ascii="Times New Roman" w:hAnsi="Times New Roman"/>
                <w:i/>
                <w:color w:val="000000"/>
              </w:rPr>
              <w:t>В основном удалённая работа (с выездом на объект)</w:t>
            </w:r>
          </w:p>
        </w:tc>
      </w:tr>
      <w:tr w:rsidR="007D6AAB" w14:paraId="75A36D39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FC99" w14:textId="77777777" w:rsidR="007D6AAB" w:rsidRDefault="007D6AAB" w:rsidP="006A5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Трудоемкость (часы в неделю)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2B42" w14:textId="3894EB2D" w:rsidR="007D6AAB" w:rsidRPr="00D16580" w:rsidRDefault="00D16580" w:rsidP="006A552E">
            <w:pPr>
              <w:rPr>
                <w:lang w:val="en-ZA"/>
              </w:rPr>
            </w:pPr>
            <w:r>
              <w:rPr>
                <w:lang w:val="en-ZA"/>
              </w:rPr>
              <w:t>5</w:t>
            </w:r>
          </w:p>
        </w:tc>
      </w:tr>
      <w:tr w:rsidR="007D6AAB" w14:paraId="616FCFF5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1347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5019" w14:textId="14C930B2" w:rsidR="007D6AAB" w:rsidRDefault="00C15548" w:rsidP="006A552E">
            <w:pPr>
              <w:shd w:val="clear" w:color="auto" w:fill="FFFFFF"/>
            </w:pPr>
            <w:r>
              <w:rPr>
                <w:rFonts w:ascii="Times New Roman" w:hAnsi="Times New Roman"/>
                <w:i/>
                <w:color w:val="000000"/>
              </w:rPr>
              <w:t>Общая по проекту</w:t>
            </w:r>
          </w:p>
        </w:tc>
      </w:tr>
      <w:tr w:rsidR="007D6AAB" w14:paraId="7A2721D9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D408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EB35" w14:textId="77777777" w:rsidR="007D6AAB" w:rsidRDefault="007D6AAB" w:rsidP="009F4F24">
            <w:pPr>
              <w:shd w:val="clear" w:color="auto" w:fill="FFFFFF"/>
            </w:pPr>
            <w:r>
              <w:rPr>
                <w:rFonts w:ascii="Times New Roman" w:hAnsi="Times New Roman"/>
                <w:i/>
                <w:color w:val="000000"/>
              </w:rPr>
              <w:t xml:space="preserve">Знание технологии </w:t>
            </w:r>
            <w:r w:rsidR="002D3162">
              <w:rPr>
                <w:rFonts w:ascii="Times New Roman" w:hAnsi="Times New Roman"/>
                <w:i/>
                <w:color w:val="000000"/>
              </w:rPr>
              <w:t xml:space="preserve">ведения </w:t>
            </w:r>
            <w:r w:rsidR="009F4F24">
              <w:rPr>
                <w:rFonts w:ascii="Times New Roman" w:hAnsi="Times New Roman"/>
                <w:i/>
                <w:color w:val="000000"/>
              </w:rPr>
              <w:t xml:space="preserve">дискуссий, </w:t>
            </w:r>
            <w:r w:rsidR="002D3162">
              <w:rPr>
                <w:rFonts w:ascii="Times New Roman" w:hAnsi="Times New Roman"/>
                <w:i/>
                <w:color w:val="000000"/>
              </w:rPr>
              <w:t xml:space="preserve">переговоров, интервью, опросов, </w:t>
            </w:r>
            <w:r>
              <w:rPr>
                <w:rFonts w:ascii="Times New Roman" w:hAnsi="Times New Roman"/>
                <w:i/>
                <w:color w:val="000000"/>
              </w:rPr>
              <w:t xml:space="preserve">умение анализировать сайты и форумы; умение обрабатывать данные; готовность </w:t>
            </w:r>
            <w:r w:rsidR="009F4F24">
              <w:rPr>
                <w:rFonts w:ascii="Times New Roman" w:hAnsi="Times New Roman"/>
                <w:i/>
                <w:color w:val="000000"/>
              </w:rPr>
              <w:t>к общению с  разными людьми</w:t>
            </w:r>
            <w:r>
              <w:rPr>
                <w:rFonts w:ascii="Times New Roman" w:hAnsi="Times New Roman"/>
                <w:i/>
                <w:color w:val="000000"/>
              </w:rPr>
              <w:t>; высокая мотивация.</w:t>
            </w:r>
          </w:p>
        </w:tc>
      </w:tr>
      <w:tr w:rsidR="007D6AAB" w14:paraId="38D157C4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7A9E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D1BF" w14:textId="77777777" w:rsidR="007D6AAB" w:rsidRDefault="007D6AAB" w:rsidP="009F4F24">
            <w:r>
              <w:rPr>
                <w:rFonts w:ascii="Times New Roman" w:hAnsi="Times New Roman"/>
                <w:i/>
                <w:color w:val="000000"/>
              </w:rPr>
              <w:t xml:space="preserve">Отчет для </w:t>
            </w:r>
            <w:r w:rsidR="009F4F24">
              <w:rPr>
                <w:rFonts w:ascii="Times New Roman" w:hAnsi="Times New Roman"/>
                <w:i/>
                <w:color w:val="000000"/>
              </w:rPr>
              <w:t>организации – заказчика, проведенные мероприятия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7D6AAB" w14:paraId="0767139A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C9B4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CD84" w14:textId="77777777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Письменный отчет</w:t>
            </w:r>
          </w:p>
        </w:tc>
      </w:tr>
      <w:tr w:rsidR="007D6AAB" w14:paraId="64D24619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BBD6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BFC1" w14:textId="77777777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Полнота отчета</w:t>
            </w:r>
          </w:p>
        </w:tc>
      </w:tr>
      <w:tr w:rsidR="007D6AAB" w14:paraId="32588765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1801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FEC" w14:textId="77777777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Да</w:t>
            </w:r>
          </w:p>
        </w:tc>
      </w:tr>
      <w:tr w:rsidR="007D6AAB" w14:paraId="0983E491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EC2F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8D48" w14:textId="7F289728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="00C15548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7D6AAB" w14:paraId="17BB4C27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4740" w14:textId="77777777" w:rsidR="007D6AAB" w:rsidRDefault="007D6AAB" w:rsidP="006A55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078E1B0D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690F" w14:textId="77777777" w:rsidR="007D6AAB" w:rsidRDefault="009F4F24" w:rsidP="006A552E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9F4F24">
              <w:rPr>
                <w:rFonts w:ascii="Times New Roman" w:hAnsi="Times New Roman"/>
                <w:i/>
                <w:color w:val="000000"/>
              </w:rPr>
              <w:t>Знание технологии ведения дискуссий, переговоров, интервью, опросов, умение анализировать сайты и форумы; умение обрабатывать данные; готовность к общению с  разными людьми; высокая мотивация.</w:t>
            </w:r>
          </w:p>
        </w:tc>
      </w:tr>
      <w:tr w:rsidR="007D6AAB" w14:paraId="46A3388F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36A2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Рекомендуемые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9CBF" w14:textId="77777777" w:rsidR="007D6AAB" w:rsidRDefault="007D6AAB" w:rsidP="009F4F24">
            <w:r>
              <w:rPr>
                <w:rFonts w:ascii="Times New Roman" w:hAnsi="Times New Roman"/>
                <w:i/>
                <w:color w:val="000000"/>
              </w:rPr>
              <w:lastRenderedPageBreak/>
              <w:t>Психология в бизнесе, Государствен</w:t>
            </w:r>
            <w:r w:rsidR="009F4F24">
              <w:rPr>
                <w:rFonts w:ascii="Times New Roman" w:hAnsi="Times New Roman"/>
                <w:i/>
                <w:color w:val="000000"/>
              </w:rPr>
              <w:t xml:space="preserve">ное и </w:t>
            </w:r>
            <w:r w:rsidR="009F4F24">
              <w:rPr>
                <w:rFonts w:ascii="Times New Roman" w:hAnsi="Times New Roman"/>
                <w:i/>
                <w:color w:val="000000"/>
              </w:rPr>
              <w:lastRenderedPageBreak/>
              <w:t>муниципальное управление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D6AAB" w14:paraId="66291A1F" w14:textId="77777777" w:rsidTr="006A552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925F" w14:textId="77777777" w:rsidR="007D6AAB" w:rsidRDefault="007D6AAB" w:rsidP="006A552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5134" w14:textId="77777777" w:rsidR="007D6AAB" w:rsidRDefault="007D6AAB" w:rsidP="006A552E">
            <w:r>
              <w:rPr>
                <w:rFonts w:ascii="Times New Roman" w:hAnsi="Times New Roman"/>
                <w:i/>
                <w:color w:val="000000"/>
              </w:rPr>
              <w:t>Москва (удаленно); Крым, г. Севастополь (выезд, оплачивается из средств магистерской программы).</w:t>
            </w:r>
          </w:p>
        </w:tc>
      </w:tr>
    </w:tbl>
    <w:p w14:paraId="51DBF61F" w14:textId="77777777" w:rsidR="007D6AAB" w:rsidRDefault="007D6AAB" w:rsidP="007D6AAB"/>
    <w:p w14:paraId="7E7DDB73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34F6"/>
    <w:multiLevelType w:val="multilevel"/>
    <w:tmpl w:val="40AC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60176"/>
    <w:multiLevelType w:val="hybridMultilevel"/>
    <w:tmpl w:val="612E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6A69"/>
    <w:rsid w:val="00023E4E"/>
    <w:rsid w:val="00046223"/>
    <w:rsid w:val="00054118"/>
    <w:rsid w:val="00096F1B"/>
    <w:rsid w:val="000A439E"/>
    <w:rsid w:val="000C796B"/>
    <w:rsid w:val="00111354"/>
    <w:rsid w:val="00144F1A"/>
    <w:rsid w:val="00157B55"/>
    <w:rsid w:val="00165FBE"/>
    <w:rsid w:val="001A5E89"/>
    <w:rsid w:val="001D79C2"/>
    <w:rsid w:val="001F3C87"/>
    <w:rsid w:val="00223650"/>
    <w:rsid w:val="00231EA4"/>
    <w:rsid w:val="00262877"/>
    <w:rsid w:val="0029562A"/>
    <w:rsid w:val="002B7EBA"/>
    <w:rsid w:val="002D3162"/>
    <w:rsid w:val="002D46B7"/>
    <w:rsid w:val="002D4B0B"/>
    <w:rsid w:val="00354D46"/>
    <w:rsid w:val="00354EBA"/>
    <w:rsid w:val="00395BE8"/>
    <w:rsid w:val="003A6425"/>
    <w:rsid w:val="003D53CE"/>
    <w:rsid w:val="003E28E8"/>
    <w:rsid w:val="003E3254"/>
    <w:rsid w:val="003E68B8"/>
    <w:rsid w:val="00400C0B"/>
    <w:rsid w:val="00433ECD"/>
    <w:rsid w:val="004678F7"/>
    <w:rsid w:val="004747A6"/>
    <w:rsid w:val="004B1F3E"/>
    <w:rsid w:val="004C1D36"/>
    <w:rsid w:val="004D3E1E"/>
    <w:rsid w:val="004E11DE"/>
    <w:rsid w:val="004E12FA"/>
    <w:rsid w:val="004E4081"/>
    <w:rsid w:val="005128D6"/>
    <w:rsid w:val="005511A0"/>
    <w:rsid w:val="00566D47"/>
    <w:rsid w:val="00583131"/>
    <w:rsid w:val="00596644"/>
    <w:rsid w:val="005A4A19"/>
    <w:rsid w:val="005A6059"/>
    <w:rsid w:val="005E13DA"/>
    <w:rsid w:val="005E2C5E"/>
    <w:rsid w:val="005E36CE"/>
    <w:rsid w:val="005E3B03"/>
    <w:rsid w:val="005F0CDB"/>
    <w:rsid w:val="00611FDD"/>
    <w:rsid w:val="00630898"/>
    <w:rsid w:val="00691493"/>
    <w:rsid w:val="00691CF6"/>
    <w:rsid w:val="006B6542"/>
    <w:rsid w:val="006B7BB6"/>
    <w:rsid w:val="00700EA3"/>
    <w:rsid w:val="007112F1"/>
    <w:rsid w:val="00716D4C"/>
    <w:rsid w:val="00772F69"/>
    <w:rsid w:val="007B53CF"/>
    <w:rsid w:val="007C3100"/>
    <w:rsid w:val="007D6AAB"/>
    <w:rsid w:val="0082311B"/>
    <w:rsid w:val="00826E0D"/>
    <w:rsid w:val="00834E3D"/>
    <w:rsid w:val="008A35FF"/>
    <w:rsid w:val="008B458B"/>
    <w:rsid w:val="008B5027"/>
    <w:rsid w:val="008C12CA"/>
    <w:rsid w:val="008C6A91"/>
    <w:rsid w:val="009049DD"/>
    <w:rsid w:val="00952376"/>
    <w:rsid w:val="009574DA"/>
    <w:rsid w:val="00963578"/>
    <w:rsid w:val="00971EDC"/>
    <w:rsid w:val="009753CF"/>
    <w:rsid w:val="00990D2A"/>
    <w:rsid w:val="00991F32"/>
    <w:rsid w:val="009A3466"/>
    <w:rsid w:val="009A3CB7"/>
    <w:rsid w:val="009E0ACD"/>
    <w:rsid w:val="009F4F24"/>
    <w:rsid w:val="00A013F2"/>
    <w:rsid w:val="00A12F6A"/>
    <w:rsid w:val="00A16A46"/>
    <w:rsid w:val="00A22C82"/>
    <w:rsid w:val="00A47807"/>
    <w:rsid w:val="00A550AE"/>
    <w:rsid w:val="00AA7235"/>
    <w:rsid w:val="00AB66B9"/>
    <w:rsid w:val="00AD4D49"/>
    <w:rsid w:val="00AD5C4C"/>
    <w:rsid w:val="00B47552"/>
    <w:rsid w:val="00B60FBE"/>
    <w:rsid w:val="00B72F0C"/>
    <w:rsid w:val="00BD47FB"/>
    <w:rsid w:val="00BE0E0C"/>
    <w:rsid w:val="00BF05EF"/>
    <w:rsid w:val="00C15548"/>
    <w:rsid w:val="00C51944"/>
    <w:rsid w:val="00C86CA2"/>
    <w:rsid w:val="00C97D09"/>
    <w:rsid w:val="00CE1665"/>
    <w:rsid w:val="00D16580"/>
    <w:rsid w:val="00D448DA"/>
    <w:rsid w:val="00D61E8C"/>
    <w:rsid w:val="00DB2AF2"/>
    <w:rsid w:val="00DC214C"/>
    <w:rsid w:val="00E0105E"/>
    <w:rsid w:val="00E14D76"/>
    <w:rsid w:val="00E3084E"/>
    <w:rsid w:val="00E5755B"/>
    <w:rsid w:val="00E622A2"/>
    <w:rsid w:val="00E93BE0"/>
    <w:rsid w:val="00EB0EE3"/>
    <w:rsid w:val="00EC624F"/>
    <w:rsid w:val="00F17335"/>
    <w:rsid w:val="00F1757A"/>
    <w:rsid w:val="00F327A8"/>
    <w:rsid w:val="00F379A0"/>
    <w:rsid w:val="00F50313"/>
    <w:rsid w:val="00F745EA"/>
    <w:rsid w:val="00FA16B6"/>
    <w:rsid w:val="00FA4257"/>
    <w:rsid w:val="00FD7382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3EB2"/>
  <w15:docId w15:val="{0B28FB02-A61B-4517-9EA0-9344F43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5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D6A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atosh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limova@hse.ru" TargetMode="External"/><Relationship Id="rId5" Type="http://schemas.openxmlformats.org/officeDocument/2006/relationships/hyperlink" Target="mailto:nivanova@h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opato</cp:lastModifiedBy>
  <cp:revision>7</cp:revision>
  <cp:lastPrinted>2016-08-30T15:44:00Z</cp:lastPrinted>
  <dcterms:created xsi:type="dcterms:W3CDTF">2021-03-19T16:19:00Z</dcterms:created>
  <dcterms:modified xsi:type="dcterms:W3CDTF">2021-04-09T12:44:00Z</dcterms:modified>
</cp:coreProperties>
</file>