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19" w:rsidRPr="003E5E19" w:rsidRDefault="003E5E19" w:rsidP="003E5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6719"/>
      </w:tblGrid>
      <w:tr w:rsidR="003E5E19" w:rsidRPr="003E5E19" w:rsidTr="003E5E1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5E19" w:rsidRPr="003E5E19" w:rsidRDefault="003E5E19" w:rsidP="003E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5E19" w:rsidRPr="003E5E19" w:rsidRDefault="003E5E19" w:rsidP="003E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Прикладной</w:t>
            </w:r>
          </w:p>
        </w:tc>
      </w:tr>
      <w:tr w:rsidR="003E5E19" w:rsidRPr="003E5E19" w:rsidTr="003E5E1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5E19" w:rsidRPr="003E5E19" w:rsidRDefault="003E5E19" w:rsidP="003E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5E19" w:rsidRPr="00923AEA" w:rsidRDefault="003E5E19" w:rsidP="0092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инфографики</w:t>
            </w:r>
            <w:proofErr w:type="spellEnd"/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r w:rsidR="00923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SMM</w:t>
            </w:r>
          </w:p>
        </w:tc>
      </w:tr>
      <w:tr w:rsidR="003E5E19" w:rsidRPr="003E5E19" w:rsidTr="003E5E19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5E19" w:rsidRPr="003E5E19" w:rsidRDefault="003E5E19" w:rsidP="003E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Подразделение инициатор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5E19" w:rsidRPr="003E5E19" w:rsidRDefault="00923AEA" w:rsidP="003E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продвижения</w:t>
            </w:r>
            <w:r w:rsidR="003E5E19"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E5E19"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НИУ ВШЭ</w:t>
            </w:r>
          </w:p>
        </w:tc>
      </w:tr>
      <w:tr w:rsidR="003E5E19" w:rsidRPr="003E5E19" w:rsidTr="003E5E1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5E19" w:rsidRPr="003E5E19" w:rsidRDefault="003E5E19" w:rsidP="003E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5E19" w:rsidRPr="003E5E19" w:rsidRDefault="00923AEA" w:rsidP="0092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</w:t>
            </w:r>
            <w:r w:rsidR="00E5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</w:t>
            </w:r>
            <w:r w:rsidR="00E53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3E5E19" w:rsidRPr="003E5E19" w:rsidTr="003E5E19">
        <w:trPr>
          <w:trHeight w:val="2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5E19" w:rsidRPr="003E5E19" w:rsidRDefault="003E5E19" w:rsidP="003E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содержания проектной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3AEA" w:rsidRDefault="00A01AE6" w:rsidP="00923AEA">
            <w:pPr>
              <w:pStyle w:val="xxmsonormal"/>
            </w:pPr>
            <w:r>
              <w:rPr>
                <w:rFonts w:ascii="Times New Roman" w:eastAsia="Times New Roman" w:hAnsi="Times New Roman"/>
                <w:color w:val="1D2129"/>
                <w:sz w:val="24"/>
                <w:szCs w:val="24"/>
                <w:shd w:val="clear" w:color="auto" w:fill="FFFFFF"/>
              </w:rPr>
              <w:t>Н</w:t>
            </w:r>
            <w:r w:rsidR="00923AEA">
              <w:rPr>
                <w:rFonts w:ascii="Times New Roman" w:eastAsia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ужно </w:t>
            </w:r>
            <w:r>
              <w:rPr>
                <w:rFonts w:ascii="Times New Roman" w:eastAsia="Times New Roman" w:hAnsi="Times New Roman"/>
                <w:color w:val="1D2129"/>
                <w:sz w:val="24"/>
                <w:szCs w:val="24"/>
                <w:shd w:val="clear" w:color="auto" w:fill="FFFFFF"/>
              </w:rPr>
              <w:t>создать</w:t>
            </w:r>
            <w:r w:rsidR="00923AEA">
              <w:rPr>
                <w:rFonts w:ascii="Times New Roman" w:eastAsia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8 баннеров (контент уже готов  </w:t>
            </w:r>
            <w:hyperlink r:id="rId6" w:history="1">
              <w:r w:rsidR="00923AEA" w:rsidRPr="00715DF4">
                <w:rPr>
                  <w:rStyle w:val="a3"/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https://docs.google.com/document/d/1-MgJwPyQesZyIMTwuDNeBhqb9zRxp_YP9UVwi1R0Hhg/edit</w:t>
              </w:r>
            </w:hyperlink>
            <w:r w:rsidR="00923AEA">
              <w:rPr>
                <w:rFonts w:ascii="Times New Roman" w:eastAsia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rFonts w:ascii="Times New Roman" w:eastAsia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. </w:t>
            </w:r>
            <w:r w:rsidR="00923AEA">
              <w:rPr>
                <w:rFonts w:ascii="Times New Roman" w:eastAsia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которые </w:t>
            </w:r>
            <w:r w:rsidR="001F611A">
              <w:rPr>
                <w:rFonts w:ascii="Times New Roman" w:eastAsia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наглядно </w:t>
            </w:r>
            <w:r>
              <w:rPr>
                <w:rFonts w:ascii="Times New Roman" w:eastAsia="Times New Roman" w:hAnsi="Times New Roman"/>
                <w:color w:val="1D2129"/>
                <w:sz w:val="24"/>
                <w:szCs w:val="24"/>
                <w:shd w:val="clear" w:color="auto" w:fill="FFFFFF"/>
              </w:rPr>
              <w:t>объяснят логику введения</w:t>
            </w:r>
            <w:r w:rsidR="0005146B">
              <w:rPr>
                <w:rFonts w:ascii="Times New Roman" w:eastAsia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color w:val="1D2129"/>
                <w:sz w:val="24"/>
                <w:szCs w:val="24"/>
                <w:shd w:val="clear" w:color="auto" w:fill="FFFFFF"/>
              </w:rPr>
              <w:t>ЕГЭ в 6 постсо</w:t>
            </w:r>
            <w:r w:rsidR="0005146B">
              <w:rPr>
                <w:rFonts w:ascii="Times New Roman" w:eastAsia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ветских странах. </w:t>
            </w:r>
            <w:r>
              <w:rPr>
                <w:rFonts w:ascii="Times New Roman" w:eastAsia="Times New Roman" w:hAnsi="Times New Roman"/>
                <w:color w:val="1D2129"/>
                <w:sz w:val="24"/>
                <w:szCs w:val="24"/>
                <w:shd w:val="clear" w:color="auto" w:fill="FFFFFF"/>
              </w:rPr>
              <w:t>Баннеры планируем для распрос</w:t>
            </w:r>
            <w:r w:rsidR="001F611A">
              <w:rPr>
                <w:rFonts w:ascii="Times New Roman" w:eastAsia="Times New Roman" w:hAnsi="Times New Roman"/>
                <w:color w:val="1D2129"/>
                <w:sz w:val="24"/>
                <w:szCs w:val="24"/>
                <w:shd w:val="clear" w:color="auto" w:fill="FFFFFF"/>
              </w:rPr>
              <w:t>транения в социальных сетях, чтобы привлечь внимание к вышедшей в свет книге</w:t>
            </w:r>
            <w:r>
              <w:rPr>
                <w:rFonts w:ascii="Times New Roman" w:eastAsia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923AEA">
              <w:t xml:space="preserve"> «Поступление в вузы в постсоветских странах: экзамены как инструмент решения государственных задач» </w:t>
            </w:r>
            <w:hyperlink r:id="rId7" w:history="1">
              <w:r w:rsidR="00923AEA">
                <w:rPr>
                  <w:rStyle w:val="a3"/>
                </w:rPr>
                <w:t>https://publications.hse.ru/mirror/pubs/share/direct/376457726.pdf</w:t>
              </w:r>
            </w:hyperlink>
            <w:r w:rsidR="00923AEA">
              <w:t xml:space="preserve"> </w:t>
            </w:r>
          </w:p>
          <w:p w:rsidR="00923AEA" w:rsidRDefault="00923AEA" w:rsidP="00923AEA">
            <w:pPr>
              <w:pStyle w:val="xxmsonormal"/>
            </w:pPr>
            <w:r>
              <w:t> </w:t>
            </w:r>
          </w:p>
          <w:p w:rsidR="003E5E19" w:rsidRPr="003E5E19" w:rsidRDefault="003E5E19" w:rsidP="003E5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публикации материалов всегда указывается авторство дизайнера, что впоследствии может быть использовано в </w:t>
            </w:r>
            <w:proofErr w:type="gramStart"/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профессиональном</w:t>
            </w:r>
            <w:proofErr w:type="gramEnd"/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портфолио.</w:t>
            </w:r>
          </w:p>
        </w:tc>
      </w:tr>
      <w:tr w:rsidR="003E5E19" w:rsidRPr="003E5E19" w:rsidTr="003E5E19">
        <w:trPr>
          <w:trHeight w:val="10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5E19" w:rsidRPr="003E5E19" w:rsidRDefault="003E5E19" w:rsidP="003E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 задачи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5E19" w:rsidRPr="003E5E19" w:rsidRDefault="001F611A" w:rsidP="003E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инфографики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E5E19" w:rsidRPr="003E5E19" w:rsidRDefault="003E5E19" w:rsidP="003E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3E5E19" w:rsidRPr="003E5E19" w:rsidRDefault="003E5E19" w:rsidP="003E5E1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Вникнуть в </w:t>
            </w:r>
            <w:r w:rsidR="001F6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контента</w:t>
            </w:r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E5E19" w:rsidRPr="003E5E19" w:rsidRDefault="003E5E19" w:rsidP="003E5E1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Придумать концепцию </w:t>
            </w:r>
            <w:proofErr w:type="spellStart"/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инфографики</w:t>
            </w:r>
            <w:proofErr w:type="spellEnd"/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композицию графических материалов;</w:t>
            </w:r>
          </w:p>
          <w:p w:rsidR="003E5E19" w:rsidRPr="003E5E19" w:rsidRDefault="003E5E19" w:rsidP="003E5E1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эскизы будущих материалов;</w:t>
            </w:r>
          </w:p>
          <w:p w:rsidR="003E5E19" w:rsidRPr="003E5E19" w:rsidRDefault="003E5E19" w:rsidP="003E5E1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Отрисовать</w:t>
            </w:r>
            <w:proofErr w:type="spellEnd"/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итоговые макеты, готовые к публикации.</w:t>
            </w:r>
          </w:p>
        </w:tc>
      </w:tr>
      <w:tr w:rsidR="003E5E19" w:rsidRPr="003E5E19" w:rsidTr="003E5E19">
        <w:trPr>
          <w:trHeight w:val="1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5E19" w:rsidRPr="003E5E19" w:rsidRDefault="003E5E19" w:rsidP="003E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5E19" w:rsidRPr="003E5E19" w:rsidRDefault="003E5E19" w:rsidP="001F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графических иллюстраций </w:t>
            </w:r>
          </w:p>
        </w:tc>
      </w:tr>
      <w:tr w:rsidR="003E5E19" w:rsidRPr="003E5E19" w:rsidTr="003E5E1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5E19" w:rsidRPr="003E5E19" w:rsidRDefault="003E5E19" w:rsidP="003E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5E19" w:rsidRPr="003E5E19" w:rsidRDefault="00697915" w:rsidP="001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6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июня 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1B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3E5E19"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6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июля 2021</w:t>
            </w:r>
          </w:p>
        </w:tc>
      </w:tr>
      <w:tr w:rsidR="003E5E19" w:rsidRPr="003E5E19" w:rsidTr="003E5E1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5E19" w:rsidRPr="003E5E19" w:rsidRDefault="003E5E19" w:rsidP="003E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кредитов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5E19" w:rsidRPr="003E5E19" w:rsidRDefault="001F611A" w:rsidP="003E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E5E19" w:rsidRPr="003E5E19" w:rsidTr="003E5E1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5E19" w:rsidRPr="003E5E19" w:rsidRDefault="003E5E19" w:rsidP="003E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занятости студента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5E19" w:rsidRPr="003E5E19" w:rsidRDefault="003E5E19" w:rsidP="003E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Удаленная работа</w:t>
            </w:r>
          </w:p>
        </w:tc>
      </w:tr>
      <w:tr w:rsidR="003E5E19" w:rsidRPr="003E5E19" w:rsidTr="003E5E19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5E19" w:rsidRPr="003E5E19" w:rsidRDefault="003E5E19" w:rsidP="003E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Интенсивность (часы в неделю)</w:t>
            </w:r>
          </w:p>
          <w:p w:rsidR="003E5E19" w:rsidRPr="003E5E19" w:rsidRDefault="003E5E19" w:rsidP="003E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5E19" w:rsidRPr="003E5E19" w:rsidRDefault="00671BEA" w:rsidP="003E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bookmarkStart w:id="0" w:name="_GoBack"/>
            <w:bookmarkEnd w:id="0"/>
            <w:r w:rsidR="003E5E19"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 в неделю</w:t>
            </w:r>
          </w:p>
        </w:tc>
      </w:tr>
      <w:tr w:rsidR="003E5E19" w:rsidRPr="003E5E19" w:rsidTr="003E5E1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5E19" w:rsidRPr="003E5E19" w:rsidRDefault="003E5E19" w:rsidP="003E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проектной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5E19" w:rsidRPr="003E5E19" w:rsidRDefault="003E5E19" w:rsidP="003E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3E5E19" w:rsidRPr="003E5E19" w:rsidTr="003E5E19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5E19" w:rsidRPr="003E5E19" w:rsidRDefault="003E5E19" w:rsidP="003E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студентам, участникам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5E19" w:rsidRPr="003E5E19" w:rsidRDefault="003E5E19" w:rsidP="003E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в графических редакторах, творческий подход к выполнению задач, ответственность</w:t>
            </w:r>
          </w:p>
        </w:tc>
      </w:tr>
      <w:tr w:rsidR="003E5E19" w:rsidRPr="003E5E19" w:rsidTr="003E5E19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5E19" w:rsidRPr="003E5E19" w:rsidRDefault="003E5E19" w:rsidP="003E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5E19" w:rsidRPr="003E5E19" w:rsidRDefault="003E5E19" w:rsidP="003E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Инфографика</w:t>
            </w:r>
            <w:proofErr w:type="spellEnd"/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текущим научным и научно-популярным статьям</w:t>
            </w:r>
          </w:p>
        </w:tc>
      </w:tr>
      <w:tr w:rsidR="003E5E19" w:rsidRPr="003E5E19" w:rsidTr="003E5E19">
        <w:trPr>
          <w:trHeight w:val="1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5E19" w:rsidRPr="003E5E19" w:rsidRDefault="003E5E19" w:rsidP="003E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5E19" w:rsidRPr="003E5E19" w:rsidRDefault="003E5E19" w:rsidP="003E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Иллюстративно-графические материалы на основе исследовательских данных, посвященных инновациям в образовании</w:t>
            </w:r>
          </w:p>
        </w:tc>
      </w:tr>
      <w:tr w:rsidR="003E5E19" w:rsidRPr="003E5E19" w:rsidTr="003E5E19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5E19" w:rsidRPr="003E5E19" w:rsidRDefault="003E5E19" w:rsidP="003E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оценивания результатов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5E19" w:rsidRPr="003E5E19" w:rsidRDefault="003E5E19" w:rsidP="003E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Качество выполнения поставленных задач;</w:t>
            </w:r>
          </w:p>
          <w:p w:rsidR="003E5E19" w:rsidRPr="003E5E19" w:rsidRDefault="003E5E19" w:rsidP="003E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Аккуратность и внимание к деталям;</w:t>
            </w:r>
          </w:p>
          <w:p w:rsidR="003E5E19" w:rsidRPr="003E5E19" w:rsidRDefault="003E5E19" w:rsidP="003E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Поддержание коммуникации с </w:t>
            </w:r>
            <w:r w:rsidR="001F6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заказчиком</w:t>
            </w:r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согласование хода работы;</w:t>
            </w:r>
          </w:p>
          <w:p w:rsidR="003E5E19" w:rsidRPr="003E5E19" w:rsidRDefault="003E5E19" w:rsidP="003E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Соблюдение </w:t>
            </w:r>
            <w:proofErr w:type="spellStart"/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дедлайнов</w:t>
            </w:r>
            <w:proofErr w:type="spellEnd"/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E5E19" w:rsidRPr="003E5E19" w:rsidTr="003E5E19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5E19" w:rsidRPr="003E5E19" w:rsidRDefault="003E5E19" w:rsidP="003E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вакантных мест на проекте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5E19" w:rsidRPr="003E5E19" w:rsidRDefault="001F611A" w:rsidP="003E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E5E19" w:rsidRPr="003E5E19" w:rsidTr="003E5E19">
        <w:trPr>
          <w:trHeight w:val="1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5E19" w:rsidRPr="003E5E19" w:rsidRDefault="003E5E19" w:rsidP="003E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5E19" w:rsidRPr="003E5E19" w:rsidRDefault="003E5E19" w:rsidP="003E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Навыки работы в графических иллюстраторах, наличие опыта создания </w:t>
            </w:r>
            <w:proofErr w:type="spellStart"/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инфографики</w:t>
            </w:r>
            <w:proofErr w:type="spellEnd"/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ответственность и исполнительность</w:t>
            </w:r>
          </w:p>
        </w:tc>
      </w:tr>
      <w:tr w:rsidR="003E5E19" w:rsidRPr="003E5E19" w:rsidTr="003E5E19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5E19" w:rsidRPr="003E5E19" w:rsidRDefault="003E5E19" w:rsidP="003E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5E19" w:rsidRPr="003E5E19" w:rsidRDefault="003E5E19" w:rsidP="003E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Дизайн, </w:t>
            </w:r>
            <w:proofErr w:type="spellStart"/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Медиакоммуникации</w:t>
            </w:r>
            <w:proofErr w:type="spellEnd"/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Реклама и связи с общественностью</w:t>
            </w:r>
          </w:p>
        </w:tc>
      </w:tr>
      <w:tr w:rsidR="003E5E19" w:rsidRPr="003E5E19" w:rsidTr="003E5E1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5E19" w:rsidRPr="003E5E19" w:rsidRDefault="003E5E19" w:rsidP="003E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5E19" w:rsidRPr="003E5E19" w:rsidRDefault="003E5E19" w:rsidP="003E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Потаповский пер., д.16, стр. 10</w:t>
            </w:r>
          </w:p>
        </w:tc>
      </w:tr>
    </w:tbl>
    <w:p w:rsidR="0089579B" w:rsidRDefault="0089579B"/>
    <w:sectPr w:rsidR="0089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704E3"/>
    <w:multiLevelType w:val="multilevel"/>
    <w:tmpl w:val="57B40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19"/>
    <w:rsid w:val="0005146B"/>
    <w:rsid w:val="00150BC5"/>
    <w:rsid w:val="001B01A2"/>
    <w:rsid w:val="001F611A"/>
    <w:rsid w:val="003E5E19"/>
    <w:rsid w:val="00671BEA"/>
    <w:rsid w:val="00697915"/>
    <w:rsid w:val="0089579B"/>
    <w:rsid w:val="00923AEA"/>
    <w:rsid w:val="00A01AE6"/>
    <w:rsid w:val="00AB6405"/>
    <w:rsid w:val="00E5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AEA"/>
    <w:rPr>
      <w:color w:val="0563C1"/>
      <w:u w:val="single"/>
    </w:rPr>
  </w:style>
  <w:style w:type="paragraph" w:customStyle="1" w:styleId="xxmsonormal">
    <w:name w:val="x_x_msonormal"/>
    <w:basedOn w:val="a"/>
    <w:rsid w:val="00923AEA"/>
    <w:pPr>
      <w:spacing w:after="0" w:line="240" w:lineRule="auto"/>
    </w:pPr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AEA"/>
    <w:rPr>
      <w:color w:val="0563C1"/>
      <w:u w:val="single"/>
    </w:rPr>
  </w:style>
  <w:style w:type="paragraph" w:customStyle="1" w:styleId="xxmsonormal">
    <w:name w:val="x_x_msonormal"/>
    <w:basedOn w:val="a"/>
    <w:rsid w:val="00923AEA"/>
    <w:pPr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ublications.hse.ru/mirror/pubs/share/direct/37645772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-MgJwPyQesZyIMTwuDNeBhqb9zRxp_YP9UVwi1R0Hhg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Анастасия Александровна</dc:creator>
  <cp:lastModifiedBy>Пользователь Windows</cp:lastModifiedBy>
  <cp:revision>5</cp:revision>
  <dcterms:created xsi:type="dcterms:W3CDTF">2021-06-09T13:10:00Z</dcterms:created>
  <dcterms:modified xsi:type="dcterms:W3CDTF">2021-06-09T13:29:00Z</dcterms:modified>
</cp:coreProperties>
</file>