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1D" w:rsidRDefault="00CD4C1D" w:rsidP="00CD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CD4C1D" w:rsidRDefault="00CD4C1D" w:rsidP="00CD4C1D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9650BE" w:rsidP="001D5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Территориальный спор в Южно-Китайском море: анатомия конфликта и возможные пути решения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гуманитарных наук, Институт классического Востока и античности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Игорь Викторович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D50A6A" w:rsidP="008141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1448">
              <w:rPr>
                <w:rFonts w:ascii="Times New Roman" w:hAnsi="Times New Roman" w:cs="Times New Roman"/>
              </w:rPr>
              <w:t xml:space="preserve">Территориальный спор в ЮКМ является серьезной проблемой  в </w:t>
            </w:r>
            <w:r w:rsidR="00D17356">
              <w:rPr>
                <w:rFonts w:ascii="Times New Roman" w:hAnsi="Times New Roman" w:cs="Times New Roman"/>
              </w:rPr>
              <w:t xml:space="preserve">системе </w:t>
            </w:r>
            <w:r w:rsidR="00CD1448">
              <w:rPr>
                <w:rFonts w:ascii="Times New Roman" w:hAnsi="Times New Roman" w:cs="Times New Roman"/>
              </w:rPr>
              <w:t>современн</w:t>
            </w:r>
            <w:r w:rsidR="00D17356">
              <w:rPr>
                <w:rFonts w:ascii="Times New Roman" w:hAnsi="Times New Roman" w:cs="Times New Roman"/>
              </w:rPr>
              <w:t>ых</w:t>
            </w:r>
            <w:r w:rsidR="00CD1448">
              <w:rPr>
                <w:rFonts w:ascii="Times New Roman" w:hAnsi="Times New Roman" w:cs="Times New Roman"/>
              </w:rPr>
              <w:t xml:space="preserve"> международн</w:t>
            </w:r>
            <w:r w:rsidR="00D17356">
              <w:rPr>
                <w:rFonts w:ascii="Times New Roman" w:hAnsi="Times New Roman" w:cs="Times New Roman"/>
              </w:rPr>
              <w:t>ых отношений</w:t>
            </w:r>
            <w:r w:rsidR="00CD1448">
              <w:rPr>
                <w:rFonts w:ascii="Times New Roman" w:hAnsi="Times New Roman" w:cs="Times New Roman"/>
              </w:rPr>
              <w:t>. История конфликта за спорные территории в ЮКМ насчитывает несколько веков, но особо острый характер он приобрел в конце ХХ  - начале ХХ</w:t>
            </w:r>
            <w:proofErr w:type="gramStart"/>
            <w:r w:rsidR="00CD1448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CD1448" w:rsidRPr="00CD1448">
              <w:rPr>
                <w:rFonts w:ascii="Times New Roman" w:hAnsi="Times New Roman" w:cs="Times New Roman"/>
              </w:rPr>
              <w:t xml:space="preserve"> в</w:t>
            </w:r>
            <w:r w:rsidR="00D17356">
              <w:rPr>
                <w:rFonts w:ascii="Times New Roman" w:hAnsi="Times New Roman" w:cs="Times New Roman"/>
              </w:rPr>
              <w:t>ека</w:t>
            </w:r>
            <w:r w:rsidR="00CD1448" w:rsidRPr="00CD1448">
              <w:rPr>
                <w:rFonts w:ascii="Times New Roman" w:hAnsi="Times New Roman" w:cs="Times New Roman"/>
              </w:rPr>
              <w:t xml:space="preserve">. </w:t>
            </w:r>
            <w:r w:rsidR="00CD1448">
              <w:rPr>
                <w:rFonts w:ascii="Times New Roman" w:hAnsi="Times New Roman" w:cs="Times New Roman"/>
              </w:rPr>
              <w:t>Развитие событий в этой части мира стало вызовом региональному порядку, основанному на Конвенц</w:t>
            </w:r>
            <w:proofErr w:type="gramStart"/>
            <w:r w:rsidR="00CD1448">
              <w:rPr>
                <w:rFonts w:ascii="Times New Roman" w:hAnsi="Times New Roman" w:cs="Times New Roman"/>
              </w:rPr>
              <w:t>ии ОО</w:t>
            </w:r>
            <w:proofErr w:type="gramEnd"/>
            <w:r w:rsidR="00CD1448">
              <w:rPr>
                <w:rFonts w:ascii="Times New Roman" w:hAnsi="Times New Roman" w:cs="Times New Roman"/>
              </w:rPr>
              <w:t xml:space="preserve">Н 1982 г. Более того, территориальные противоречия в ЮКМ оказались в поле экономических, геополитических и военно-стратегических интересов Китая, США, Японии и других государств АТР. </w:t>
            </w:r>
          </w:p>
          <w:p w:rsidR="00D50A6A" w:rsidRDefault="00D50A6A" w:rsidP="00D173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17356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="00D1735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роект</w:t>
            </w:r>
            <w:r w:rsidR="00D17356">
              <w:rPr>
                <w:rFonts w:ascii="Times New Roman" w:hAnsi="Times New Roman" w:cs="Times New Roman"/>
              </w:rPr>
              <w:t xml:space="preserve">а также </w:t>
            </w:r>
            <w:proofErr w:type="gramStart"/>
            <w:r w:rsidR="00D17356">
              <w:rPr>
                <w:rFonts w:ascii="Times New Roman" w:hAnsi="Times New Roman" w:cs="Times New Roman"/>
              </w:rPr>
              <w:t>связана</w:t>
            </w:r>
            <w:proofErr w:type="gramEnd"/>
            <w:r w:rsidR="00D17356">
              <w:rPr>
                <w:rFonts w:ascii="Times New Roman" w:hAnsi="Times New Roman" w:cs="Times New Roman"/>
              </w:rPr>
              <w:t xml:space="preserve"> с необходимостью </w:t>
            </w:r>
            <w:r>
              <w:rPr>
                <w:rFonts w:ascii="Times New Roman" w:hAnsi="Times New Roman" w:cs="Times New Roman"/>
              </w:rPr>
              <w:t xml:space="preserve"> формировани</w:t>
            </w:r>
            <w:r w:rsidR="00D1735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у студентов важных профессиональных навыков, связанных с умением анализировать ситуацию и строить различные сценарии развития событий. 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Сбор, перевод, изучение, анализ и оценка научных и журнальных статей российских, вьетнамских</w:t>
            </w:r>
            <w:r w:rsidR="001D57C1">
              <w:rPr>
                <w:rFonts w:ascii="Times New Roman" w:hAnsi="Times New Roman" w:cs="Times New Roman"/>
                <w:color w:val="000000" w:themeColor="text1"/>
              </w:rPr>
              <w:t xml:space="preserve">, китайских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западных авторов, которые занимаются про</w:t>
            </w:r>
            <w:r w:rsidR="008141F8">
              <w:rPr>
                <w:rFonts w:ascii="Times New Roman" w:hAnsi="Times New Roman" w:cs="Times New Roman"/>
                <w:color w:val="000000" w:themeColor="text1"/>
              </w:rPr>
              <w:t>блемами ЮКМ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CD4C1D" w:rsidRDefault="00CD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141F8">
              <w:rPr>
                <w:rFonts w:ascii="Times New Roman" w:hAnsi="Times New Roman" w:cs="Times New Roman"/>
                <w:color w:val="000000" w:themeColor="text1"/>
              </w:rPr>
              <w:t>Изучение истории конфликта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CD4C1D" w:rsidRDefault="00CD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141F8">
              <w:rPr>
                <w:rFonts w:ascii="Times New Roman" w:hAnsi="Times New Roman" w:cs="Times New Roman"/>
                <w:color w:val="000000" w:themeColor="text1"/>
              </w:rPr>
              <w:t>Исследование позиций участников территориального спора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D4C1D" w:rsidRDefault="00CD4C1D" w:rsidP="008141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141F8">
              <w:rPr>
                <w:rFonts w:ascii="Times New Roman" w:hAnsi="Times New Roman" w:cs="Times New Roman"/>
              </w:rPr>
              <w:t>Определение возможных путей решения конфликта.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26" w:rsidRDefault="000E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1226">
              <w:rPr>
                <w:rFonts w:ascii="Times New Roman" w:hAnsi="Times New Roman" w:cs="Times New Roman"/>
              </w:rPr>
              <w:t>изучить историю конфликта</w:t>
            </w:r>
            <w:r w:rsidR="00FE5EA2">
              <w:rPr>
                <w:rFonts w:ascii="Times New Roman" w:hAnsi="Times New Roman" w:cs="Times New Roman"/>
              </w:rPr>
              <w:t xml:space="preserve"> в ЮКМ</w:t>
            </w:r>
            <w:r w:rsidRPr="000E1226">
              <w:rPr>
                <w:rFonts w:ascii="Times New Roman" w:hAnsi="Times New Roman" w:cs="Times New Roman"/>
              </w:rPr>
              <w:t xml:space="preserve">, </w:t>
            </w:r>
          </w:p>
          <w:p w:rsidR="000E1226" w:rsidRDefault="000E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1226">
              <w:rPr>
                <w:rFonts w:ascii="Times New Roman" w:hAnsi="Times New Roman" w:cs="Times New Roman"/>
              </w:rPr>
              <w:t xml:space="preserve">освоить принципы международного морского права, </w:t>
            </w:r>
          </w:p>
          <w:p w:rsidR="00CD4C1D" w:rsidRPr="000E1226" w:rsidRDefault="000E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1226">
              <w:rPr>
                <w:rFonts w:ascii="Times New Roman" w:hAnsi="Times New Roman" w:cs="Times New Roman"/>
              </w:rPr>
              <w:t>разработать различные сценарии развития событий в ЮКМ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5" w:rsidRDefault="00CD4C1D" w:rsidP="007B7F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Проведение студенческо</w:t>
            </w:r>
            <w:r w:rsidR="007B7F75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7F75">
              <w:rPr>
                <w:rFonts w:ascii="Times New Roman" w:hAnsi="Times New Roman" w:cs="Times New Roman"/>
                <w:color w:val="000000" w:themeColor="text1"/>
              </w:rPr>
              <w:t>деловой игры;</w:t>
            </w:r>
          </w:p>
          <w:p w:rsidR="00CD4C1D" w:rsidRDefault="007B7F75" w:rsidP="007B7F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исследовательских 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итогам изучения проблемы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Первоначально все участники проекта изучают </w:t>
            </w:r>
            <w:r w:rsidR="00B32F2D">
              <w:rPr>
                <w:rFonts w:ascii="Times New Roman" w:hAnsi="Times New Roman" w:cs="Times New Roman"/>
                <w:color w:val="000000" w:themeColor="text1"/>
              </w:rPr>
              <w:t xml:space="preserve">историю территориального спора в Южно-Китайском море, а также принципы международного морского </w:t>
            </w:r>
            <w:r w:rsidR="00B32F2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D4C1D" w:rsidRDefault="00CD4C1D" w:rsidP="00B32F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 следующем этапе за каждым участником закрепляется для анализа одна из конкретных </w:t>
            </w:r>
            <w:r w:rsidR="00B32F2D">
              <w:rPr>
                <w:rFonts w:ascii="Times New Roman" w:hAnsi="Times New Roman" w:cs="Times New Roman"/>
                <w:color w:val="000000" w:themeColor="text1"/>
              </w:rPr>
              <w:t>тем, связанных с данным конфликтом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7B7F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Совместное планирование: распределение направлений исследований; </w:t>
            </w:r>
            <w:r>
              <w:rPr>
                <w:rFonts w:ascii="Times New Roman" w:hAnsi="Times New Roman" w:cs="Times New Roman"/>
              </w:rPr>
              <w:t xml:space="preserve">определение списка авторов, работы которых предстоит изучить; </w:t>
            </w:r>
            <w:r>
              <w:rPr>
                <w:rFonts w:ascii="Times New Roman" w:hAnsi="Times New Roman" w:cs="Times New Roman"/>
                <w:color w:val="000000" w:themeColor="text1"/>
              </w:rPr>
              <w:t>установка индивидуальных сроков представления результатов проделанной работы; обсуждение стратегий работы с текстом.</w:t>
            </w:r>
          </w:p>
          <w:p w:rsidR="00B32F2D" w:rsidRDefault="00CD4C1D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Самостоятельная исследовательская деятельность студента в соответствии с выбранной стратегией (перевод, анализ)</w:t>
            </w:r>
            <w:r w:rsidR="00B32F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D4C1D" w:rsidRDefault="00B32F2D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Ежемесячное представление итогов проделанной работы в виде резюме.</w:t>
            </w:r>
          </w:p>
          <w:p w:rsidR="00CD4C1D" w:rsidRDefault="00CD4C1D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Групповое обсуждение итогов работы на </w:t>
            </w:r>
            <w:r>
              <w:rPr>
                <w:rFonts w:ascii="Times New Roman" w:hAnsi="Times New Roman" w:cs="Times New Roman"/>
              </w:rPr>
              <w:t xml:space="preserve"> проектных семинарах, сопоставление взглядов российских, вьетнамских</w:t>
            </w:r>
            <w:r w:rsidR="001D57C1">
              <w:rPr>
                <w:rFonts w:ascii="Times New Roman" w:hAnsi="Times New Roman" w:cs="Times New Roman"/>
              </w:rPr>
              <w:t>, китайских</w:t>
            </w:r>
            <w:r>
              <w:rPr>
                <w:rFonts w:ascii="Times New Roman" w:hAnsi="Times New Roman" w:cs="Times New Roman"/>
              </w:rPr>
              <w:t xml:space="preserve"> и западных специалистов по поставленной проблеме.</w:t>
            </w:r>
          </w:p>
          <w:p w:rsidR="00CD4C1D" w:rsidRDefault="00CD4C1D" w:rsidP="00B32F2D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</w:t>
            </w:r>
            <w:r w:rsidR="00B32F2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F2D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F2D">
              <w:rPr>
                <w:rFonts w:ascii="Times New Roman" w:hAnsi="Times New Roman" w:cs="Times New Roman"/>
              </w:rPr>
              <w:t>деловой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CD4C1D" w:rsidRDefault="00CD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</w:t>
            </w:r>
            <w:r w:rsidR="00B32F2D">
              <w:rPr>
                <w:rFonts w:ascii="Times New Roman" w:hAnsi="Times New Roman" w:cs="Times New Roman"/>
                <w:color w:val="000000" w:themeColor="text1"/>
              </w:rPr>
              <w:t xml:space="preserve"> европейского языка</w:t>
            </w:r>
            <w:r w:rsidR="0030161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D4C1D" w:rsidRDefault="00B32F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01610">
              <w:rPr>
                <w:rFonts w:ascii="Times New Roman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</w:rPr>
              <w:t>нание вьетнамского / китайского языка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к работе с большим объемом текста на русском и иностранном языках;</w:t>
            </w:r>
          </w:p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наличие интереса к </w:t>
            </w:r>
            <w:r w:rsidR="00B32F2D">
              <w:rPr>
                <w:rFonts w:ascii="Times New Roman" w:hAnsi="Times New Roman" w:cs="Times New Roman"/>
              </w:rPr>
              <w:t>проблемам международных отношений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01610" w:rsidRDefault="0030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</w:t>
            </w:r>
            <w:r w:rsidR="001D57C1">
              <w:rPr>
                <w:rFonts w:ascii="Times New Roman" w:hAnsi="Times New Roman" w:cs="Times New Roman"/>
              </w:rPr>
              <w:t xml:space="preserve"> и коммуникабельность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хорошие навыки написания аналитических и научных текстов или осознанное желание их приобрести;</w:t>
            </w:r>
          </w:p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высокая успеваемость.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3016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 xml:space="preserve">.09.2021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.2022 (38 недель)</w:t>
            </w:r>
          </w:p>
          <w:p w:rsidR="00CD4C1D" w:rsidRDefault="00301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.09.2021 –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15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: совместное планирование.</w:t>
            </w:r>
          </w:p>
          <w:p w:rsidR="00CD4C1D" w:rsidRDefault="00301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.10.2021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.04.2022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 xml:space="preserve">: самостоятельная работа студентов по переводу и анализу текста, проведение очных семинаров. </w:t>
            </w:r>
          </w:p>
          <w:p w:rsidR="00CD4C1D" w:rsidRDefault="00301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 xml:space="preserve">.22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0.0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.2022: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 xml:space="preserve"> подготовка и проведение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деловой игры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D4C1D" w:rsidRDefault="00301610" w:rsidP="003016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 xml:space="preserve">.05.2022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CD4C1D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 w:rsidR="00CD4C1D">
              <w:rPr>
                <w:rFonts w:ascii="Times New Roman" w:hAnsi="Times New Roman" w:cs="Times New Roman"/>
                <w:color w:val="000000" w:themeColor="text1"/>
              </w:rPr>
              <w:t>: подведение итогов.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0E122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Написание доклада. </w:t>
            </w:r>
          </w:p>
          <w:p w:rsidR="00CD4C1D" w:rsidRDefault="00CD4C1D" w:rsidP="003016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Выступление на </w:t>
            </w:r>
            <w:r w:rsidR="00301610">
              <w:rPr>
                <w:rFonts w:ascii="Times New Roman" w:hAnsi="Times New Roman" w:cs="Times New Roman"/>
              </w:rPr>
              <w:t>деловой игре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Участники проекта:</w:t>
            </w:r>
          </w:p>
          <w:p w:rsidR="00CD4C1D" w:rsidRDefault="00CD4C1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- овладеют навыками исследовательской деятельности</w:t>
            </w:r>
            <w:r w:rsidR="00A40687">
              <w:rPr>
                <w:rFonts w:ascii="Times New Roman" w:eastAsia="Times New Roman" w:hAnsi="Times New Roman" w:cs="Times New Roman"/>
                <w:iCs/>
              </w:rPr>
              <w:t xml:space="preserve"> (анализ, разработка сценариев решения проблемы)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; </w:t>
            </w:r>
          </w:p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приобретают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способность самостоятельно находить источники информации по избранному направлению, самостоятельно систематизировать и структурировать большие объемы информации; </w:t>
            </w:r>
          </w:p>
          <w:p w:rsidR="00CD4C1D" w:rsidRDefault="00CD4C1D" w:rsidP="00A406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повышают уровень владения иностранными языками</w:t>
            </w:r>
            <w:r w:rsidR="00A406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40687" w:rsidRDefault="00A40687" w:rsidP="00A406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приобретают опыт организации научных мероприятий;</w:t>
            </w:r>
          </w:p>
          <w:p w:rsidR="00A40687" w:rsidRDefault="00A40687" w:rsidP="00A406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развивают личные качества, необходимые для работы в коллективе. 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EA" w:rsidRDefault="001E4EEA" w:rsidP="001E4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глубина анализа текстов;</w:t>
            </w:r>
          </w:p>
          <w:p w:rsidR="001E4EEA" w:rsidRDefault="001E4EEA" w:rsidP="001E4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оригинальность выводов;</w:t>
            </w:r>
          </w:p>
          <w:p w:rsidR="00CD4C1D" w:rsidRDefault="00CD4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 и самостоятельность при подборе материала для исследования;</w:t>
            </w:r>
          </w:p>
          <w:p w:rsidR="00CD4C1D" w:rsidRDefault="00CD4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точность перевода иностранных текстов;</w:t>
            </w:r>
          </w:p>
          <w:p w:rsidR="00CD4C1D" w:rsidRDefault="00CD4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проделанной работы в соответствии с установленным планом;</w:t>
            </w:r>
          </w:p>
          <w:p w:rsidR="00CD4C1D" w:rsidRDefault="00CD4C1D" w:rsidP="001E4E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грамотное написание доклада и </w:t>
            </w:r>
            <w:r w:rsidR="001E4EEA">
              <w:rPr>
                <w:rFonts w:ascii="Times New Roman" w:hAnsi="Times New Roman" w:cs="Times New Roman"/>
                <w:color w:val="000000" w:themeColor="text1"/>
              </w:rPr>
              <w:t>итоговой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4EEA">
              <w:rPr>
                <w:rFonts w:ascii="Times New Roman" w:hAnsi="Times New Roman" w:cs="Times New Roman"/>
                <w:color w:val="000000" w:themeColor="text1"/>
              </w:rPr>
              <w:t>работы;</w:t>
            </w:r>
          </w:p>
          <w:p w:rsidR="001E4EEA" w:rsidRDefault="001E4EEA" w:rsidP="001E4E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выступать перед аудиторией;</w:t>
            </w:r>
          </w:p>
          <w:p w:rsidR="001E4EEA" w:rsidRDefault="001E4EEA" w:rsidP="001E4E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активность при подготовке и проведении деловой игры.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«Востоковедение</w:t>
            </w:r>
            <w:r w:rsidR="001D57C1">
              <w:rPr>
                <w:rFonts w:ascii="Times New Roman" w:hAnsi="Times New Roman" w:cs="Times New Roman"/>
                <w:color w:val="000000" w:themeColor="text1"/>
              </w:rPr>
              <w:t xml:space="preserve"> и африканистика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«Политические науки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«Политология», «Языки и литература Юго-Восточной Азии».</w:t>
            </w:r>
          </w:p>
        </w:tc>
      </w:tr>
      <w:tr w:rsidR="00CD4C1D" w:rsidTr="00CD4C1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D" w:rsidRDefault="00CD4C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21/4</w:t>
            </w:r>
          </w:p>
        </w:tc>
      </w:tr>
    </w:tbl>
    <w:p w:rsidR="00CD4C1D" w:rsidRDefault="00CD4C1D" w:rsidP="00CD4C1D"/>
    <w:p w:rsidR="00CD4C1D" w:rsidRDefault="00CD4C1D" w:rsidP="00CD4C1D"/>
    <w:p w:rsidR="00CD4C1D" w:rsidRDefault="00CD4C1D" w:rsidP="00CD4C1D"/>
    <w:p w:rsidR="003F3FF8" w:rsidRDefault="003F3FF8"/>
    <w:sectPr w:rsidR="003F3FF8" w:rsidSect="003F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CD4C1D"/>
    <w:rsid w:val="00007EDB"/>
    <w:rsid w:val="00012ACE"/>
    <w:rsid w:val="0002462C"/>
    <w:rsid w:val="0002502D"/>
    <w:rsid w:val="00040E3E"/>
    <w:rsid w:val="000617D1"/>
    <w:rsid w:val="00062EFD"/>
    <w:rsid w:val="00063193"/>
    <w:rsid w:val="00072B3B"/>
    <w:rsid w:val="00082158"/>
    <w:rsid w:val="0008373C"/>
    <w:rsid w:val="000855CD"/>
    <w:rsid w:val="00097F01"/>
    <w:rsid w:val="000B0AD5"/>
    <w:rsid w:val="000B4EAB"/>
    <w:rsid w:val="000D2969"/>
    <w:rsid w:val="000D7B3F"/>
    <w:rsid w:val="000E0137"/>
    <w:rsid w:val="000E1226"/>
    <w:rsid w:val="000E7377"/>
    <w:rsid w:val="000F10CB"/>
    <w:rsid w:val="00121556"/>
    <w:rsid w:val="00122855"/>
    <w:rsid w:val="00124478"/>
    <w:rsid w:val="00127F6D"/>
    <w:rsid w:val="00130252"/>
    <w:rsid w:val="00130852"/>
    <w:rsid w:val="00134C08"/>
    <w:rsid w:val="00136195"/>
    <w:rsid w:val="00142944"/>
    <w:rsid w:val="00152F5D"/>
    <w:rsid w:val="00161425"/>
    <w:rsid w:val="00167F56"/>
    <w:rsid w:val="00177C45"/>
    <w:rsid w:val="001A0FD8"/>
    <w:rsid w:val="001A4BFA"/>
    <w:rsid w:val="001B046B"/>
    <w:rsid w:val="001B26A2"/>
    <w:rsid w:val="001B7AB3"/>
    <w:rsid w:val="001D57C1"/>
    <w:rsid w:val="001D6AF8"/>
    <w:rsid w:val="001E4EEA"/>
    <w:rsid w:val="001E7247"/>
    <w:rsid w:val="001F4F70"/>
    <w:rsid w:val="001F7359"/>
    <w:rsid w:val="0020251F"/>
    <w:rsid w:val="00210C66"/>
    <w:rsid w:val="002207B6"/>
    <w:rsid w:val="00227A25"/>
    <w:rsid w:val="00231534"/>
    <w:rsid w:val="0023360D"/>
    <w:rsid w:val="00234FC5"/>
    <w:rsid w:val="00260BEB"/>
    <w:rsid w:val="002613AA"/>
    <w:rsid w:val="002625F2"/>
    <w:rsid w:val="0026574A"/>
    <w:rsid w:val="002742B3"/>
    <w:rsid w:val="00290655"/>
    <w:rsid w:val="00294357"/>
    <w:rsid w:val="002A4F1C"/>
    <w:rsid w:val="002B6F14"/>
    <w:rsid w:val="002F2C80"/>
    <w:rsid w:val="00301610"/>
    <w:rsid w:val="00310570"/>
    <w:rsid w:val="00310C4B"/>
    <w:rsid w:val="00332042"/>
    <w:rsid w:val="00337268"/>
    <w:rsid w:val="0036292C"/>
    <w:rsid w:val="00375015"/>
    <w:rsid w:val="00383A97"/>
    <w:rsid w:val="00385EF1"/>
    <w:rsid w:val="003861B3"/>
    <w:rsid w:val="0039559D"/>
    <w:rsid w:val="003B1837"/>
    <w:rsid w:val="003B505B"/>
    <w:rsid w:val="003D3D1E"/>
    <w:rsid w:val="003D7CD9"/>
    <w:rsid w:val="003D7D05"/>
    <w:rsid w:val="003E337B"/>
    <w:rsid w:val="003E4696"/>
    <w:rsid w:val="003F3FF8"/>
    <w:rsid w:val="003F56AE"/>
    <w:rsid w:val="00406033"/>
    <w:rsid w:val="00415D68"/>
    <w:rsid w:val="00421C09"/>
    <w:rsid w:val="004242C1"/>
    <w:rsid w:val="004259AC"/>
    <w:rsid w:val="0042602A"/>
    <w:rsid w:val="00436407"/>
    <w:rsid w:val="004559B5"/>
    <w:rsid w:val="00461C95"/>
    <w:rsid w:val="0046588A"/>
    <w:rsid w:val="00472D78"/>
    <w:rsid w:val="0048134F"/>
    <w:rsid w:val="00481504"/>
    <w:rsid w:val="004861D4"/>
    <w:rsid w:val="004B0517"/>
    <w:rsid w:val="004B149D"/>
    <w:rsid w:val="004B6C0A"/>
    <w:rsid w:val="004D320F"/>
    <w:rsid w:val="004D4074"/>
    <w:rsid w:val="004E20F9"/>
    <w:rsid w:val="004E2DCA"/>
    <w:rsid w:val="004F2283"/>
    <w:rsid w:val="004F6549"/>
    <w:rsid w:val="00510F03"/>
    <w:rsid w:val="005178E0"/>
    <w:rsid w:val="00520B41"/>
    <w:rsid w:val="0052458D"/>
    <w:rsid w:val="0053370E"/>
    <w:rsid w:val="00534B86"/>
    <w:rsid w:val="00537E3D"/>
    <w:rsid w:val="005714E5"/>
    <w:rsid w:val="005776EC"/>
    <w:rsid w:val="00584ABC"/>
    <w:rsid w:val="005910B0"/>
    <w:rsid w:val="00591770"/>
    <w:rsid w:val="005A2725"/>
    <w:rsid w:val="005A2FD7"/>
    <w:rsid w:val="005A5C5B"/>
    <w:rsid w:val="005A7E8E"/>
    <w:rsid w:val="005B2B18"/>
    <w:rsid w:val="005C13F8"/>
    <w:rsid w:val="005D18DF"/>
    <w:rsid w:val="005D2135"/>
    <w:rsid w:val="005D7F0C"/>
    <w:rsid w:val="005E56F1"/>
    <w:rsid w:val="005E687B"/>
    <w:rsid w:val="005F2015"/>
    <w:rsid w:val="00604879"/>
    <w:rsid w:val="00605261"/>
    <w:rsid w:val="0062362A"/>
    <w:rsid w:val="006247B3"/>
    <w:rsid w:val="006329C0"/>
    <w:rsid w:val="0063698A"/>
    <w:rsid w:val="006409A8"/>
    <w:rsid w:val="00644043"/>
    <w:rsid w:val="006559C9"/>
    <w:rsid w:val="0065782A"/>
    <w:rsid w:val="00664DF4"/>
    <w:rsid w:val="00666125"/>
    <w:rsid w:val="006736E1"/>
    <w:rsid w:val="00673DB6"/>
    <w:rsid w:val="00675D6D"/>
    <w:rsid w:val="00677A67"/>
    <w:rsid w:val="00684408"/>
    <w:rsid w:val="00685541"/>
    <w:rsid w:val="00685D9A"/>
    <w:rsid w:val="006A75C1"/>
    <w:rsid w:val="006C1DB6"/>
    <w:rsid w:val="006C515B"/>
    <w:rsid w:val="006C65E1"/>
    <w:rsid w:val="006E1546"/>
    <w:rsid w:val="006E35F4"/>
    <w:rsid w:val="00700CF6"/>
    <w:rsid w:val="00702C02"/>
    <w:rsid w:val="00703451"/>
    <w:rsid w:val="0071048E"/>
    <w:rsid w:val="00711686"/>
    <w:rsid w:val="007134BE"/>
    <w:rsid w:val="00722A20"/>
    <w:rsid w:val="00724881"/>
    <w:rsid w:val="00726520"/>
    <w:rsid w:val="00753710"/>
    <w:rsid w:val="007563F9"/>
    <w:rsid w:val="00756F62"/>
    <w:rsid w:val="00770B8F"/>
    <w:rsid w:val="0077202F"/>
    <w:rsid w:val="007738C0"/>
    <w:rsid w:val="0078664A"/>
    <w:rsid w:val="0079067C"/>
    <w:rsid w:val="007977FB"/>
    <w:rsid w:val="007A331A"/>
    <w:rsid w:val="007A75FE"/>
    <w:rsid w:val="007B2BFE"/>
    <w:rsid w:val="007B41ED"/>
    <w:rsid w:val="007B7F75"/>
    <w:rsid w:val="007C3481"/>
    <w:rsid w:val="007C57EE"/>
    <w:rsid w:val="007C67B4"/>
    <w:rsid w:val="007D5748"/>
    <w:rsid w:val="007E1836"/>
    <w:rsid w:val="007E4239"/>
    <w:rsid w:val="007E7259"/>
    <w:rsid w:val="007F0308"/>
    <w:rsid w:val="007F2CD2"/>
    <w:rsid w:val="008023C5"/>
    <w:rsid w:val="00805A83"/>
    <w:rsid w:val="008141F8"/>
    <w:rsid w:val="00821BE6"/>
    <w:rsid w:val="008255D2"/>
    <w:rsid w:val="00832B5C"/>
    <w:rsid w:val="008453A8"/>
    <w:rsid w:val="008454F4"/>
    <w:rsid w:val="00845ACC"/>
    <w:rsid w:val="008519B8"/>
    <w:rsid w:val="008549B9"/>
    <w:rsid w:val="00857127"/>
    <w:rsid w:val="008838B2"/>
    <w:rsid w:val="00884E3C"/>
    <w:rsid w:val="0088629E"/>
    <w:rsid w:val="0089014C"/>
    <w:rsid w:val="00895240"/>
    <w:rsid w:val="008A183E"/>
    <w:rsid w:val="008D3A51"/>
    <w:rsid w:val="008F00DC"/>
    <w:rsid w:val="009065B6"/>
    <w:rsid w:val="00921981"/>
    <w:rsid w:val="009259B6"/>
    <w:rsid w:val="009313F4"/>
    <w:rsid w:val="00935065"/>
    <w:rsid w:val="00936D38"/>
    <w:rsid w:val="00947C9E"/>
    <w:rsid w:val="009509FB"/>
    <w:rsid w:val="009521C9"/>
    <w:rsid w:val="009525C6"/>
    <w:rsid w:val="009562EB"/>
    <w:rsid w:val="009614FF"/>
    <w:rsid w:val="009650BE"/>
    <w:rsid w:val="00965969"/>
    <w:rsid w:val="00965DAF"/>
    <w:rsid w:val="00965EED"/>
    <w:rsid w:val="00984D8F"/>
    <w:rsid w:val="00986D5C"/>
    <w:rsid w:val="00987840"/>
    <w:rsid w:val="00992339"/>
    <w:rsid w:val="009965DB"/>
    <w:rsid w:val="009A207A"/>
    <w:rsid w:val="009C50AF"/>
    <w:rsid w:val="009C62B6"/>
    <w:rsid w:val="009C6C41"/>
    <w:rsid w:val="009E386F"/>
    <w:rsid w:val="009F024D"/>
    <w:rsid w:val="009F0300"/>
    <w:rsid w:val="009F2B8B"/>
    <w:rsid w:val="00A0054F"/>
    <w:rsid w:val="00A020FD"/>
    <w:rsid w:val="00A0382B"/>
    <w:rsid w:val="00A0565F"/>
    <w:rsid w:val="00A158B0"/>
    <w:rsid w:val="00A17C83"/>
    <w:rsid w:val="00A20F0C"/>
    <w:rsid w:val="00A254CF"/>
    <w:rsid w:val="00A40687"/>
    <w:rsid w:val="00A42862"/>
    <w:rsid w:val="00A43949"/>
    <w:rsid w:val="00A5179C"/>
    <w:rsid w:val="00A51EB6"/>
    <w:rsid w:val="00A57093"/>
    <w:rsid w:val="00A601BE"/>
    <w:rsid w:val="00A73BC7"/>
    <w:rsid w:val="00A820C9"/>
    <w:rsid w:val="00A85154"/>
    <w:rsid w:val="00AA72A2"/>
    <w:rsid w:val="00AB35F4"/>
    <w:rsid w:val="00AC11B6"/>
    <w:rsid w:val="00AC1332"/>
    <w:rsid w:val="00AC7FC2"/>
    <w:rsid w:val="00AF39D3"/>
    <w:rsid w:val="00AF3CBE"/>
    <w:rsid w:val="00AF404E"/>
    <w:rsid w:val="00AF6A38"/>
    <w:rsid w:val="00B01EA9"/>
    <w:rsid w:val="00B07B28"/>
    <w:rsid w:val="00B103F2"/>
    <w:rsid w:val="00B22356"/>
    <w:rsid w:val="00B31062"/>
    <w:rsid w:val="00B322D7"/>
    <w:rsid w:val="00B32F2D"/>
    <w:rsid w:val="00B443B7"/>
    <w:rsid w:val="00B515A5"/>
    <w:rsid w:val="00B51667"/>
    <w:rsid w:val="00B66970"/>
    <w:rsid w:val="00B755C1"/>
    <w:rsid w:val="00B94F09"/>
    <w:rsid w:val="00B9521D"/>
    <w:rsid w:val="00B97F22"/>
    <w:rsid w:val="00BB0415"/>
    <w:rsid w:val="00BB236A"/>
    <w:rsid w:val="00BB3518"/>
    <w:rsid w:val="00BB4E8B"/>
    <w:rsid w:val="00BB4F67"/>
    <w:rsid w:val="00BB6739"/>
    <w:rsid w:val="00BB71C0"/>
    <w:rsid w:val="00BC5F6B"/>
    <w:rsid w:val="00BE3584"/>
    <w:rsid w:val="00BE4E26"/>
    <w:rsid w:val="00BE78A4"/>
    <w:rsid w:val="00C01CEB"/>
    <w:rsid w:val="00C108F6"/>
    <w:rsid w:val="00C12133"/>
    <w:rsid w:val="00C16244"/>
    <w:rsid w:val="00C21435"/>
    <w:rsid w:val="00C23651"/>
    <w:rsid w:val="00C274A2"/>
    <w:rsid w:val="00C35C06"/>
    <w:rsid w:val="00C365ED"/>
    <w:rsid w:val="00C424BF"/>
    <w:rsid w:val="00C64830"/>
    <w:rsid w:val="00C74AB4"/>
    <w:rsid w:val="00C768A6"/>
    <w:rsid w:val="00C84FD3"/>
    <w:rsid w:val="00C86C5E"/>
    <w:rsid w:val="00C9667A"/>
    <w:rsid w:val="00CA174E"/>
    <w:rsid w:val="00CB6CD1"/>
    <w:rsid w:val="00CC0909"/>
    <w:rsid w:val="00CC2D8F"/>
    <w:rsid w:val="00CC5F79"/>
    <w:rsid w:val="00CD1448"/>
    <w:rsid w:val="00CD1D65"/>
    <w:rsid w:val="00CD4C1D"/>
    <w:rsid w:val="00CD5DF0"/>
    <w:rsid w:val="00CD789A"/>
    <w:rsid w:val="00CE1CDC"/>
    <w:rsid w:val="00CE766F"/>
    <w:rsid w:val="00CE7689"/>
    <w:rsid w:val="00D026B1"/>
    <w:rsid w:val="00D14C67"/>
    <w:rsid w:val="00D17356"/>
    <w:rsid w:val="00D20ACB"/>
    <w:rsid w:val="00D2264B"/>
    <w:rsid w:val="00D23893"/>
    <w:rsid w:val="00D26E11"/>
    <w:rsid w:val="00D3196D"/>
    <w:rsid w:val="00D320C4"/>
    <w:rsid w:val="00D46158"/>
    <w:rsid w:val="00D50A6A"/>
    <w:rsid w:val="00D630EE"/>
    <w:rsid w:val="00D80BAC"/>
    <w:rsid w:val="00D817B6"/>
    <w:rsid w:val="00D84A0D"/>
    <w:rsid w:val="00D92A54"/>
    <w:rsid w:val="00D95A28"/>
    <w:rsid w:val="00D96B64"/>
    <w:rsid w:val="00DA242D"/>
    <w:rsid w:val="00DA2D76"/>
    <w:rsid w:val="00DA715C"/>
    <w:rsid w:val="00DB501B"/>
    <w:rsid w:val="00DC2CC3"/>
    <w:rsid w:val="00DD6763"/>
    <w:rsid w:val="00DD72D2"/>
    <w:rsid w:val="00DF5997"/>
    <w:rsid w:val="00E02111"/>
    <w:rsid w:val="00E046EB"/>
    <w:rsid w:val="00E131D2"/>
    <w:rsid w:val="00E35D2B"/>
    <w:rsid w:val="00E4212C"/>
    <w:rsid w:val="00E44689"/>
    <w:rsid w:val="00E446DE"/>
    <w:rsid w:val="00E455AF"/>
    <w:rsid w:val="00E5127D"/>
    <w:rsid w:val="00E57F64"/>
    <w:rsid w:val="00E607E4"/>
    <w:rsid w:val="00E7091E"/>
    <w:rsid w:val="00E7341D"/>
    <w:rsid w:val="00E75995"/>
    <w:rsid w:val="00E9543B"/>
    <w:rsid w:val="00EB0B50"/>
    <w:rsid w:val="00EB0CC8"/>
    <w:rsid w:val="00ED08B1"/>
    <w:rsid w:val="00ED329D"/>
    <w:rsid w:val="00EE621E"/>
    <w:rsid w:val="00EF0900"/>
    <w:rsid w:val="00EF4542"/>
    <w:rsid w:val="00EF7E56"/>
    <w:rsid w:val="00F057EE"/>
    <w:rsid w:val="00F253D6"/>
    <w:rsid w:val="00F267DB"/>
    <w:rsid w:val="00F34E14"/>
    <w:rsid w:val="00F403CA"/>
    <w:rsid w:val="00F413FC"/>
    <w:rsid w:val="00F45060"/>
    <w:rsid w:val="00F46197"/>
    <w:rsid w:val="00F547FC"/>
    <w:rsid w:val="00F63770"/>
    <w:rsid w:val="00F70453"/>
    <w:rsid w:val="00F72988"/>
    <w:rsid w:val="00F72EC8"/>
    <w:rsid w:val="00F81CAA"/>
    <w:rsid w:val="00F824D7"/>
    <w:rsid w:val="00F83E4E"/>
    <w:rsid w:val="00F85777"/>
    <w:rsid w:val="00F92770"/>
    <w:rsid w:val="00F95F85"/>
    <w:rsid w:val="00F96998"/>
    <w:rsid w:val="00F97916"/>
    <w:rsid w:val="00FA0246"/>
    <w:rsid w:val="00FA22A7"/>
    <w:rsid w:val="00FD287D"/>
    <w:rsid w:val="00FE36DF"/>
    <w:rsid w:val="00FE5EA2"/>
    <w:rsid w:val="00FE6A66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1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dcterms:created xsi:type="dcterms:W3CDTF">2021-06-25T10:15:00Z</dcterms:created>
  <dcterms:modified xsi:type="dcterms:W3CDTF">2021-06-28T13:43:00Z</dcterms:modified>
</cp:coreProperties>
</file>