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4A" w:rsidRPr="00A16114" w:rsidRDefault="0073714A" w:rsidP="0073714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6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 </w:t>
      </w:r>
      <w:r w:rsidR="005D78A5" w:rsidRPr="00A16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сбору данных о вып</w:t>
      </w:r>
      <w:r w:rsidRPr="00A16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ускниках ВШБ НИУ ВШЭ и НИУ ВШЭ, </w:t>
      </w:r>
    </w:p>
    <w:p w:rsidR="0073714A" w:rsidRPr="00A16114" w:rsidRDefault="0073714A" w:rsidP="0073714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6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сотрудников крупнейших компаний</w:t>
      </w:r>
    </w:p>
    <w:p w:rsidR="00404652" w:rsidRPr="00A16114" w:rsidRDefault="0073714A" w:rsidP="0073714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6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</w:t>
      </w:r>
      <w:r w:rsidR="005D78A5" w:rsidRPr="00A16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рейтингов «</w:t>
      </w:r>
      <w:r w:rsidR="005D78A5" w:rsidRPr="00A161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Fortune</w:t>
      </w:r>
      <w:r w:rsidR="005D78A5" w:rsidRPr="00A16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500» и «Эксперт 400»</w:t>
      </w:r>
    </w:p>
    <w:p w:rsidR="0073714A" w:rsidRPr="00A16114" w:rsidRDefault="0073714A" w:rsidP="0073714A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5"/>
        <w:gridCol w:w="6990"/>
      </w:tblGrid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F33763" w:rsidRPr="00A16114" w:rsidRDefault="00F33763" w:rsidP="00F33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F33763" w:rsidRPr="00A16114" w:rsidRDefault="00A16114" w:rsidP="00A1611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>бор</w:t>
            </w:r>
            <w:r w:rsidR="00F33763" w:rsidRPr="00A16114">
              <w:rPr>
                <w:rFonts w:ascii="Times New Roman" w:hAnsi="Times New Roman" w:cs="Times New Roman"/>
                <w:color w:val="000000" w:themeColor="text1"/>
              </w:rPr>
              <w:t xml:space="preserve"> данных о выпускниках ВШБ НИУ ВШЭ и НИУ ВШЭ, </w:t>
            </w:r>
          </w:p>
          <w:p w:rsidR="00F33763" w:rsidRPr="00A16114" w:rsidRDefault="00F33763" w:rsidP="00F3376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сотрудников крупнейших компаний</w:t>
            </w:r>
          </w:p>
          <w:p w:rsidR="00F33763" w:rsidRPr="00A16114" w:rsidRDefault="00F33763" w:rsidP="00F3376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из рейтингов «</w:t>
            </w:r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Fortune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 500» и «Эксперт 400»</w:t>
            </w:r>
          </w:p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Отдел по работе с выпускниками ВШБ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F33763" w:rsidRPr="00A16114" w:rsidRDefault="00F33763" w:rsidP="00F337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Александра Рогожина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Заказчик проекта </w:t>
            </w:r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F33763" w:rsidRPr="00A16114" w:rsidRDefault="00A16114" w:rsidP="00F33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Отдел по работе с </w:t>
            </w:r>
            <w:proofErr w:type="spellStart"/>
            <w:r w:rsidRPr="00A16114">
              <w:rPr>
                <w:rFonts w:ascii="Times New Roman" w:hAnsi="Times New Roman" w:cs="Times New Roman"/>
                <w:color w:val="000000" w:themeColor="text1"/>
              </w:rPr>
              <w:t>выпускнками</w:t>
            </w:r>
            <w:proofErr w:type="spellEnd"/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 ВШБ НИУ ВШЭ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F33763" w:rsidRPr="00A16114" w:rsidRDefault="00F33763" w:rsidP="00CB18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Сбор данных о выпускниках ВШБ НИУ ВШЭ и НИУ ВШЭ, являющимися сотрудниками компаний из рейтингов «</w:t>
            </w:r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Fortune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 500» и «Эксперт 400». 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F33763" w:rsidRPr="00A16114" w:rsidRDefault="00CB187B" w:rsidP="00193B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Проектная команда занимается поиском информации о месте получения высшего образования руководства компаний (CEO, CEO-1, CEO-2 + попечительские советы и советы директоров), участников рейтингов «</w:t>
            </w:r>
            <w:proofErr w:type="spellStart"/>
            <w:r w:rsidRPr="00A16114">
              <w:rPr>
                <w:rFonts w:ascii="Times New Roman" w:hAnsi="Times New Roman" w:cs="Times New Roman"/>
                <w:color w:val="000000" w:themeColor="text1"/>
              </w:rPr>
              <w:t>Fortune</w:t>
            </w:r>
            <w:proofErr w:type="spellEnd"/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 500» и «Эксперт 400». Отделом по работе с выпускниками отобрано 27 компаний из рейтинга «</w:t>
            </w:r>
            <w:proofErr w:type="spellStart"/>
            <w:r w:rsidRPr="00A16114">
              <w:rPr>
                <w:rFonts w:ascii="Times New Roman" w:hAnsi="Times New Roman" w:cs="Times New Roman"/>
                <w:color w:val="000000" w:themeColor="text1"/>
              </w:rPr>
              <w:t>Fortune</w:t>
            </w:r>
            <w:proofErr w:type="spellEnd"/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 500» и 146 компаний из списка «Эксперт 400».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>Данные для сбора: сайт компании, ФИО, должность, ВУЗ, Факультет, Год окончания, контакты (</w:t>
            </w:r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proofErr w:type="spellEnd"/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linkedin</w:t>
            </w:r>
            <w:proofErr w:type="spellEnd"/>
            <w:r w:rsidRPr="00A16114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Сводная таблица в </w:t>
            </w:r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 с данными о выпускниках ВШБ НИУ ВШЭ и НИУ ВШЭ, занимающими руководящие позиции в компаниях из рейтингов «</w:t>
            </w:r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Fortune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 500» и «Эксперт 400».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CB187B" w:rsidRPr="00A16114" w:rsidRDefault="00CB187B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Сильные аналитические </w:t>
            </w:r>
            <w:proofErr w:type="spellStart"/>
            <w:r w:rsidRPr="00A16114">
              <w:rPr>
                <w:rFonts w:ascii="Times New Roman" w:hAnsi="Times New Roman" w:cs="Times New Roman"/>
                <w:color w:val="000000" w:themeColor="text1"/>
              </w:rPr>
              <w:t>скиллы</w:t>
            </w:r>
            <w:proofErr w:type="spellEnd"/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, усидчивость, </w:t>
            </w:r>
          </w:p>
          <w:p w:rsidR="00CB187B" w:rsidRPr="00A16114" w:rsidRDefault="00CB187B" w:rsidP="00CB1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базовые знания методов анализа информации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161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продвинутый пользователь MS </w:t>
            </w:r>
            <w:proofErr w:type="spellStart"/>
            <w:r w:rsidRPr="00A161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Excel</w:t>
            </w:r>
            <w:proofErr w:type="spellEnd"/>
            <w:r w:rsidRPr="00A161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33763" w:rsidRPr="00A16114" w:rsidRDefault="00CB187B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5-7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F33763" w:rsidRPr="00A16114" w:rsidRDefault="00CB187B" w:rsidP="00193B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Проектная команда занимается поиском информации о месте получения высшего образования руководства компаний (CEO, CEO-1, CEO-2 + попечительские советы и советы директоров), участников рейтингов «</w:t>
            </w:r>
            <w:proofErr w:type="spellStart"/>
            <w:r w:rsidRPr="00A16114">
              <w:rPr>
                <w:rFonts w:ascii="Times New Roman" w:hAnsi="Times New Roman" w:cs="Times New Roman"/>
                <w:color w:val="000000" w:themeColor="text1"/>
              </w:rPr>
              <w:t>Fortune</w:t>
            </w:r>
            <w:proofErr w:type="spellEnd"/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 500» и «Эксперт 400». Отделом по работе с выпускниками отобрано 27 компаний из рейтинга «</w:t>
            </w:r>
            <w:proofErr w:type="spellStart"/>
            <w:r w:rsidRPr="00A16114">
              <w:rPr>
                <w:rFonts w:ascii="Times New Roman" w:hAnsi="Times New Roman" w:cs="Times New Roman"/>
                <w:color w:val="000000" w:themeColor="text1"/>
              </w:rPr>
              <w:t>Fortune</w:t>
            </w:r>
            <w:proofErr w:type="spellEnd"/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 500» и 146 компаний из списка «Эксперт 400». Данные для сбора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>, заполняемые в таблицу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>: сайт компании, ФИО, должность, ВУЗ, Факультет, Год окончания, контакты (</w:t>
            </w:r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proofErr w:type="spellEnd"/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16114">
              <w:rPr>
                <w:rFonts w:ascii="Times New Roman" w:hAnsi="Times New Roman" w:cs="Times New Roman"/>
                <w:color w:val="000000" w:themeColor="text1"/>
                <w:lang w:val="en-US"/>
              </w:rPr>
              <w:t>linkedin</w:t>
            </w:r>
            <w:proofErr w:type="spellEnd"/>
            <w:r w:rsidRPr="00A16114">
              <w:rPr>
                <w:rFonts w:ascii="Times New Roman" w:hAnsi="Times New Roman" w:cs="Times New Roman"/>
                <w:color w:val="000000" w:themeColor="text1"/>
              </w:rPr>
              <w:t>).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 Перечень компаний: </w:t>
            </w:r>
            <w:r w:rsidRPr="00A16114">
              <w:rPr>
                <w:rFonts w:ascii="Times New Roman" w:hAnsi="Times New Roman" w:cs="Times New Roman"/>
                <w:color w:val="000000" w:themeColor="text1"/>
              </w:rPr>
              <w:lastRenderedPageBreak/>
              <w:t>https://drive.google.com/drive/folders/1OSeUsVqCtbXxborYau9Ea0m67Fy-UA5K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3" w:type="dxa"/>
          </w:tcPr>
          <w:p w:rsidR="00F33763" w:rsidRPr="00A16114" w:rsidRDefault="00A16114" w:rsidP="00193B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bookmarkStart w:id="0" w:name="_GoBack"/>
            <w:bookmarkEnd w:id="0"/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F33763" w:rsidRPr="00A16114" w:rsidRDefault="00A16114" w:rsidP="00193B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i/>
                <w:color w:val="000000" w:themeColor="text1"/>
              </w:rPr>
              <w:t xml:space="preserve">17 июля – 1 августа 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F33763" w:rsidRPr="00A16114" w:rsidRDefault="00A16114" w:rsidP="00193B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i/>
                <w:color w:val="000000" w:themeColor="text1"/>
              </w:rPr>
              <w:t>30 часов/один участник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4663" w:type="dxa"/>
          </w:tcPr>
          <w:p w:rsidR="00F33763" w:rsidRPr="00A16114" w:rsidRDefault="00CB187B" w:rsidP="00193B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i/>
                <w:color w:val="000000" w:themeColor="text1"/>
              </w:rPr>
              <w:t>2 кредита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4663" w:type="dxa"/>
          </w:tcPr>
          <w:p w:rsidR="00F33763" w:rsidRPr="00A16114" w:rsidRDefault="00CB187B" w:rsidP="00193B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3763" w:rsidRPr="00A16114" w:rsidRDefault="00A16114" w:rsidP="00193B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Сводная таблица в </w:t>
            </w:r>
            <w:r w:rsidRPr="00A1611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Excel</w:t>
            </w:r>
            <w:r w:rsidRPr="00A161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 всеми заполненными данными 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i/>
                <w:color w:val="000000" w:themeColor="text1"/>
              </w:rPr>
              <w:t>навыки и компетенции, приобретаемые или развиваемые в проекте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F33763" w:rsidRPr="00A16114" w:rsidRDefault="00A16114" w:rsidP="00193B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В случае корректного заполнения всех данных о сотрудниках всех отобранных компаний, в указанный срок, задание будет считаться выполненным. Проверка будет осуществляться методом точечной сверки данных сотрудниками Отдела по работе с выпускниками ВШБ НИУ ВШЭ.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F33763" w:rsidRPr="00A16114" w:rsidRDefault="00CB187B" w:rsidP="00193B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CB187B" w:rsidRPr="00A16114" w:rsidRDefault="00CB187B" w:rsidP="00193B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A16114">
              <w:rPr>
                <w:rFonts w:ascii="Times New Roman" w:hAnsi="Times New Roman" w:cs="Times New Roman"/>
                <w:i/>
                <w:color w:val="000000" w:themeColor="text1"/>
              </w:rPr>
              <w:t>Бакалавриат</w:t>
            </w:r>
            <w:proofErr w:type="spellEnd"/>
            <w:r w:rsidRPr="00A16114">
              <w:rPr>
                <w:rFonts w:ascii="Times New Roman" w:hAnsi="Times New Roman" w:cs="Times New Roman"/>
                <w:i/>
                <w:color w:val="000000" w:themeColor="text1"/>
              </w:rPr>
              <w:t>, Логистика и управление цепями поставок</w:t>
            </w:r>
          </w:p>
        </w:tc>
      </w:tr>
      <w:tr w:rsidR="00A16114" w:rsidRPr="00A16114" w:rsidTr="00193B77">
        <w:tc>
          <w:tcPr>
            <w:tcW w:w="4902" w:type="dxa"/>
          </w:tcPr>
          <w:p w:rsidR="00F33763" w:rsidRPr="00A16114" w:rsidRDefault="00F33763" w:rsidP="00193B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114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3763" w:rsidRPr="00A16114" w:rsidRDefault="00CB187B" w:rsidP="00193B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A16114">
              <w:rPr>
                <w:rFonts w:ascii="Times New Roman" w:hAnsi="Times New Roman" w:cs="Times New Roman"/>
                <w:i/>
                <w:color w:val="000000" w:themeColor="text1"/>
              </w:rPr>
              <w:t>Шаболовская</w:t>
            </w:r>
            <w:proofErr w:type="spellEnd"/>
          </w:p>
        </w:tc>
      </w:tr>
    </w:tbl>
    <w:p w:rsidR="0073714A" w:rsidRPr="00A16114" w:rsidRDefault="0073714A" w:rsidP="00737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63" w:rsidRPr="00A16114" w:rsidRDefault="00F33763" w:rsidP="00737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63" w:rsidRPr="00A16114" w:rsidRDefault="00F33763" w:rsidP="007371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14A" w:rsidRPr="00A16114" w:rsidRDefault="0073714A" w:rsidP="0073714A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714A" w:rsidRPr="00A16114" w:rsidRDefault="0073714A" w:rsidP="0073714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3714A" w:rsidRPr="00A1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5"/>
    <w:rsid w:val="00240B67"/>
    <w:rsid w:val="002C341C"/>
    <w:rsid w:val="00346371"/>
    <w:rsid w:val="00404652"/>
    <w:rsid w:val="0041564A"/>
    <w:rsid w:val="005D78A5"/>
    <w:rsid w:val="0073714A"/>
    <w:rsid w:val="00877F2E"/>
    <w:rsid w:val="00A16114"/>
    <w:rsid w:val="00B57044"/>
    <w:rsid w:val="00CB187B"/>
    <w:rsid w:val="00EB7A28"/>
    <w:rsid w:val="00F3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D8A9"/>
  <w15:chartTrackingRefBased/>
  <w15:docId w15:val="{56475FB4-FEA7-4BDA-A370-6D6FB2CD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04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3376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Тибилашвили Евгения Федоровна</dc:creator>
  <cp:keywords/>
  <dc:description/>
  <cp:lastModifiedBy>Тибилашвили Евгения Федоровна</cp:lastModifiedBy>
  <cp:revision>6</cp:revision>
  <dcterms:created xsi:type="dcterms:W3CDTF">2021-07-08T09:51:00Z</dcterms:created>
  <dcterms:modified xsi:type="dcterms:W3CDTF">2021-07-12T13:41:00Z</dcterms:modified>
</cp:coreProperties>
</file>