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6B3444" w:rsidRPr="0032097E" w14:paraId="06A0CA58" w14:textId="77777777" w:rsidTr="00416967">
        <w:tc>
          <w:tcPr>
            <w:tcW w:w="4775" w:type="dxa"/>
          </w:tcPr>
          <w:p w14:paraId="258F7586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564" w:type="dxa"/>
          </w:tcPr>
          <w:p w14:paraId="0B9C4F74" w14:textId="261E2375" w:rsidR="00A47807" w:rsidRPr="0032097E" w:rsidRDefault="00BF63C9" w:rsidP="00AD4D4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2097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416967">
        <w:tc>
          <w:tcPr>
            <w:tcW w:w="4775" w:type="dxa"/>
          </w:tcPr>
          <w:p w14:paraId="617F4418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7311866D" w:rsidR="00A47807" w:rsidRPr="0032097E" w:rsidRDefault="006B3444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Глобальные</w:t>
            </w:r>
            <w:r w:rsidR="003E5A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7E">
              <w:rPr>
                <w:rFonts w:ascii="Times New Roman" w:hAnsi="Times New Roman"/>
                <w:sz w:val="24"/>
                <w:szCs w:val="24"/>
              </w:rPr>
              <w:t>страновые</w:t>
            </w:r>
            <w:proofErr w:type="spellEnd"/>
            <w:r w:rsidRPr="0032097E">
              <w:rPr>
                <w:rFonts w:ascii="Times New Roman" w:hAnsi="Times New Roman"/>
                <w:sz w:val="24"/>
                <w:szCs w:val="24"/>
              </w:rPr>
              <w:t xml:space="preserve"> факторы социально-политической дестабилизации</w:t>
            </w:r>
          </w:p>
        </w:tc>
      </w:tr>
      <w:tr w:rsidR="006B3444" w:rsidRPr="0032097E" w14:paraId="257A433B" w14:textId="77777777" w:rsidTr="00416967">
        <w:tc>
          <w:tcPr>
            <w:tcW w:w="4775" w:type="dxa"/>
          </w:tcPr>
          <w:p w14:paraId="0583032E" w14:textId="77777777" w:rsidR="00023E4E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79483ADF" w:rsidR="00023E4E" w:rsidRPr="0032097E" w:rsidRDefault="00113869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416967">
        <w:tc>
          <w:tcPr>
            <w:tcW w:w="4775" w:type="dxa"/>
          </w:tcPr>
          <w:p w14:paraId="5E71ED99" w14:textId="77777777" w:rsidR="000A439E" w:rsidRPr="0032097E" w:rsidRDefault="000A439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564" w:type="dxa"/>
          </w:tcPr>
          <w:p w14:paraId="53B4E524" w14:textId="2EB6D5DD" w:rsidR="000A439E" w:rsidRPr="0032097E" w:rsidRDefault="00113869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</w:rPr>
              <w:t>Коротаев Андрей Витальевич</w:t>
            </w:r>
            <w:r w:rsidR="00CE6D02">
              <w:rPr>
                <w:rFonts w:ascii="Times New Roman" w:hAnsi="Times New Roman" w:cs="Times New Roman"/>
              </w:rPr>
              <w:t xml:space="preserve">, зав. Лабораторией </w:t>
            </w:r>
          </w:p>
        </w:tc>
      </w:tr>
      <w:tr w:rsidR="00CE6D02" w:rsidRPr="0032097E" w14:paraId="6976B12D" w14:textId="77777777" w:rsidTr="00416967">
        <w:tc>
          <w:tcPr>
            <w:tcW w:w="4775" w:type="dxa"/>
          </w:tcPr>
          <w:p w14:paraId="488792E3" w14:textId="21042797" w:rsidR="00CE6D02" w:rsidRPr="0032097E" w:rsidRDefault="00CE6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564" w:type="dxa"/>
          </w:tcPr>
          <w:p w14:paraId="29CEEB7E" w14:textId="09A4DB2E" w:rsidR="00CE6D02" w:rsidRPr="00CE6D02" w:rsidRDefault="003C214A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  <w:r w:rsidR="00416967">
              <w:rPr>
                <w:rFonts w:ascii="Times New Roman" w:hAnsi="Times New Roman" w:cs="Times New Roman"/>
              </w:rPr>
              <w:t>Витальевич Устюжанин</w:t>
            </w:r>
            <w:r w:rsidR="00CE6D02" w:rsidRPr="00CE6D02">
              <w:rPr>
                <w:rFonts w:ascii="Times New Roman" w:hAnsi="Times New Roman" w:cs="Times New Roman"/>
              </w:rPr>
              <w:t xml:space="preserve">, </w:t>
            </w:r>
            <w:r w:rsidR="00CE6D02">
              <w:rPr>
                <w:rFonts w:ascii="Times New Roman" w:hAnsi="Times New Roman" w:cs="Times New Roman"/>
              </w:rPr>
              <w:t>с</w:t>
            </w:r>
            <w:r w:rsidR="00CE6D02" w:rsidRPr="00CE6D02">
              <w:rPr>
                <w:rFonts w:ascii="Times New Roman" w:hAnsi="Times New Roman" w:cs="Times New Roman"/>
              </w:rPr>
              <w:t>тажер-исследователь</w:t>
            </w:r>
            <w:r w:rsidR="00CE6D02">
              <w:rPr>
                <w:rFonts w:ascii="Times New Roman" w:hAnsi="Times New Roman" w:cs="Times New Roman"/>
              </w:rPr>
              <w:t xml:space="preserve"> (</w:t>
            </w:r>
            <w:r w:rsidR="00CE6D02" w:rsidRPr="00CE6D02">
              <w:rPr>
                <w:rFonts w:ascii="Times New Roman" w:hAnsi="Times New Roman" w:cs="Times New Roman"/>
              </w:rPr>
              <w:t>Научно-учебная лаборатория мониторинга рисков социально-политической дестабилизации</w:t>
            </w:r>
            <w:r w:rsidR="00CE6D02">
              <w:rPr>
                <w:rFonts w:ascii="Times New Roman" w:hAnsi="Times New Roman" w:cs="Times New Roman"/>
              </w:rPr>
              <w:t xml:space="preserve">). </w:t>
            </w:r>
          </w:p>
          <w:p w14:paraId="149CCAA7" w14:textId="6870F145" w:rsidR="00CE6D02" w:rsidRPr="00CE6D02" w:rsidRDefault="00CE6D02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6D02">
              <w:rPr>
                <w:rFonts w:ascii="Times New Roman" w:hAnsi="Times New Roman" w:cs="Times New Roman"/>
              </w:rPr>
              <w:t>Телефон: (495) 772-9590 *22694</w:t>
            </w:r>
          </w:p>
          <w:p w14:paraId="141AF6B1" w14:textId="27E39B5D" w:rsidR="00CE6D02" w:rsidRPr="00416967" w:rsidRDefault="00CE6D02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6D02">
              <w:rPr>
                <w:rFonts w:ascii="Times New Roman" w:hAnsi="Times New Roman" w:cs="Times New Roman"/>
              </w:rPr>
              <w:t>(9</w:t>
            </w:r>
            <w:r w:rsidR="00416967">
              <w:rPr>
                <w:rFonts w:ascii="Times New Roman" w:hAnsi="Times New Roman" w:cs="Times New Roman"/>
              </w:rPr>
              <w:t>85</w:t>
            </w:r>
            <w:r w:rsidRPr="00CE6D02">
              <w:rPr>
                <w:rFonts w:ascii="Times New Roman" w:hAnsi="Times New Roman" w:cs="Times New Roman"/>
              </w:rPr>
              <w:t xml:space="preserve">) </w:t>
            </w:r>
            <w:r w:rsidR="00416967">
              <w:rPr>
                <w:rFonts w:ascii="Times New Roman" w:hAnsi="Times New Roman" w:cs="Times New Roman"/>
              </w:rPr>
              <w:t>463</w:t>
            </w:r>
            <w:r w:rsidRPr="00CE6D02">
              <w:rPr>
                <w:rFonts w:ascii="Times New Roman" w:hAnsi="Times New Roman" w:cs="Times New Roman"/>
              </w:rPr>
              <w:t>-</w:t>
            </w:r>
            <w:r w:rsidR="00416967">
              <w:rPr>
                <w:rFonts w:ascii="Times New Roman" w:hAnsi="Times New Roman" w:cs="Times New Roman"/>
              </w:rPr>
              <w:t>1550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D02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="00416967">
              <w:rPr>
                <w:rFonts w:ascii="Times New Roman" w:hAnsi="Times New Roman" w:cs="Times New Roman"/>
                <w:lang w:val="en-US"/>
              </w:rPr>
              <w:t>vvustyuzhanin</w:t>
            </w:r>
            <w:proofErr w:type="spellEnd"/>
            <w:r w:rsidR="00416967" w:rsidRPr="00416967">
              <w:rPr>
                <w:rFonts w:ascii="Times New Roman" w:hAnsi="Times New Roman" w:cs="Times New Roman"/>
              </w:rPr>
              <w:t>@</w:t>
            </w:r>
            <w:proofErr w:type="spellStart"/>
            <w:r w:rsidR="00416967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416967" w:rsidRPr="00416967">
              <w:rPr>
                <w:rFonts w:ascii="Times New Roman" w:hAnsi="Times New Roman" w:cs="Times New Roman"/>
              </w:rPr>
              <w:t>.</w:t>
            </w:r>
            <w:proofErr w:type="spellStart"/>
            <w:r w:rsidR="00416967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="00416967" w:rsidRPr="00416967">
              <w:rPr>
                <w:rFonts w:ascii="Times New Roman" w:hAnsi="Times New Roman" w:cs="Times New Roman"/>
              </w:rPr>
              <w:t>.</w:t>
            </w:r>
            <w:proofErr w:type="spellStart"/>
            <w:r w:rsidR="0041696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B3444" w:rsidRPr="0032097E" w14:paraId="630356E2" w14:textId="77777777" w:rsidTr="00416967">
        <w:tc>
          <w:tcPr>
            <w:tcW w:w="4775" w:type="dxa"/>
          </w:tcPr>
          <w:p w14:paraId="105192E3" w14:textId="7D4825AF" w:rsidR="00BF63C9" w:rsidRPr="0032097E" w:rsidRDefault="00BF63C9" w:rsidP="00BF63C9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097E">
              <w:rPr>
                <w:rFonts w:ascii="Times New Roman" w:hAnsi="Times New Roman" w:cs="Times New Roman"/>
                <w:lang w:val="en-US"/>
              </w:rPr>
              <w:t>/</w:t>
            </w:r>
            <w:r w:rsidRPr="0032097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32097E" w14:paraId="03E3786D" w14:textId="77777777" w:rsidTr="00416967">
        <w:tc>
          <w:tcPr>
            <w:tcW w:w="4775" w:type="dxa"/>
          </w:tcPr>
          <w:p w14:paraId="77318017" w14:textId="28C3646A" w:rsidR="00A47807" w:rsidRPr="0032097E" w:rsidRDefault="00BF63C9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2097E">
              <w:rPr>
                <w:rFonts w:ascii="Times New Roman" w:hAnsi="Times New Roman" w:cs="Times New Roman"/>
              </w:rPr>
              <w:t xml:space="preserve">решаемой </w:t>
            </w:r>
            <w:r w:rsidRPr="0032097E">
              <w:rPr>
                <w:rFonts w:ascii="Times New Roman" w:hAnsi="Times New Roman" w:cs="Times New Roman"/>
              </w:rPr>
              <w:t>проблем</w:t>
            </w:r>
            <w:r w:rsidR="009E2FA7" w:rsidRPr="0032097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4DCA3045" w:rsidR="00A47807" w:rsidRPr="0032097E" w:rsidRDefault="006B3444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Систематическое изучение связи культурных, социально-политических и экономических показателей с явлениями нестабильности, прогнозирование процессов социально-политической дестабилизации в различных регионах и странах мира, включая Россию.</w:t>
            </w:r>
          </w:p>
        </w:tc>
      </w:tr>
      <w:tr w:rsidR="006B3444" w:rsidRPr="0032097E" w14:paraId="7C9CC284" w14:textId="77777777" w:rsidTr="00416967">
        <w:tc>
          <w:tcPr>
            <w:tcW w:w="4775" w:type="dxa"/>
          </w:tcPr>
          <w:p w14:paraId="488F959C" w14:textId="6AF01058" w:rsidR="00A47807" w:rsidRPr="0032097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2097E">
              <w:rPr>
                <w:rFonts w:ascii="Times New Roman" w:hAnsi="Times New Roman" w:cs="Times New Roman"/>
              </w:rPr>
              <w:t>Цель проекта</w:t>
            </w:r>
            <w:r w:rsidR="00BF63C9" w:rsidRPr="003209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4200F2EA" w:rsidR="00A2723A" w:rsidRPr="0032097E" w:rsidRDefault="000A69FA" w:rsidP="006B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3444" w:rsidRPr="0032097E">
              <w:rPr>
                <w:rFonts w:ascii="Times New Roman" w:hAnsi="Times New Roman" w:cs="Times New Roman"/>
              </w:rPr>
              <w:t xml:space="preserve">нализ различных факторов социально-политической дестабилизации, выявление ее количественных закономерностей. </w:t>
            </w:r>
          </w:p>
        </w:tc>
      </w:tr>
      <w:tr w:rsidR="006B3444" w:rsidRPr="0032097E" w14:paraId="7971A180" w14:textId="77777777" w:rsidTr="00416967">
        <w:tc>
          <w:tcPr>
            <w:tcW w:w="4775" w:type="dxa"/>
          </w:tcPr>
          <w:p w14:paraId="010F560F" w14:textId="3890099C" w:rsidR="00BF63C9" w:rsidRPr="0032097E" w:rsidRDefault="00BF63C9" w:rsidP="00EF51AC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52507B09" w14:textId="748CE94C" w:rsidR="006B3444" w:rsidRPr="0032097E" w:rsidRDefault="00813110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6B3444" w:rsidRPr="0032097E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74AC7682" w14:textId="5EB5E9A5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01A4E82" w14:textId="4C42A2E6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Pr="0032097E">
              <w:rPr>
                <w:rFonts w:ascii="Times New Roman" w:hAnsi="Times New Roman" w:cs="Times New Roman"/>
                <w:color w:val="000000"/>
              </w:rPr>
              <w:t xml:space="preserve"> Составление глубинных описаний страновых кейсов и проявлений процессов социально-политической дестабилизации. </w:t>
            </w:r>
          </w:p>
          <w:p w14:paraId="44653366" w14:textId="51FD9CBF" w:rsidR="00813110" w:rsidRPr="0032097E" w:rsidRDefault="00813110" w:rsidP="00622391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Подготовка публикаций по тематике проекта</w:t>
            </w:r>
            <w:r w:rsidR="005027DC" w:rsidRPr="00320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32097E" w14:paraId="4203FB8C" w14:textId="77777777" w:rsidTr="00416967">
        <w:tc>
          <w:tcPr>
            <w:tcW w:w="4775" w:type="dxa"/>
          </w:tcPr>
          <w:p w14:paraId="6F0554A2" w14:textId="5643DBDF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1CBBF758" w14:textId="08A8D602" w:rsidR="009E2FA7" w:rsidRPr="0032097E" w:rsidRDefault="00A2723A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Желание </w:t>
            </w:r>
            <w:r w:rsidR="00C25AF0" w:rsidRPr="0032097E">
              <w:rPr>
                <w:rFonts w:ascii="Times New Roman" w:hAnsi="Times New Roman" w:cs="Times New Roman"/>
              </w:rPr>
              <w:t xml:space="preserve">научиться </w:t>
            </w:r>
            <w:r w:rsidRPr="0032097E">
              <w:rPr>
                <w:rFonts w:ascii="Times New Roman" w:hAnsi="Times New Roman" w:cs="Times New Roman"/>
              </w:rPr>
              <w:t>грамотно писать академические тексты на русском и английском языках</w:t>
            </w:r>
            <w:r w:rsidR="00C25AF0" w:rsidRPr="0032097E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43381F78" w14:textId="2E165086" w:rsidR="00A2723A" w:rsidRPr="0032097E" w:rsidRDefault="00A2723A" w:rsidP="00A2723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Знание ключевых аспектов российской и мировой истории.</w:t>
            </w:r>
          </w:p>
          <w:p w14:paraId="5026C3F9" w14:textId="77777777" w:rsidR="00A2723A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-</w:t>
            </w:r>
            <w:r w:rsidR="00A2723A" w:rsidRPr="0032097E">
              <w:rPr>
                <w:rFonts w:ascii="Times New Roman" w:hAnsi="Times New Roman" w:cs="Times New Roman"/>
              </w:rPr>
              <w:t xml:space="preserve"> Базовое владение программами для статистических расчетов (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STATA</w:t>
            </w:r>
            <w:r w:rsidR="00813110" w:rsidRPr="0032097E">
              <w:rPr>
                <w:rFonts w:ascii="Times New Roman" w:hAnsi="Times New Roman" w:cs="Times New Roman"/>
              </w:rPr>
              <w:t>)</w:t>
            </w:r>
          </w:p>
          <w:p w14:paraId="3A8CAE35" w14:textId="7A38F89A" w:rsidR="00C25AF0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32097E" w14:paraId="1B36512B" w14:textId="77777777" w:rsidTr="00416967">
        <w:tc>
          <w:tcPr>
            <w:tcW w:w="4775" w:type="dxa"/>
          </w:tcPr>
          <w:p w14:paraId="0F65BDCC" w14:textId="327E804D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534AB185" w:rsidR="00F17150" w:rsidRPr="0032097E" w:rsidRDefault="00BA3B98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7</w:t>
            </w:r>
          </w:p>
        </w:tc>
      </w:tr>
      <w:tr w:rsidR="006B3444" w:rsidRPr="0032097E" w14:paraId="0D6CEAC8" w14:textId="77777777" w:rsidTr="00416967">
        <w:tc>
          <w:tcPr>
            <w:tcW w:w="4775" w:type="dxa"/>
          </w:tcPr>
          <w:p w14:paraId="24DF49F3" w14:textId="6165F75E" w:rsidR="00A47807" w:rsidRPr="0032097E" w:rsidRDefault="00032C8B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Проектное задание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02062AE" w14:textId="77777777" w:rsidR="001A5CBA" w:rsidRPr="0032097E" w:rsidRDefault="00622391" w:rsidP="001A5CB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416967">
        <w:tc>
          <w:tcPr>
            <w:tcW w:w="4775" w:type="dxa"/>
          </w:tcPr>
          <w:p w14:paraId="2A653B31" w14:textId="77777777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44323932" w:rsidR="00F17150" w:rsidRPr="0032097E" w:rsidRDefault="00A4080C" w:rsidP="006E5DCE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416967" w:rsidRPr="0032097E" w14:paraId="03FD99AE" w14:textId="77777777" w:rsidTr="00416967">
        <w:tc>
          <w:tcPr>
            <w:tcW w:w="4775" w:type="dxa"/>
          </w:tcPr>
          <w:p w14:paraId="2677C55D" w14:textId="2C451B2B" w:rsidR="00416967" w:rsidRPr="0032097E" w:rsidRDefault="00416967" w:rsidP="0041696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4" w:type="dxa"/>
          </w:tcPr>
          <w:p w14:paraId="5BDB37EE" w14:textId="2FFD11E2" w:rsidR="00416967" w:rsidRPr="0032097E" w:rsidRDefault="00416967" w:rsidP="004169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 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Pr="0032097E">
              <w:rPr>
                <w:rFonts w:ascii="Times New Roman" w:hAnsi="Times New Roman" w:cs="Times New Roman"/>
                <w:i/>
              </w:rPr>
              <w:t>0 июня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 xml:space="preserve"> (для </w:t>
            </w:r>
            <w:r w:rsidRPr="00813D7A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813D7A">
              <w:rPr>
                <w:i/>
              </w:rPr>
              <w:t xml:space="preserve"> выпускных курсов</w:t>
            </w:r>
            <w:r>
              <w:rPr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01</w:t>
            </w:r>
            <w:r>
              <w:rPr>
                <w:i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октя</w:t>
            </w:r>
            <w:r w:rsidRPr="0032097E">
              <w:rPr>
                <w:rFonts w:ascii="Times New Roman" w:hAnsi="Times New Roman" w:cs="Times New Roman"/>
                <w:i/>
              </w:rPr>
              <w:t>бря 20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>
              <w:rPr>
                <w:i/>
              </w:rPr>
              <w:t>1 марта</w:t>
            </w:r>
            <w:r w:rsidRPr="0032097E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i/>
              </w:rPr>
              <w:t>)</w:t>
            </w:r>
          </w:p>
        </w:tc>
      </w:tr>
      <w:tr w:rsidR="006B3444" w:rsidRPr="0032097E" w14:paraId="71E87C93" w14:textId="77777777" w:rsidTr="00416967">
        <w:tc>
          <w:tcPr>
            <w:tcW w:w="4775" w:type="dxa"/>
          </w:tcPr>
          <w:p w14:paraId="14677A1E" w14:textId="2468164E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4" w:type="dxa"/>
          </w:tcPr>
          <w:p w14:paraId="60C49DD9" w14:textId="2598E2EE" w:rsidR="009E2FA7" w:rsidRPr="0032097E" w:rsidRDefault="00FD7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B3444" w:rsidRPr="0032097E" w14:paraId="46B8FBE9" w14:textId="77777777" w:rsidTr="00416967">
        <w:tc>
          <w:tcPr>
            <w:tcW w:w="4775" w:type="dxa"/>
          </w:tcPr>
          <w:p w14:paraId="0E858938" w14:textId="49403675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EF7BB62" w:rsidR="00274052" w:rsidRPr="0032097E" w:rsidRDefault="00FD7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6B3444" w:rsidRPr="0032097E" w14:paraId="6B2E32C1" w14:textId="77777777" w:rsidTr="00416967">
        <w:tc>
          <w:tcPr>
            <w:tcW w:w="4775" w:type="dxa"/>
          </w:tcPr>
          <w:p w14:paraId="443F6004" w14:textId="32A42871" w:rsidR="00032C8B" w:rsidRPr="0032097E" w:rsidRDefault="00032C8B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1D09EB09" w:rsidR="009E2FA7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  <w:r w:rsidR="00416967">
              <w:rPr>
                <w:rFonts w:ascii="Times New Roman" w:hAnsi="Times New Roman" w:cs="Times New Roman"/>
                <w:i/>
              </w:rPr>
              <w:t xml:space="preserve">, </w:t>
            </w:r>
            <w:r w:rsidR="00416967" w:rsidRPr="00813D7A">
              <w:rPr>
                <w:rFonts w:ascii="Times New Roman" w:hAnsi="Times New Roman" w:cs="Times New Roman"/>
                <w:b/>
                <w:bCs/>
                <w:i/>
              </w:rPr>
              <w:t>экзамен</w:t>
            </w:r>
            <w:r w:rsidR="00416967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</w:tr>
      <w:tr w:rsidR="006B3444" w:rsidRPr="0032097E" w14:paraId="26C4FA95" w14:textId="77777777" w:rsidTr="00416967">
        <w:tc>
          <w:tcPr>
            <w:tcW w:w="4775" w:type="dxa"/>
          </w:tcPr>
          <w:p w14:paraId="6861C4AF" w14:textId="4FEF1E56" w:rsidR="00F379A0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36CBB1CB" w:rsidR="00F379A0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Публикация в формате Ворд, скрипты для статистических тестов</w:t>
            </w:r>
          </w:p>
        </w:tc>
      </w:tr>
      <w:tr w:rsidR="006B3444" w:rsidRPr="0032097E" w14:paraId="384D585B" w14:textId="77777777" w:rsidTr="00416967">
        <w:tc>
          <w:tcPr>
            <w:tcW w:w="4775" w:type="dxa"/>
          </w:tcPr>
          <w:p w14:paraId="7548FE3D" w14:textId="7BD9A42A" w:rsidR="00A47807" w:rsidRPr="0032097E" w:rsidRDefault="009E2FA7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2DC1A0A3" w14:textId="377AB4FE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416967">
        <w:tc>
          <w:tcPr>
            <w:tcW w:w="4775" w:type="dxa"/>
          </w:tcPr>
          <w:p w14:paraId="42D07D64" w14:textId="53A741C6" w:rsidR="00971EDC" w:rsidRPr="0032097E" w:rsidRDefault="00971EDC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2097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30E9066B" w:rsidR="00971EDC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32097E" w14:paraId="301B92D0" w14:textId="77777777" w:rsidTr="00416967">
        <w:tc>
          <w:tcPr>
            <w:tcW w:w="4775" w:type="dxa"/>
          </w:tcPr>
          <w:p w14:paraId="105D9F0C" w14:textId="32ADFBD0" w:rsidR="009A3754" w:rsidRPr="0032097E" w:rsidRDefault="004E3F32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48C49B86" w:rsidR="009A3754" w:rsidRPr="0032097E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32097E" w14:paraId="14260A8B" w14:textId="77777777" w:rsidTr="00416967">
        <w:tc>
          <w:tcPr>
            <w:tcW w:w="4775" w:type="dxa"/>
          </w:tcPr>
          <w:p w14:paraId="7020932B" w14:textId="56DDD067" w:rsidR="00F379A0" w:rsidRPr="0032097E" w:rsidRDefault="00295F80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Рекомендуемые о</w:t>
            </w:r>
            <w:r w:rsidR="00F379A0" w:rsidRPr="0032097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398F42FD" w:rsidR="00F379A0" w:rsidRPr="0032097E" w:rsidRDefault="00C45D55" w:rsidP="009D152B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Политология, социология, востоковедение, мировая экономика</w:t>
            </w:r>
          </w:p>
        </w:tc>
      </w:tr>
      <w:tr w:rsidR="006B3444" w:rsidRPr="0032097E" w14:paraId="4B6A6EBF" w14:textId="77777777" w:rsidTr="00416967">
        <w:tc>
          <w:tcPr>
            <w:tcW w:w="4775" w:type="dxa"/>
          </w:tcPr>
          <w:p w14:paraId="126F3E48" w14:textId="77777777" w:rsidR="00F379A0" w:rsidRPr="0032097E" w:rsidRDefault="00F379A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564" w:type="dxa"/>
          </w:tcPr>
          <w:p w14:paraId="50B50415" w14:textId="40A928E1" w:rsidR="00F379A0" w:rsidRPr="0032097E" w:rsidRDefault="0065020A" w:rsidP="00F74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Default="00691CF6"/>
    <w:p w14:paraId="65333D33" w14:textId="380B862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3527"/>
    <w:rsid w:val="00023E4E"/>
    <w:rsid w:val="00032C8B"/>
    <w:rsid w:val="00054118"/>
    <w:rsid w:val="00097D02"/>
    <w:rsid w:val="000A439E"/>
    <w:rsid w:val="000A69FA"/>
    <w:rsid w:val="00106483"/>
    <w:rsid w:val="00113869"/>
    <w:rsid w:val="001A5CBA"/>
    <w:rsid w:val="001B0C26"/>
    <w:rsid w:val="001D79C2"/>
    <w:rsid w:val="002046C0"/>
    <w:rsid w:val="00231EA4"/>
    <w:rsid w:val="0024200C"/>
    <w:rsid w:val="00274052"/>
    <w:rsid w:val="00295F80"/>
    <w:rsid w:val="002D4B0B"/>
    <w:rsid w:val="0032097E"/>
    <w:rsid w:val="003C214A"/>
    <w:rsid w:val="003D53CE"/>
    <w:rsid w:val="003E3254"/>
    <w:rsid w:val="003E5A04"/>
    <w:rsid w:val="00400C0B"/>
    <w:rsid w:val="00416967"/>
    <w:rsid w:val="00424807"/>
    <w:rsid w:val="004678F7"/>
    <w:rsid w:val="004C1D36"/>
    <w:rsid w:val="004E11DE"/>
    <w:rsid w:val="004E12FA"/>
    <w:rsid w:val="004E3F32"/>
    <w:rsid w:val="005027DC"/>
    <w:rsid w:val="005A6059"/>
    <w:rsid w:val="005B23A7"/>
    <w:rsid w:val="005E13DA"/>
    <w:rsid w:val="005E3B03"/>
    <w:rsid w:val="00611FDD"/>
    <w:rsid w:val="00622391"/>
    <w:rsid w:val="006442E0"/>
    <w:rsid w:val="0065020A"/>
    <w:rsid w:val="00690710"/>
    <w:rsid w:val="00691CF6"/>
    <w:rsid w:val="006B3444"/>
    <w:rsid w:val="006E5DCE"/>
    <w:rsid w:val="00772F69"/>
    <w:rsid w:val="007B083E"/>
    <w:rsid w:val="007E18F5"/>
    <w:rsid w:val="00813110"/>
    <w:rsid w:val="0082311B"/>
    <w:rsid w:val="00834E3D"/>
    <w:rsid w:val="00840E09"/>
    <w:rsid w:val="008B458B"/>
    <w:rsid w:val="008E2980"/>
    <w:rsid w:val="009350EA"/>
    <w:rsid w:val="00963578"/>
    <w:rsid w:val="00971EDC"/>
    <w:rsid w:val="00990D2A"/>
    <w:rsid w:val="009A3754"/>
    <w:rsid w:val="009D152B"/>
    <w:rsid w:val="009E2FA7"/>
    <w:rsid w:val="00A013F2"/>
    <w:rsid w:val="00A2723A"/>
    <w:rsid w:val="00A4080C"/>
    <w:rsid w:val="00A47807"/>
    <w:rsid w:val="00A550AE"/>
    <w:rsid w:val="00AD4D49"/>
    <w:rsid w:val="00AD5C4C"/>
    <w:rsid w:val="00B47552"/>
    <w:rsid w:val="00BA3B98"/>
    <w:rsid w:val="00BF63C9"/>
    <w:rsid w:val="00C0724F"/>
    <w:rsid w:val="00C25AF0"/>
    <w:rsid w:val="00C45D55"/>
    <w:rsid w:val="00C86CA2"/>
    <w:rsid w:val="00C94372"/>
    <w:rsid w:val="00CE6D02"/>
    <w:rsid w:val="00D2309E"/>
    <w:rsid w:val="00D448DA"/>
    <w:rsid w:val="00D66022"/>
    <w:rsid w:val="00DE37DB"/>
    <w:rsid w:val="00EF51AC"/>
    <w:rsid w:val="00F17150"/>
    <w:rsid w:val="00F17335"/>
    <w:rsid w:val="00F379A0"/>
    <w:rsid w:val="00F50313"/>
    <w:rsid w:val="00F745EA"/>
    <w:rsid w:val="00FD78A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CC6-B387-A84A-A29E-223710D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Коротаев</cp:lastModifiedBy>
  <cp:revision>4</cp:revision>
  <dcterms:created xsi:type="dcterms:W3CDTF">2021-08-18T19:42:00Z</dcterms:created>
  <dcterms:modified xsi:type="dcterms:W3CDTF">2021-08-20T11:44:00Z</dcterms:modified>
</cp:coreProperties>
</file>