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93A2A63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3442F03" w:rsidR="00A47807" w:rsidRPr="009D152B" w:rsidRDefault="0006163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Научная экспедиция «</w:t>
            </w:r>
            <w:r w:rsidRPr="00061638">
              <w:rPr>
                <w:rFonts w:ascii="Times New Roman" w:hAnsi="Times New Roman" w:cs="Times New Roman"/>
                <w:color w:val="000000" w:themeColor="text1"/>
              </w:rPr>
              <w:t>Исследование современных общественных пространств г</w:t>
            </w:r>
            <w:r>
              <w:rPr>
                <w:rFonts w:ascii="Times New Roman" w:hAnsi="Times New Roman" w:cs="Times New Roman"/>
                <w:color w:val="000000" w:themeColor="text1"/>
              </w:rPr>
              <w:t>орода</w:t>
            </w:r>
            <w:r w:rsidRPr="00061638">
              <w:rPr>
                <w:rFonts w:ascii="Times New Roman" w:hAnsi="Times New Roman" w:cs="Times New Roman"/>
                <w:color w:val="000000" w:themeColor="text1"/>
              </w:rPr>
              <w:t xml:space="preserve"> Казани»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8AC766E" w:rsidR="00023E4E" w:rsidRPr="00BF63C9" w:rsidRDefault="0006163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государственного администрирования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216E394" w:rsidR="000A439E" w:rsidRPr="009D152B" w:rsidRDefault="0006163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Степанова Екатерина Сергеевна, Кайсарова Валентина Петровна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C2B24DD" w:rsidR="00BF63C9" w:rsidRPr="00BF63C9" w:rsidRDefault="0006163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Программа «Открываем Россию заново Фонда образовательных инноваций»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7134324" w:rsidR="00A47807" w:rsidRPr="00BF63C9" w:rsidRDefault="00B93CE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061638">
              <w:rPr>
                <w:rFonts w:ascii="Times New Roman" w:hAnsi="Times New Roman" w:cs="Times New Roman"/>
                <w:color w:val="000000" w:themeColor="text1"/>
              </w:rPr>
              <w:t xml:space="preserve"> последние годы такое явление как соучаствующее проектирование (привлечение жителей к решению вопросов о преобразовании территорий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стало широко и порой эффективно используемым в России управленческим механизмом. С разной степенью успешности данные практики реализуются в российских регионах и городах. Республика Татарстан в целом и г. Казань в частности за последнее десятилетия продемонстрировали высокую активность в сфере практик соучаствующего проектирования: создан целый ряд крупных общественных пространств и объектов благоустройства с привлечением к проектированию местных жителей. </w:t>
            </w:r>
            <w:r w:rsidR="0044624A">
              <w:rPr>
                <w:rFonts w:ascii="Times New Roman" w:hAnsi="Times New Roman" w:cs="Times New Roman"/>
                <w:color w:val="000000" w:themeColor="text1"/>
              </w:rPr>
              <w:t>Среди крупных российских городов за пределами Москвы и Санкт-Петербурга город Казань является одним из наиболее «продвинутых» и активных в части внедрения практик соучаствующего проектирования. Целый ряд проектов был реализован в городе за последние 5-7 лет, среди них Кремлёвская набережная, набережная озера Кабан, парк «Калейдоскоп». На сегодняшний день эти объекты функционируют, их строительство завершено. В связи с этим представляется целесообразным изучить особенности функционирования объектов благоустройства, возведенных с привлечением технологий соучастия.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5AF4AB1" w:rsidR="00A47807" w:rsidRPr="009D152B" w:rsidRDefault="0044624A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особенностей современных общественных пространств г. Казани</w:t>
            </w:r>
            <w:r w:rsidR="008B1E78">
              <w:rPr>
                <w:rFonts w:ascii="Times New Roman" w:hAnsi="Times New Roman" w:cs="Times New Roman"/>
              </w:rPr>
              <w:t>, изучить трансформацию пространств, произошедшую после возведения исследуемых объектов благоустройства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CC28A73" w14:textId="77777777" w:rsidR="00BF63C9" w:rsidRDefault="0044624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Основной результат проекта – составленный на основе собранных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полевых данных аналитический отчет, отражающий различные аспекты существования изученных общественных пространств</w:t>
            </w:r>
            <w:r w:rsidR="002A2DF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44653366" w14:textId="6E0C7394" w:rsidR="002A2DF8" w:rsidRPr="00BF63C9" w:rsidRDefault="002A2DF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Профиль пользователя пространства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- Отношение местных жителей к объекту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- Суточная загруженность пространства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- Анализ общественных функций объектов и др.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DF928D5" w14:textId="77777777" w:rsidR="00290AB2" w:rsidRDefault="00290AB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A2DF8">
              <w:rPr>
                <w:rFonts w:ascii="Times New Roman" w:hAnsi="Times New Roman" w:cs="Times New Roman"/>
                <w:color w:val="000000" w:themeColor="text1"/>
              </w:rPr>
              <w:t xml:space="preserve">знание основ местного самоуправления в России, </w:t>
            </w:r>
          </w:p>
          <w:p w14:paraId="266E40EE" w14:textId="77777777" w:rsidR="00290AB2" w:rsidRDefault="00290AB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понимание </w:t>
            </w:r>
            <w:r w:rsidR="002A2DF8">
              <w:rPr>
                <w:rFonts w:ascii="Times New Roman" w:hAnsi="Times New Roman" w:cs="Times New Roman"/>
                <w:color w:val="000000" w:themeColor="text1"/>
              </w:rPr>
              <w:t>особенност</w:t>
            </w:r>
            <w:r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2A2DF8">
              <w:rPr>
                <w:rFonts w:ascii="Times New Roman" w:hAnsi="Times New Roman" w:cs="Times New Roman"/>
                <w:color w:val="000000" w:themeColor="text1"/>
              </w:rPr>
              <w:t xml:space="preserve"> реализации государственной власти на федеральном и региональном уровне.</w:t>
            </w:r>
          </w:p>
          <w:p w14:paraId="48C981A6" w14:textId="5B7EA82C" w:rsidR="009E2FA7" w:rsidRDefault="00290AB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б</w:t>
            </w:r>
            <w:r w:rsidR="00681E8D">
              <w:rPr>
                <w:rFonts w:ascii="Times New Roman" w:hAnsi="Times New Roman" w:cs="Times New Roman"/>
                <w:color w:val="000000" w:themeColor="text1"/>
              </w:rPr>
              <w:t>азовые навыки проведения интервью и обработки его результатов.</w:t>
            </w:r>
          </w:p>
          <w:p w14:paraId="25068A29" w14:textId="3A5FC0ED" w:rsidR="00A74492" w:rsidRDefault="00A7449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коммуникабельность, мотивированность</w:t>
            </w:r>
          </w:p>
          <w:p w14:paraId="0D407BC2" w14:textId="7DD869A2" w:rsidR="00290AB2" w:rsidRDefault="00290AB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ответственность, исполнительность, интерес к тематике экспедиции, инициативность, креативность, мобильность. </w:t>
            </w:r>
          </w:p>
          <w:p w14:paraId="4FA7824C" w14:textId="77777777" w:rsidR="00290AB2" w:rsidRDefault="00E1730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Роли проекта: </w:t>
            </w:r>
          </w:p>
          <w:p w14:paraId="404D54AB" w14:textId="019F6906" w:rsidR="00E17303" w:rsidRDefault="00E1730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Исследователь-координатор (3 человека, 4 курс): Проведение исследовательских интервью и наблюдения, координация работы на площадке, обобщение результатов в конце дня.</w:t>
            </w:r>
          </w:p>
          <w:p w14:paraId="3A8CAE35" w14:textId="65CB7665" w:rsidR="00E17303" w:rsidRPr="00BF63C9" w:rsidRDefault="00E1730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Исследователь (3 человека, 3 курс): проведение исследовательских интервью и наблюдения, помощь в работе по обобщению результатов в конце дня.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A104906" w:rsidR="00F17150" w:rsidRPr="00BF63C9" w:rsidRDefault="008B1E7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13A52C4" w14:textId="5D664B05" w:rsid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Программа экспедиции предусматривает 3 основные части и экскурсию в Иннополис:</w:t>
            </w:r>
          </w:p>
          <w:p w14:paraId="7CF214BE" w14:textId="3CD4F7FC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 xml:space="preserve">Часть 1. Исследование Кремлёвской набережной г. Казани: </w:t>
            </w:r>
          </w:p>
          <w:p w14:paraId="6E12CB03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Встреча с представителем команды архитекторов-планировщиков Кремлёвской набережной</w:t>
            </w:r>
          </w:p>
          <w:p w14:paraId="62031405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Работа с архивными данными: Национальный архив Республики Татарстан</w:t>
            </w:r>
          </w:p>
          <w:p w14:paraId="7130A709" w14:textId="77777777" w:rsid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Разработка конфигурации социологического опроса</w:t>
            </w:r>
          </w:p>
          <w:p w14:paraId="4CC388C8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Вводный инструктаж, расстановка участников экспедиции для проведения полевых опросов местных жителей г. Казани, пользователей общественных пространств</w:t>
            </w:r>
          </w:p>
          <w:p w14:paraId="04633A33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 xml:space="preserve">Работа с информантами на территории набережной, проведение 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наблюдения, социологических опросов</w:t>
            </w:r>
          </w:p>
          <w:p w14:paraId="0F4C5759" w14:textId="77777777" w:rsid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Обработка полученных данных, обсуждение исследовательских итогов дня</w:t>
            </w:r>
          </w:p>
          <w:p w14:paraId="354571FE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Часть 2. Исследование Набережной озера Кабан г. Казани:</w:t>
            </w:r>
          </w:p>
          <w:p w14:paraId="4432EAF9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Вводный инструктаж и мини-лекция</w:t>
            </w:r>
          </w:p>
          <w:p w14:paraId="706D3A28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Распределение точек проведения наблюдения и опросов</w:t>
            </w:r>
          </w:p>
          <w:p w14:paraId="295CF95C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Работа на набережной</w:t>
            </w:r>
          </w:p>
          <w:p w14:paraId="5E4A1A0C" w14:textId="77777777" w:rsid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Вечерний сбор, обработка материалов, обсуждение итогов дня.</w:t>
            </w:r>
          </w:p>
          <w:p w14:paraId="5A251416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Часть 3: Исследование детского парка «Калейдоскоп», г. Казань:</w:t>
            </w:r>
          </w:p>
          <w:p w14:paraId="5B8088C6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Вводный инструктаж и мини-лекция об объекте</w:t>
            </w:r>
          </w:p>
          <w:p w14:paraId="6D0C0CA3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Распределение точек проведения наблюдения и опросов</w:t>
            </w:r>
          </w:p>
          <w:p w14:paraId="024DBAF6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Работа в Парке</w:t>
            </w:r>
          </w:p>
          <w:p w14:paraId="124E9C04" w14:textId="0B67DB79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Встреча/ совместный воркшоп с экспертом (Предположительно: Представителем местной администрации г. Казани) на тему особенностей организации общественных обсуждений проектов благоустройства и работы с местными жителями.</w:t>
            </w:r>
          </w:p>
          <w:p w14:paraId="6CC40032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Обработка результатов работы на трёх объектах (Часть 1-3), обсуждение.</w:t>
            </w:r>
          </w:p>
          <w:p w14:paraId="36486797" w14:textId="7777777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2BAD537" w14:textId="2A5B5DD7" w:rsidR="006610C5" w:rsidRPr="006610C5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10C5">
              <w:rPr>
                <w:rFonts w:ascii="Times New Roman" w:hAnsi="Times New Roman" w:cs="Times New Roman"/>
                <w:i/>
                <w:color w:val="000000" w:themeColor="text1"/>
              </w:rPr>
              <w:t>Автобусная экскурсия в Иннополис (5-6 часов)</w:t>
            </w:r>
          </w:p>
          <w:p w14:paraId="2524BCD5" w14:textId="24924BCA" w:rsidR="006610C5" w:rsidRPr="00F17150" w:rsidRDefault="006610C5" w:rsidP="006610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7B29FF36" w14:textId="77777777" w:rsidR="00F17150" w:rsidRDefault="001275C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  <w:p w14:paraId="2DA50847" w14:textId="6F1FEDD8" w:rsidR="001275C7" w:rsidRPr="00F17150" w:rsidRDefault="001275C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Соблюдение противоэпидемиологических требований (вакцинация/свидетельство об иммунизации)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F59611B" w:rsidR="00691CF6" w:rsidRPr="009D152B" w:rsidRDefault="008B1E78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10-17 октября 2021 года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C962D26" w:rsidR="009E2FA7" w:rsidRDefault="002E1C8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F655325" w:rsidR="00F17150" w:rsidRPr="00F17150" w:rsidRDefault="002E1C8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11AC94E" w:rsidR="009E2FA7" w:rsidRPr="009D152B" w:rsidRDefault="002E1C8A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Зачёт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43F6A2F" w:rsidR="00F379A0" w:rsidRPr="009D152B" w:rsidRDefault="001275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Отчёт + Презентация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202EF83" w:rsidR="00A47807" w:rsidRPr="00F17150" w:rsidRDefault="006610C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Применение и отработка навыков сбора и обработки информации в формате интервью, опроса. Применение метода наблюдения, работа с архивными данными, фотофиксация. Способность собирать, обрабатывать, критически анализировать полученную информацию,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презентовать результаты исследования.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23C1B50" w:rsidR="00971EDC" w:rsidRPr="00F17150" w:rsidRDefault="006610C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0,3*активность в экспедиции+</w:t>
            </w:r>
            <w:r w:rsidR="007D0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+0,4*защита итогового отчёта </w:t>
            </w:r>
            <w:r w:rsidR="007D0105">
              <w:rPr>
                <w:rFonts w:ascii="Times New Roman" w:hAnsi="Times New Roman" w:cs="Times New Roman"/>
                <w:i/>
                <w:color w:val="000000" w:themeColor="text1"/>
              </w:rPr>
              <w:t>+ 0,3*</w:t>
            </w:r>
            <w:r w:rsidR="002E1C8A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  <w:bookmarkStart w:id="0" w:name="_GoBack"/>
            <w:bookmarkEnd w:id="0"/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5B7659B" w:rsidR="009A3754" w:rsidRPr="00F17150" w:rsidRDefault="006610C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9EBA8E7" w:rsidR="00F379A0" w:rsidRPr="009D152B" w:rsidRDefault="006610C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УАГС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3C4C73E" w:rsidR="00F379A0" w:rsidRPr="009D152B" w:rsidRDefault="006610C5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Санкт-Петербург, Казань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61638"/>
    <w:rsid w:val="00097D02"/>
    <w:rsid w:val="000A439E"/>
    <w:rsid w:val="000E7145"/>
    <w:rsid w:val="001275C7"/>
    <w:rsid w:val="001B0C26"/>
    <w:rsid w:val="001D79C2"/>
    <w:rsid w:val="00231EA4"/>
    <w:rsid w:val="0024200C"/>
    <w:rsid w:val="00290AB2"/>
    <w:rsid w:val="00295F80"/>
    <w:rsid w:val="002A2DF8"/>
    <w:rsid w:val="002D4B0B"/>
    <w:rsid w:val="002E1C8A"/>
    <w:rsid w:val="003D53CE"/>
    <w:rsid w:val="003E3254"/>
    <w:rsid w:val="00400C0B"/>
    <w:rsid w:val="0044624A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2E26"/>
    <w:rsid w:val="006610C5"/>
    <w:rsid w:val="00681E8D"/>
    <w:rsid w:val="00691CF6"/>
    <w:rsid w:val="006E5DCE"/>
    <w:rsid w:val="00772F69"/>
    <w:rsid w:val="007B083E"/>
    <w:rsid w:val="007D0105"/>
    <w:rsid w:val="0082311B"/>
    <w:rsid w:val="00834E3D"/>
    <w:rsid w:val="008B1E78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4492"/>
    <w:rsid w:val="00AD4D49"/>
    <w:rsid w:val="00AD5C4C"/>
    <w:rsid w:val="00AD606F"/>
    <w:rsid w:val="00B47552"/>
    <w:rsid w:val="00B93CE9"/>
    <w:rsid w:val="00BF63C9"/>
    <w:rsid w:val="00C57E71"/>
    <w:rsid w:val="00C86CA2"/>
    <w:rsid w:val="00D448DA"/>
    <w:rsid w:val="00D50690"/>
    <w:rsid w:val="00D66022"/>
    <w:rsid w:val="00E17303"/>
    <w:rsid w:val="00E42CB3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7DFD-271D-4E8D-BAD1-618E8D4C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Екатерина Сергеевна</cp:lastModifiedBy>
  <cp:revision>4</cp:revision>
  <dcterms:created xsi:type="dcterms:W3CDTF">2021-08-13T03:55:00Z</dcterms:created>
  <dcterms:modified xsi:type="dcterms:W3CDTF">2021-08-24T12:55:00Z</dcterms:modified>
</cp:coreProperties>
</file>