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F" w:rsidRDefault="00DD2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800C0F" w:rsidRDefault="00800C0F"/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800C0F"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>Исследовательский</w:t>
            </w:r>
          </w:p>
        </w:tc>
      </w:tr>
      <w:tr w:rsidR="00800C0F"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Этнографические исследования в рамках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Honours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Social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Anthropology</w:t>
            </w:r>
          </w:p>
        </w:tc>
      </w:tr>
      <w:tr w:rsidR="00800C0F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</w:rPr>
              <w:t>Департамент истории, Санкт-Петербургская школа гуманитарных наук и искусств, НИУ ВШЭ Санкт-Петербург</w:t>
            </w:r>
          </w:p>
        </w:tc>
      </w:tr>
      <w:tr w:rsidR="00800C0F"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A41A3C">
            <w:pPr>
              <w:shd w:val="clear" w:color="auto" w:fill="FFFFFF"/>
              <w:jc w:val="both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Ссорин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-Чайков Николай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Владмирович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="00DD262A">
              <w:rPr>
                <w:rFonts w:ascii="Times New Roman" w:hAnsi="Times New Roman"/>
                <w:i/>
                <w:iCs/>
              </w:rPr>
              <w:t>Рахманова Лидия Яковлевна</w:t>
            </w:r>
          </w:p>
        </w:tc>
      </w:tr>
      <w:tr w:rsidR="00800C0F">
        <w:trPr>
          <w:trHeight w:val="21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</w:rPr>
              <w:t xml:space="preserve">Проведение индивидуального этнографического полевого исследования актуально и является неотъемлемой частью </w:t>
            </w:r>
            <w:proofErr w:type="spellStart"/>
            <w:r>
              <w:rPr>
                <w:rFonts w:ascii="Times New Roman" w:hAnsi="Times New Roman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track</w:t>
            </w:r>
            <w:r>
              <w:rPr>
                <w:rFonts w:ascii="Times New Roman" w:hAnsi="Times New Roman"/>
              </w:rPr>
              <w:t xml:space="preserve">, поскольку сбор эмпирического материала необходим для написания на следующем этапе </w:t>
            </w:r>
            <w:proofErr w:type="spellStart"/>
            <w:r>
              <w:rPr>
                <w:rFonts w:ascii="Times New Roman" w:hAnsi="Times New Roman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thesis</w:t>
            </w:r>
          </w:p>
        </w:tc>
      </w:tr>
      <w:tr w:rsidR="00800C0F">
        <w:trPr>
          <w:trHeight w:val="51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</w:rPr>
              <w:t xml:space="preserve">Теоретическая подготовка студентов </w:t>
            </w:r>
            <w:proofErr w:type="spellStart"/>
            <w:r>
              <w:rPr>
                <w:rFonts w:ascii="Times New Roman" w:hAnsi="Times New Roman"/>
              </w:rPr>
              <w:t>майнора</w:t>
            </w:r>
            <w:proofErr w:type="spellEnd"/>
            <w:r>
              <w:rPr>
                <w:rFonts w:ascii="Times New Roman" w:hAnsi="Times New Roman"/>
              </w:rPr>
              <w:t xml:space="preserve"> «Социальная антропология» предполагает малые исследовательские проекты в ходе обучения, однако для написания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thesis</w:t>
            </w:r>
            <w:r>
              <w:rPr>
                <w:rFonts w:ascii="Times New Roman" w:hAnsi="Times New Roman"/>
              </w:rPr>
              <w:t xml:space="preserve"> требуется реальная полевая этнографическая работа каждого студента, претендующего на создание оригинального исследовательского текста. Идея проекта заключается в сопровождении и консультировании студентов, проводящих инициативные этнографические полевые исследования.</w:t>
            </w:r>
            <w:r w:rsidRPr="00913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Проект создан для тех студентов, которые выбрали </w:t>
            </w:r>
            <w:proofErr w:type="spellStart"/>
            <w:r>
              <w:rPr>
                <w:rFonts w:ascii="Times New Roman" w:hAnsi="Times New Roman"/>
                <w:lang w:val="en-US"/>
              </w:rPr>
              <w:t>honours</w:t>
            </w:r>
            <w:proofErr w:type="spellEnd"/>
            <w:r w:rsidRPr="00913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913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social</w:t>
            </w:r>
            <w:r w:rsidRPr="00913AD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anthropology</w:t>
            </w:r>
            <w:proofErr w:type="gramEnd"/>
            <w:r w:rsidRPr="00913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 не участвовали в проектам в рамках программы “Открывая Россию заново” </w:t>
            </w:r>
          </w:p>
        </w:tc>
      </w:tr>
      <w:tr w:rsidR="00800C0F">
        <w:trPr>
          <w:trHeight w:val="18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</w:rPr>
              <w:t xml:space="preserve">Создание консультативно-координационной платформы для реализации полноценных этнографических проектов студентов в рамках </w:t>
            </w:r>
            <w:proofErr w:type="spellStart"/>
            <w:r>
              <w:rPr>
                <w:rFonts w:ascii="Times New Roman" w:hAnsi="Times New Roman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/>
              </w:rPr>
              <w:t xml:space="preserve"> по Социальной антропологии</w:t>
            </w:r>
          </w:p>
        </w:tc>
      </w:tr>
      <w:tr w:rsidR="00800C0F">
        <w:trPr>
          <w:trHeight w:val="24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</w:rPr>
              <w:t>Собран этнографический материал благодаря проведению полевого исследования при помощи качественных антропологических методов (включенное наблюдение, интервью, ведение полевого дневника и др.) по индивидуальной исследовательской теме, утвержденный для каждого студента куратором</w:t>
            </w:r>
          </w:p>
        </w:tc>
      </w:tr>
      <w:tr w:rsidR="00800C0F">
        <w:trPr>
          <w:trHeight w:val="21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Дисциплинированность и </w:t>
            </w:r>
            <w:proofErr w:type="spellStart"/>
            <w:r>
              <w:rPr>
                <w:rFonts w:ascii="Times New Roman" w:hAnsi="Times New Roman"/>
              </w:rPr>
              <w:t>самоорганизованность</w:t>
            </w:r>
            <w:proofErr w:type="spellEnd"/>
          </w:p>
          <w:p w:rsidR="00800C0F" w:rsidRDefault="00DD26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проведению самостоятельного этнографического исследования</w:t>
            </w:r>
          </w:p>
          <w:p w:rsidR="00800C0F" w:rsidRDefault="00DD26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Критическое мышление и гибкость исследовательской стратегии</w:t>
            </w:r>
          </w:p>
        </w:tc>
      </w:tr>
      <w:tr w:rsidR="00800C0F"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00C0F">
        <w:trPr>
          <w:trHeight w:val="4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 xml:space="preserve">Проектное задание </w:t>
            </w:r>
            <w:bookmarkStart w:id="0" w:name="_GoBack"/>
            <w:bookmarkEnd w:id="0"/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Разработать программу полевого исследования исходя из основного исследовательского вопроса и темы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honours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thesis</w:t>
            </w:r>
          </w:p>
          <w:p w:rsidR="00800C0F" w:rsidRDefault="00DD26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Провести в указанные сроки реализации проекта полевое исследование, применяя методы, подходящие для изучения конкретной теме</w:t>
            </w:r>
          </w:p>
          <w:p w:rsidR="00800C0F" w:rsidRDefault="00DD26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Сформировать и систематизировать архив собранных полевых данных</w:t>
            </w:r>
          </w:p>
          <w:p w:rsidR="00800C0F" w:rsidRDefault="00DD26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Предоставить краткий отчет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о проведении и корпус данных куратору.</w:t>
            </w:r>
          </w:p>
        </w:tc>
      </w:tr>
      <w:tr w:rsidR="00800C0F">
        <w:trPr>
          <w:trHeight w:val="24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Высокие оценки по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майнору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«Социальная антропология» в оба года обучения</w:t>
            </w:r>
          </w:p>
          <w:p w:rsidR="00800C0F" w:rsidRDefault="00DD26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Уровень мотивации</w:t>
            </w:r>
          </w:p>
          <w:p w:rsidR="00800C0F" w:rsidRDefault="00DD262A" w:rsidP="00913A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Портфолио (мотивационное письмо по дополнительному запросу при большом конкурсе)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</w:r>
          </w:p>
        </w:tc>
      </w:tr>
      <w:tr w:rsidR="00800C0F"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Pr="00913AD9" w:rsidRDefault="00913AD9" w:rsidP="00A41A3C">
            <w:pPr>
              <w:jc w:val="both"/>
            </w:pPr>
            <w:r w:rsidRPr="00913AD9">
              <w:rPr>
                <w:rFonts w:ascii="Times New Roman" w:hAnsi="Times New Roman"/>
                <w:iCs/>
              </w:rPr>
              <w:t>1 октября 202</w:t>
            </w:r>
            <w:r w:rsidR="00A41A3C">
              <w:rPr>
                <w:rFonts w:ascii="Times New Roman" w:hAnsi="Times New Roman"/>
                <w:iCs/>
              </w:rPr>
              <w:t>1</w:t>
            </w:r>
            <w:r w:rsidRPr="00913AD9">
              <w:rPr>
                <w:rFonts w:ascii="Times New Roman" w:hAnsi="Times New Roman"/>
                <w:iCs/>
              </w:rPr>
              <w:t xml:space="preserve"> – 1 апреля 202</w:t>
            </w:r>
            <w:r w:rsidR="00A41A3C">
              <w:rPr>
                <w:rFonts w:ascii="Times New Roman" w:hAnsi="Times New Roman"/>
                <w:iCs/>
              </w:rPr>
              <w:t>2</w:t>
            </w:r>
          </w:p>
        </w:tc>
      </w:tr>
      <w:tr w:rsidR="00800C0F"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  <w:lang w:val="en-US"/>
              </w:rPr>
              <w:t>4</w:t>
            </w:r>
          </w:p>
        </w:tc>
      </w:tr>
      <w:tr w:rsidR="00800C0F"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800C0F"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>Экзамен</w:t>
            </w:r>
          </w:p>
        </w:tc>
      </w:tr>
      <w:tr w:rsidR="00800C0F">
        <w:trPr>
          <w:trHeight w:val="18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 xml:space="preserve">Архив полевых данных (вариативны следующие компоненты: корпус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аудио-записей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интервью, полевой дневник, визуальные материалы из индивидуальной экспедиции, материалы из личных архивов информантов, …)</w:t>
            </w:r>
          </w:p>
        </w:tc>
      </w:tr>
      <w:tr w:rsidR="00800C0F">
        <w:trPr>
          <w:trHeight w:val="3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разработка дизайна исследования</w:t>
            </w:r>
          </w:p>
          <w:p w:rsidR="00800C0F" w:rsidRDefault="00DD262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разработка инструментария полевого этнографического исследования</w:t>
            </w:r>
          </w:p>
          <w:p w:rsidR="00800C0F" w:rsidRDefault="00DD262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навык самостоятельной автономной полевой работы</w:t>
            </w:r>
          </w:p>
          <w:p w:rsidR="00800C0F" w:rsidRDefault="00DD262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проведение глубинных / биографических/ полуструктурированных интервью</w:t>
            </w:r>
          </w:p>
          <w:p w:rsidR="00800C0F" w:rsidRDefault="00DD262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ведение полевого дневника</w:t>
            </w:r>
          </w:p>
          <w:p w:rsidR="00800C0F" w:rsidRDefault="00DD262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ведение включенного наблюдения</w:t>
            </w:r>
          </w:p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>- выстраивание отношений с местным сообществом; коммуникация с информантами</w:t>
            </w:r>
          </w:p>
        </w:tc>
      </w:tr>
      <w:tr w:rsidR="00800C0F" w:rsidTr="00913AD9">
        <w:trPr>
          <w:trHeight w:val="148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Pr="00913AD9" w:rsidRDefault="00913AD9" w:rsidP="00124E02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рез. = 0,5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* О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кач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-во содержания индивидуального исследовательского архива) </w:t>
            </w:r>
            <w:r w:rsidR="00DD262A" w:rsidRPr="00913A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+ 0,5*О (соответствие собранного материала тематике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Honours</w:t>
            </w:r>
            <w:proofErr w:type="spellEnd"/>
            <w:r w:rsidRPr="00913A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thesis</w:t>
            </w:r>
            <w:r w:rsidRPr="00913A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и исследовательскому вопросу)</w:t>
            </w:r>
          </w:p>
        </w:tc>
      </w:tr>
      <w:tr w:rsidR="00800C0F"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>Да</w:t>
            </w:r>
          </w:p>
        </w:tc>
      </w:tr>
      <w:tr w:rsidR="00800C0F" w:rsidTr="00913AD9">
        <w:trPr>
          <w:trHeight w:val="517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15"/>
            </w:tblGrid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Экономика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Управление и аналитика в государственном секторе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История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Востоковедение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Логистика и управление цепями поставок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Юриспруденция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Филология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Финансы (Санкт-Петербург)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</w:p>
              </w:tc>
            </w:tr>
            <w:tr w:rsidR="00913AD9" w:rsidRPr="00913AD9" w:rsidTr="00913AD9">
              <w:trPr>
                <w:tblCellSpacing w:w="15" w:type="dxa"/>
              </w:trPr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</w:pPr>
                  <w:r w:rsidRPr="00913AD9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bdr w:val="none" w:sz="0" w:space="0" w:color="auto"/>
                    </w:rPr>
                    <w:t>Дизайн (Санкт-Петербург)</w:t>
                  </w:r>
                </w:p>
              </w:tc>
              <w:tc>
                <w:tcPr>
                  <w:tcW w:w="156" w:type="dxa"/>
                  <w:shd w:val="clear" w:color="auto" w:fill="FFFFFF"/>
                  <w:vAlign w:val="center"/>
                  <w:hideMark/>
                </w:tcPr>
                <w:p w:rsidR="00913AD9" w:rsidRPr="00913AD9" w:rsidRDefault="00913AD9" w:rsidP="00913A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</w:tr>
          </w:tbl>
          <w:p w:rsidR="00800C0F" w:rsidRDefault="00800C0F">
            <w:pPr>
              <w:jc w:val="both"/>
            </w:pPr>
          </w:p>
        </w:tc>
      </w:tr>
      <w:tr w:rsidR="00800C0F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0F" w:rsidRDefault="00DD262A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>Санкт-Петербург / онлайн работа удаленно, в случае введения карантинных мер</w:t>
            </w:r>
          </w:p>
        </w:tc>
      </w:tr>
    </w:tbl>
    <w:p w:rsidR="00800C0F" w:rsidRDefault="00800C0F">
      <w:pPr>
        <w:widowControl w:val="0"/>
      </w:pPr>
    </w:p>
    <w:p w:rsidR="00800C0F" w:rsidRDefault="00800C0F"/>
    <w:p w:rsidR="00800C0F" w:rsidRDefault="00800C0F"/>
    <w:p w:rsidR="00800C0F" w:rsidRDefault="00800C0F"/>
    <w:p w:rsidR="00800C0F" w:rsidRDefault="00DD262A">
      <w:r>
        <w:tab/>
      </w:r>
      <w:r>
        <w:tab/>
      </w:r>
    </w:p>
    <w:sectPr w:rsidR="00800C0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D2" w:rsidRDefault="00D03DD2">
      <w:r>
        <w:separator/>
      </w:r>
    </w:p>
  </w:endnote>
  <w:endnote w:type="continuationSeparator" w:id="0">
    <w:p w:rsidR="00D03DD2" w:rsidRDefault="00D0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F" w:rsidRDefault="00800C0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D2" w:rsidRDefault="00D03DD2">
      <w:r>
        <w:separator/>
      </w:r>
    </w:p>
  </w:footnote>
  <w:footnote w:type="continuationSeparator" w:id="0">
    <w:p w:rsidR="00D03DD2" w:rsidRDefault="00D0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F" w:rsidRDefault="00800C0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B65"/>
    <w:multiLevelType w:val="hybridMultilevel"/>
    <w:tmpl w:val="D55003BC"/>
    <w:lvl w:ilvl="0" w:tplc="81A89582">
      <w:start w:val="1"/>
      <w:numFmt w:val="bullet"/>
      <w:lvlText w:val="·"/>
      <w:lvlJc w:val="left"/>
      <w:pPr>
        <w:ind w:left="3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C419E">
      <w:start w:val="1"/>
      <w:numFmt w:val="bullet"/>
      <w:lvlText w:val="o"/>
      <w:lvlJc w:val="left"/>
      <w:pPr>
        <w:ind w:left="10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A471E">
      <w:start w:val="1"/>
      <w:numFmt w:val="bullet"/>
      <w:lvlText w:val="▪"/>
      <w:lvlJc w:val="left"/>
      <w:pPr>
        <w:ind w:left="17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4A860">
      <w:start w:val="1"/>
      <w:numFmt w:val="bullet"/>
      <w:lvlText w:val="·"/>
      <w:lvlJc w:val="left"/>
      <w:pPr>
        <w:ind w:left="25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E990E">
      <w:start w:val="1"/>
      <w:numFmt w:val="bullet"/>
      <w:lvlText w:val="o"/>
      <w:lvlJc w:val="left"/>
      <w:pPr>
        <w:ind w:left="32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035E8">
      <w:start w:val="1"/>
      <w:numFmt w:val="bullet"/>
      <w:lvlText w:val="▪"/>
      <w:lvlJc w:val="left"/>
      <w:pPr>
        <w:ind w:left="39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A9714">
      <w:start w:val="1"/>
      <w:numFmt w:val="bullet"/>
      <w:lvlText w:val="·"/>
      <w:lvlJc w:val="left"/>
      <w:pPr>
        <w:ind w:left="46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4FF4">
      <w:start w:val="1"/>
      <w:numFmt w:val="bullet"/>
      <w:lvlText w:val="o"/>
      <w:lvlJc w:val="left"/>
      <w:pPr>
        <w:ind w:left="53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47B40">
      <w:start w:val="1"/>
      <w:numFmt w:val="bullet"/>
      <w:lvlText w:val="▪"/>
      <w:lvlJc w:val="left"/>
      <w:pPr>
        <w:ind w:left="61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2752E0"/>
    <w:multiLevelType w:val="hybridMultilevel"/>
    <w:tmpl w:val="4178118A"/>
    <w:lvl w:ilvl="0" w:tplc="4DEE26C6">
      <w:start w:val="1"/>
      <w:numFmt w:val="bullet"/>
      <w:lvlText w:val="·"/>
      <w:lvlJc w:val="left"/>
      <w:pPr>
        <w:ind w:left="3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2BC78">
      <w:start w:val="1"/>
      <w:numFmt w:val="bullet"/>
      <w:lvlText w:val="o"/>
      <w:lvlJc w:val="left"/>
      <w:pPr>
        <w:ind w:left="10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3E54">
      <w:start w:val="1"/>
      <w:numFmt w:val="bullet"/>
      <w:lvlText w:val="▪"/>
      <w:lvlJc w:val="left"/>
      <w:pPr>
        <w:ind w:left="17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EA18C">
      <w:start w:val="1"/>
      <w:numFmt w:val="bullet"/>
      <w:lvlText w:val="·"/>
      <w:lvlJc w:val="left"/>
      <w:pPr>
        <w:ind w:left="25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C3612">
      <w:start w:val="1"/>
      <w:numFmt w:val="bullet"/>
      <w:lvlText w:val="o"/>
      <w:lvlJc w:val="left"/>
      <w:pPr>
        <w:ind w:left="32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AE3EC">
      <w:start w:val="1"/>
      <w:numFmt w:val="bullet"/>
      <w:lvlText w:val="▪"/>
      <w:lvlJc w:val="left"/>
      <w:pPr>
        <w:ind w:left="39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61C42">
      <w:start w:val="1"/>
      <w:numFmt w:val="bullet"/>
      <w:lvlText w:val="·"/>
      <w:lvlJc w:val="left"/>
      <w:pPr>
        <w:ind w:left="46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864E4">
      <w:start w:val="1"/>
      <w:numFmt w:val="bullet"/>
      <w:lvlText w:val="o"/>
      <w:lvlJc w:val="left"/>
      <w:pPr>
        <w:ind w:left="53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28814">
      <w:start w:val="1"/>
      <w:numFmt w:val="bullet"/>
      <w:lvlText w:val="▪"/>
      <w:lvlJc w:val="left"/>
      <w:pPr>
        <w:ind w:left="61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E2A3F7A"/>
    <w:multiLevelType w:val="hybridMultilevel"/>
    <w:tmpl w:val="ED662810"/>
    <w:lvl w:ilvl="0" w:tplc="361056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AC726">
      <w:start w:val="1"/>
      <w:numFmt w:val="bullet"/>
      <w:lvlText w:val="o"/>
      <w:lvlJc w:val="left"/>
      <w:pPr>
        <w:ind w:left="10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0172">
      <w:start w:val="1"/>
      <w:numFmt w:val="bullet"/>
      <w:lvlText w:val="▪"/>
      <w:lvlJc w:val="left"/>
      <w:pPr>
        <w:ind w:left="17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8605C">
      <w:start w:val="1"/>
      <w:numFmt w:val="bullet"/>
      <w:lvlText w:val="·"/>
      <w:lvlJc w:val="left"/>
      <w:pPr>
        <w:ind w:left="25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0F774">
      <w:start w:val="1"/>
      <w:numFmt w:val="bullet"/>
      <w:lvlText w:val="o"/>
      <w:lvlJc w:val="left"/>
      <w:pPr>
        <w:ind w:left="32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2D7CC">
      <w:start w:val="1"/>
      <w:numFmt w:val="bullet"/>
      <w:lvlText w:val="▪"/>
      <w:lvlJc w:val="left"/>
      <w:pPr>
        <w:ind w:left="39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4B4F0">
      <w:start w:val="1"/>
      <w:numFmt w:val="bullet"/>
      <w:lvlText w:val="·"/>
      <w:lvlJc w:val="left"/>
      <w:pPr>
        <w:ind w:left="46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EF7F8">
      <w:start w:val="1"/>
      <w:numFmt w:val="bullet"/>
      <w:lvlText w:val="o"/>
      <w:lvlJc w:val="left"/>
      <w:pPr>
        <w:ind w:left="53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28AE2">
      <w:start w:val="1"/>
      <w:numFmt w:val="bullet"/>
      <w:lvlText w:val="▪"/>
      <w:lvlJc w:val="left"/>
      <w:pPr>
        <w:ind w:left="61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2F406F"/>
    <w:multiLevelType w:val="hybridMultilevel"/>
    <w:tmpl w:val="4EAC765E"/>
    <w:lvl w:ilvl="0" w:tplc="83B66C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CB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674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AC9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879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60F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E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86D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C09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0C0F"/>
    <w:rsid w:val="00124E02"/>
    <w:rsid w:val="00800C0F"/>
    <w:rsid w:val="00913AD9"/>
    <w:rsid w:val="00A41A3C"/>
    <w:rsid w:val="00D03DD2"/>
    <w:rsid w:val="00D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Лидия Рахманова</cp:lastModifiedBy>
  <cp:revision>2</cp:revision>
  <dcterms:created xsi:type="dcterms:W3CDTF">2021-08-25T09:31:00Z</dcterms:created>
  <dcterms:modified xsi:type="dcterms:W3CDTF">2021-08-25T09:31:00Z</dcterms:modified>
</cp:coreProperties>
</file>