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1009" w14:textId="5DE7024F" w:rsidR="00A4617D" w:rsidRPr="00E5255F" w:rsidRDefault="00957179" w:rsidP="00A461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A4617D" w:rsidRPr="00E5255F">
        <w:rPr>
          <w:rFonts w:ascii="Times New Roman" w:hAnsi="Times New Roman" w:cs="Times New Roman"/>
          <w:b/>
          <w:sz w:val="30"/>
          <w:szCs w:val="30"/>
        </w:rPr>
        <w:t>роектное предложение</w:t>
      </w:r>
    </w:p>
    <w:p w14:paraId="6067F9F7" w14:textId="77777777" w:rsidR="00A4617D" w:rsidRDefault="00A4617D" w:rsidP="00A4617D">
      <w:pPr>
        <w:rPr>
          <w:sz w:val="22"/>
          <w:szCs w:val="22"/>
        </w:rPr>
      </w:pPr>
    </w:p>
    <w:tbl>
      <w:tblPr>
        <w:tblW w:w="98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488"/>
      </w:tblGrid>
      <w:tr w:rsidR="00A4617D" w:rsidRPr="00E5255F" w14:paraId="4858F269" w14:textId="77777777" w:rsidTr="00BC2F27">
        <w:tc>
          <w:tcPr>
            <w:tcW w:w="4395" w:type="dxa"/>
          </w:tcPr>
          <w:p w14:paraId="0FED6AA0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22203333" w14:textId="5D7CA4CB" w:rsidR="00A4617D" w:rsidRPr="003C0640" w:rsidRDefault="00EE4555" w:rsidP="00BC2F2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C0640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="00A4617D" w:rsidRPr="003C0640">
              <w:rPr>
                <w:rFonts w:ascii="Times New Roman" w:hAnsi="Times New Roman" w:cs="Times New Roman"/>
                <w:iCs/>
                <w:color w:val="000000"/>
              </w:rPr>
              <w:t>сследовательский</w:t>
            </w:r>
          </w:p>
        </w:tc>
      </w:tr>
      <w:tr w:rsidR="00A4617D" w:rsidRPr="00E5255F" w14:paraId="1FF5AA16" w14:textId="77777777" w:rsidTr="00A4617D">
        <w:tc>
          <w:tcPr>
            <w:tcW w:w="4395" w:type="dxa"/>
            <w:shd w:val="clear" w:color="auto" w:fill="auto"/>
          </w:tcPr>
          <w:p w14:paraId="1758798B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14:paraId="58A734AD" w14:textId="77777777" w:rsidR="00F80E14" w:rsidRPr="003C0640" w:rsidRDefault="00F80E14" w:rsidP="00F80E1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Студенческая международная программа совместных исследований </w:t>
            </w:r>
            <w:proofErr w:type="gramStart"/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>2021-2022</w:t>
            </w:r>
            <w:proofErr w:type="gramEnd"/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гг.</w:t>
            </w:r>
          </w:p>
          <w:p w14:paraId="5E2A8322" w14:textId="2519E61C" w:rsidR="00A4617D" w:rsidRPr="003C0640" w:rsidRDefault="00F80E14" w:rsidP="00BC2F27">
            <w:pPr>
              <w:rPr>
                <w:rFonts w:ascii="Times New Roman" w:hAnsi="Times New Roman" w:cs="Times New Roman"/>
                <w:iCs/>
                <w:color w:val="0000FF"/>
              </w:rPr>
            </w:pPr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>Северо-Восточная Азия после пандемии - политический и экономический анализ</w:t>
            </w:r>
          </w:p>
        </w:tc>
      </w:tr>
      <w:tr w:rsidR="00A4617D" w:rsidRPr="00E5255F" w14:paraId="5067BA92" w14:textId="77777777" w:rsidTr="00BC2F27">
        <w:tc>
          <w:tcPr>
            <w:tcW w:w="4395" w:type="dxa"/>
          </w:tcPr>
          <w:p w14:paraId="2E8AD5B3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1F35075A" w14:textId="3A09170D" w:rsidR="00A4617D" w:rsidRPr="003C0640" w:rsidRDefault="00F80E14" w:rsidP="00BC2F2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  <w:r w:rsidR="003C0640" w:rsidRPr="003C06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НИУ ВШЭ</w:t>
            </w:r>
          </w:p>
        </w:tc>
      </w:tr>
      <w:tr w:rsidR="00A4617D" w:rsidRPr="00E5255F" w14:paraId="2D4FC1D7" w14:textId="77777777" w:rsidTr="00BC2F27">
        <w:tc>
          <w:tcPr>
            <w:tcW w:w="4395" w:type="dxa"/>
          </w:tcPr>
          <w:p w14:paraId="366D59B1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1C16AF4C" w14:textId="67FD8FDD" w:rsidR="00FA1989" w:rsidRPr="00643BFB" w:rsidRDefault="00A4617D" w:rsidP="00FA1989">
            <w:pPr>
              <w:rPr>
                <w:rFonts w:ascii="Times New Roman" w:hAnsi="Times New Roman" w:cs="Times New Roman"/>
                <w:iCs/>
              </w:rPr>
            </w:pPr>
            <w:r w:rsidRPr="003C064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Имамкулиева Эльмира Эльмановна</w:t>
            </w:r>
            <w:r w:rsidRPr="003C0640">
              <w:rPr>
                <w:rFonts w:ascii="Times New Roman" w:hAnsi="Times New Roman" w:cs="Times New Roman"/>
                <w:iCs/>
              </w:rPr>
              <w:t>,</w:t>
            </w:r>
            <w:r w:rsidRPr="003C0640">
              <w:rPr>
                <w:rFonts w:ascii="Times New Roman" w:eastAsia="Times New Roman" w:hAnsi="Times New Roman" w:cs="Times New Roman"/>
                <w:iCs/>
              </w:rPr>
              <w:t xml:space="preserve"> старший преподаватель департамента зарубежного регионоведения</w:t>
            </w:r>
            <w:r w:rsidRPr="003C0640">
              <w:rPr>
                <w:rFonts w:ascii="Times New Roman" w:hAnsi="Times New Roman" w:cs="Times New Roman"/>
                <w:iCs/>
              </w:rPr>
              <w:t xml:space="preserve"> факультета мировой экономики и мировой политики</w:t>
            </w:r>
            <w:r w:rsidR="00FA1989" w:rsidRPr="003C0640">
              <w:rPr>
                <w:rFonts w:ascii="Times New Roman" w:hAnsi="Times New Roman" w:cs="Times New Roman"/>
                <w:iCs/>
              </w:rPr>
              <w:t xml:space="preserve"> </w:t>
            </w:r>
            <w:r w:rsidR="003C0640" w:rsidRPr="003C0640">
              <w:rPr>
                <w:rFonts w:ascii="Times New Roman" w:hAnsi="Times New Roman" w:cs="Times New Roman"/>
                <w:iCs/>
              </w:rPr>
              <w:t>НИУ ВШЭ</w:t>
            </w:r>
          </w:p>
        </w:tc>
      </w:tr>
      <w:tr w:rsidR="00A4617D" w:rsidRPr="00E5255F" w14:paraId="433E0E4F" w14:textId="77777777" w:rsidTr="00BC2F27">
        <w:tc>
          <w:tcPr>
            <w:tcW w:w="4395" w:type="dxa"/>
          </w:tcPr>
          <w:p w14:paraId="67CC16AA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7464DC7D" w14:textId="27E2C866" w:rsidR="00887053" w:rsidRDefault="001C7C0C" w:rsidP="00EE4555">
            <w:pPr>
              <w:jc w:val="both"/>
              <w:rPr>
                <w:rFonts w:ascii="Times New Roman" w:hAnsi="Times New Roman" w:cs="Times New Roman"/>
              </w:rPr>
            </w:pPr>
            <w:r w:rsidRPr="001C7C0C">
              <w:rPr>
                <w:rFonts w:ascii="Times New Roman" w:hAnsi="Times New Roman" w:cs="Times New Roman"/>
              </w:rPr>
              <w:t xml:space="preserve">Эта программа призвана объединить студентов двух университетов для участия в совместных исследовательских проектах. </w:t>
            </w:r>
            <w:r w:rsidR="006F7516">
              <w:rPr>
                <w:rFonts w:ascii="Times New Roman" w:hAnsi="Times New Roman" w:cs="Times New Roman"/>
              </w:rPr>
              <w:t>Т</w:t>
            </w:r>
            <w:r w:rsidRPr="001C7C0C">
              <w:rPr>
                <w:rFonts w:ascii="Times New Roman" w:hAnsi="Times New Roman" w:cs="Times New Roman"/>
              </w:rPr>
              <w:t xml:space="preserve">ема </w:t>
            </w:r>
            <w:r w:rsidR="006F7516">
              <w:rPr>
                <w:rFonts w:ascii="Times New Roman" w:hAnsi="Times New Roman" w:cs="Times New Roman"/>
              </w:rPr>
              <w:t xml:space="preserve">исследования </w:t>
            </w:r>
            <w:r w:rsidRPr="001C7C0C">
              <w:rPr>
                <w:rFonts w:ascii="Times New Roman" w:hAnsi="Times New Roman" w:cs="Times New Roman"/>
              </w:rPr>
              <w:t>этого года - «Северо-Восточная Азия после пандемии</w:t>
            </w:r>
            <w:r w:rsidR="006F7516">
              <w:rPr>
                <w:rFonts w:ascii="Times New Roman" w:hAnsi="Times New Roman" w:cs="Times New Roman"/>
              </w:rPr>
              <w:t xml:space="preserve"> </w:t>
            </w:r>
            <w:r w:rsidR="006F7516">
              <w:rPr>
                <w:rFonts w:ascii="Times New Roman" w:hAnsi="Times New Roman" w:cs="Times New Roman"/>
                <w:lang w:val="en-US"/>
              </w:rPr>
              <w:t>COVID</w:t>
            </w:r>
            <w:r w:rsidR="006F7516" w:rsidRPr="006F7516">
              <w:rPr>
                <w:rFonts w:ascii="Times New Roman" w:hAnsi="Times New Roman" w:cs="Times New Roman"/>
              </w:rPr>
              <w:t>-19</w:t>
            </w:r>
            <w:r w:rsidR="006F7516">
              <w:rPr>
                <w:rFonts w:ascii="Times New Roman" w:hAnsi="Times New Roman" w:cs="Times New Roman"/>
              </w:rPr>
              <w:t>. П</w:t>
            </w:r>
            <w:r w:rsidR="00EE4555">
              <w:rPr>
                <w:rFonts w:ascii="Times New Roman" w:hAnsi="Times New Roman" w:cs="Times New Roman"/>
              </w:rPr>
              <w:t>о</w:t>
            </w:r>
            <w:r w:rsidRPr="001C7C0C">
              <w:rPr>
                <w:rFonts w:ascii="Times New Roman" w:hAnsi="Times New Roman" w:cs="Times New Roman"/>
              </w:rPr>
              <w:t>литический и экономический анализ».</w:t>
            </w:r>
          </w:p>
          <w:p w14:paraId="2037B6E9" w14:textId="397C5D03" w:rsidR="001E4DB2" w:rsidRDefault="0044241B" w:rsidP="00EE4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Пандемия</w:t>
            </w:r>
            <w:r w:rsidR="001C7C0C" w:rsidRPr="001C7C0C">
              <w:rPr>
                <w:rFonts w:ascii="Times New Roman" w:hAnsi="Times New Roman" w:cs="Times New Roman"/>
              </w:rPr>
              <w:t xml:space="preserve"> C</w:t>
            </w:r>
            <w:r w:rsidR="00643BFB">
              <w:rPr>
                <w:rFonts w:ascii="Times New Roman" w:hAnsi="Times New Roman" w:cs="Times New Roman"/>
                <w:lang w:val="en-US"/>
              </w:rPr>
              <w:t>OVID</w:t>
            </w:r>
            <w:r w:rsidR="001C7C0C" w:rsidRPr="001C7C0C">
              <w:rPr>
                <w:rFonts w:ascii="Times New Roman" w:hAnsi="Times New Roman" w:cs="Times New Roman"/>
              </w:rPr>
              <w:t>-19 серьезно повлиял</w:t>
            </w:r>
            <w:r>
              <w:rPr>
                <w:rFonts w:ascii="Times New Roman" w:hAnsi="Times New Roman" w:cs="Times New Roman"/>
              </w:rPr>
              <w:t>а</w:t>
            </w:r>
            <w:r w:rsidR="001C7C0C" w:rsidRPr="001C7C0C">
              <w:rPr>
                <w:rFonts w:ascii="Times New Roman" w:hAnsi="Times New Roman" w:cs="Times New Roman"/>
              </w:rPr>
              <w:t xml:space="preserve"> на международные отношения в Северо-Восточной Азии. Благодаря эффективным мерам по сдерживанию </w:t>
            </w:r>
            <w:r w:rsidR="005D059F">
              <w:rPr>
                <w:rFonts w:ascii="Times New Roman" w:hAnsi="Times New Roman" w:cs="Times New Roman"/>
              </w:rPr>
              <w:t>заболевания</w:t>
            </w:r>
            <w:r w:rsidR="001C7C0C" w:rsidRPr="001C7C0C">
              <w:rPr>
                <w:rFonts w:ascii="Times New Roman" w:hAnsi="Times New Roman" w:cs="Times New Roman"/>
              </w:rPr>
              <w:t xml:space="preserve"> Китай стал единственной крупно</w:t>
            </w:r>
            <w:r w:rsidR="006F7516">
              <w:rPr>
                <w:rFonts w:ascii="Times New Roman" w:hAnsi="Times New Roman" w:cs="Times New Roman"/>
              </w:rPr>
              <w:t>й страной, в которой в 2020 г.</w:t>
            </w:r>
            <w:r w:rsidR="001C7C0C" w:rsidRPr="001C7C0C">
              <w:rPr>
                <w:rFonts w:ascii="Times New Roman" w:hAnsi="Times New Roman" w:cs="Times New Roman"/>
              </w:rPr>
              <w:t xml:space="preserve"> наблюдается положительный экономический рост (2,3%), а его ВВП, как ожидается, вырастет на 8,5% в 2021 г</w:t>
            </w:r>
            <w:r w:rsidR="006F7516">
              <w:rPr>
                <w:rFonts w:ascii="Times New Roman" w:hAnsi="Times New Roman" w:cs="Times New Roman"/>
              </w:rPr>
              <w:t>.</w:t>
            </w:r>
            <w:r w:rsidR="001C7C0C" w:rsidRPr="001C7C0C">
              <w:rPr>
                <w:rFonts w:ascii="Times New Roman" w:hAnsi="Times New Roman" w:cs="Times New Roman"/>
              </w:rPr>
              <w:t xml:space="preserve"> (по состоянию на июнь 2021 года). Баланс сил меняется</w:t>
            </w:r>
            <w:r w:rsidR="005D059F">
              <w:rPr>
                <w:rFonts w:ascii="Times New Roman" w:hAnsi="Times New Roman" w:cs="Times New Roman"/>
              </w:rPr>
              <w:t>, н</w:t>
            </w:r>
            <w:r w:rsidR="001C7C0C" w:rsidRPr="001C7C0C">
              <w:rPr>
                <w:rFonts w:ascii="Times New Roman" w:hAnsi="Times New Roman" w:cs="Times New Roman"/>
              </w:rPr>
              <w:t>о еще предстоит провести полный анализ воздействия пандемии на международные отношения в Северо-Восточной Азии.</w:t>
            </w:r>
          </w:p>
          <w:p w14:paraId="0070901B" w14:textId="0DF6127D" w:rsidR="002956CB" w:rsidRDefault="001C7C0C" w:rsidP="00EE4555">
            <w:pPr>
              <w:jc w:val="both"/>
              <w:rPr>
                <w:rFonts w:ascii="Times New Roman" w:hAnsi="Times New Roman" w:cs="Times New Roman"/>
              </w:rPr>
            </w:pPr>
            <w:r w:rsidRPr="001C7C0C">
              <w:rPr>
                <w:rFonts w:ascii="Times New Roman" w:hAnsi="Times New Roman" w:cs="Times New Roman"/>
              </w:rPr>
              <w:t>Студенты из России и Японии будут работать вместе над научными исследованиями и написанием статей, чтобы исследовать и узнать будущее Северо-Восточной Азии.</w:t>
            </w:r>
          </w:p>
          <w:p w14:paraId="0DE59472" w14:textId="77777777" w:rsidR="002956CB" w:rsidRPr="002956CB" w:rsidRDefault="002956CB" w:rsidP="00EE4555">
            <w:pPr>
              <w:jc w:val="both"/>
              <w:rPr>
                <w:rFonts w:ascii="Times New Roman" w:hAnsi="Times New Roman" w:cs="Times New Roman"/>
              </w:rPr>
            </w:pPr>
            <w:r w:rsidRPr="002956CB">
              <w:rPr>
                <w:rFonts w:ascii="Times New Roman" w:hAnsi="Times New Roman" w:cs="Times New Roman"/>
              </w:rPr>
              <w:t>Студентам предлагается работать над тремя общими темами (уделяя особое внимание Японии, России, Китаю, Южной Корее и Северной Корее):</w:t>
            </w:r>
          </w:p>
          <w:p w14:paraId="2DC1FFED" w14:textId="276C2677" w:rsidR="003C11D3" w:rsidRDefault="002956CB" w:rsidP="00EE4555">
            <w:pPr>
              <w:jc w:val="both"/>
              <w:rPr>
                <w:rFonts w:ascii="Times New Roman" w:hAnsi="Times New Roman" w:cs="Times New Roman"/>
              </w:rPr>
            </w:pPr>
            <w:r w:rsidRPr="002956CB">
              <w:rPr>
                <w:rFonts w:ascii="Times New Roman" w:hAnsi="Times New Roman" w:cs="Times New Roman"/>
              </w:rPr>
              <w:t>а) Воздействие пандемии на общество и экономику</w:t>
            </w:r>
            <w:r w:rsidR="00720105">
              <w:rPr>
                <w:rFonts w:ascii="Times New Roman" w:hAnsi="Times New Roman" w:cs="Times New Roman"/>
              </w:rPr>
              <w:t>;</w:t>
            </w:r>
          </w:p>
          <w:p w14:paraId="36CDDAA0" w14:textId="4852B164" w:rsidR="002956CB" w:rsidRPr="002956CB" w:rsidRDefault="002956CB" w:rsidP="00EE4555">
            <w:pPr>
              <w:jc w:val="both"/>
              <w:rPr>
                <w:rFonts w:ascii="Times New Roman" w:hAnsi="Times New Roman" w:cs="Times New Roman"/>
              </w:rPr>
            </w:pPr>
            <w:r w:rsidRPr="002956CB">
              <w:rPr>
                <w:rFonts w:ascii="Times New Roman" w:hAnsi="Times New Roman" w:cs="Times New Roman"/>
              </w:rPr>
              <w:t>б) Международная политика как часть внутренней политики после 2020 г.</w:t>
            </w:r>
            <w:r w:rsidR="00720105">
              <w:rPr>
                <w:rFonts w:ascii="Times New Roman" w:hAnsi="Times New Roman" w:cs="Times New Roman"/>
              </w:rPr>
              <w:t>;</w:t>
            </w:r>
          </w:p>
          <w:p w14:paraId="1B8E757D" w14:textId="4CEA01C5" w:rsidR="002956CB" w:rsidRPr="003C0640" w:rsidRDefault="002956CB" w:rsidP="00EE4555">
            <w:pPr>
              <w:jc w:val="both"/>
              <w:rPr>
                <w:rFonts w:ascii="Times New Roman" w:hAnsi="Times New Roman" w:cs="Times New Roman"/>
              </w:rPr>
            </w:pPr>
            <w:r w:rsidRPr="002956CB">
              <w:rPr>
                <w:rFonts w:ascii="Times New Roman" w:hAnsi="Times New Roman" w:cs="Times New Roman"/>
              </w:rPr>
              <w:t>в) Возникновение новой структуры холодной войны</w:t>
            </w:r>
            <w:r w:rsidR="00720105">
              <w:rPr>
                <w:rFonts w:ascii="Times New Roman" w:hAnsi="Times New Roman" w:cs="Times New Roman"/>
              </w:rPr>
              <w:t>.</w:t>
            </w:r>
          </w:p>
        </w:tc>
      </w:tr>
      <w:tr w:rsidR="00A4617D" w:rsidRPr="00E5255F" w14:paraId="22F78B76" w14:textId="77777777" w:rsidTr="00BC2F27">
        <w:tc>
          <w:tcPr>
            <w:tcW w:w="4395" w:type="dxa"/>
          </w:tcPr>
          <w:p w14:paraId="3EB7B4A1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28996CB7" w14:textId="62B923E1" w:rsidR="00A4617D" w:rsidRPr="00046683" w:rsidRDefault="00A4617D" w:rsidP="00BC2F2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466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Цел</w:t>
            </w:r>
            <w:r w:rsidRPr="00046683">
              <w:rPr>
                <w:rFonts w:ascii="Times New Roman" w:hAnsi="Times New Roman" w:cs="Times New Roman"/>
                <w:b/>
                <w:bCs/>
                <w:iCs/>
              </w:rPr>
              <w:t>ь:</w:t>
            </w:r>
            <w:r w:rsidRPr="000466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EE4555">
              <w:rPr>
                <w:rFonts w:ascii="Times New Roman" w:hAnsi="Times New Roman" w:cs="Times New Roman"/>
                <w:iCs/>
                <w:color w:val="000000"/>
              </w:rPr>
              <w:t xml:space="preserve">провести </w:t>
            </w:r>
            <w:r w:rsidR="00805E77" w:rsidRPr="00805E77">
              <w:rPr>
                <w:rFonts w:ascii="Times New Roman" w:hAnsi="Times New Roman" w:cs="Times New Roman"/>
                <w:iCs/>
                <w:color w:val="000000"/>
              </w:rPr>
              <w:t>аналитическое исследование особенностей социально-экономического развития, регионального сотрудничества и внешней политики стран Северо-Восточной Азии.</w:t>
            </w:r>
          </w:p>
          <w:p w14:paraId="20EC755C" w14:textId="77777777" w:rsidR="00A4617D" w:rsidRPr="00046683" w:rsidRDefault="00A4617D" w:rsidP="00BC2F27">
            <w:pPr>
              <w:rPr>
                <w:rFonts w:ascii="Times New Roman" w:hAnsi="Times New Roman" w:cs="Times New Roman"/>
                <w:iCs/>
              </w:rPr>
            </w:pPr>
          </w:p>
          <w:p w14:paraId="2A5F0BD6" w14:textId="77777777" w:rsidR="00A4617D" w:rsidRPr="00046683" w:rsidRDefault="00A4617D" w:rsidP="00BC2F27">
            <w:pPr>
              <w:rPr>
                <w:rFonts w:ascii="Times New Roman" w:hAnsi="Times New Roman" w:cs="Times New Roman"/>
                <w:b/>
                <w:bCs/>
                <w:iCs/>
                <w:highlight w:val="white"/>
              </w:rPr>
            </w:pPr>
            <w:r w:rsidRPr="00046683">
              <w:rPr>
                <w:rFonts w:ascii="Times New Roman" w:hAnsi="Times New Roman" w:cs="Times New Roman"/>
                <w:b/>
                <w:bCs/>
                <w:iCs/>
                <w:highlight w:val="white"/>
              </w:rPr>
              <w:t>Задачи:</w:t>
            </w:r>
          </w:p>
          <w:p w14:paraId="2BEFE408" w14:textId="2D0BC16D" w:rsidR="00EE4555" w:rsidRPr="00EE4555" w:rsidRDefault="00EE4555" w:rsidP="00EE45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привлечь</w:t>
            </w:r>
            <w:r w:rsidRPr="003C0640">
              <w:rPr>
                <w:rFonts w:ascii="Times New Roman" w:hAnsi="Times New Roman" w:cs="Times New Roman"/>
                <w:highlight w:val="white"/>
              </w:rPr>
              <w:t xml:space="preserve"> студентов НИУ ВШЭ</w:t>
            </w:r>
            <w:r>
              <w:rPr>
                <w:rFonts w:ascii="Times New Roman" w:hAnsi="Times New Roman" w:cs="Times New Roman"/>
                <w:highlight w:val="white"/>
              </w:rPr>
              <w:t xml:space="preserve"> для </w:t>
            </w:r>
            <w:r>
              <w:rPr>
                <w:rFonts w:ascii="Times New Roman" w:hAnsi="Times New Roman" w:cs="Times New Roman"/>
                <w:highlight w:val="white"/>
              </w:rPr>
              <w:lastRenderedPageBreak/>
              <w:t>проведения исследований по теме: «</w:t>
            </w:r>
            <w:r w:rsidRPr="003C0640">
              <w:rPr>
                <w:rFonts w:ascii="Times New Roman" w:hAnsi="Times New Roman" w:cs="Times New Roman"/>
                <w:iCs/>
                <w:color w:val="000000" w:themeColor="text1"/>
              </w:rPr>
              <w:t>Северо-Восточная Азия после пандемии - политический и экономический анализ</w:t>
            </w:r>
            <w:r>
              <w:rPr>
                <w:rFonts w:ascii="Times New Roman" w:hAnsi="Times New Roman" w:cs="Times New Roman"/>
                <w:highlight w:val="white"/>
              </w:rPr>
              <w:t>»;</w:t>
            </w:r>
          </w:p>
          <w:p w14:paraId="00A59C1C" w14:textId="1ACD1DFA" w:rsidR="00A4617D" w:rsidRPr="003C0640" w:rsidRDefault="00A4617D" w:rsidP="00A46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C0640">
              <w:rPr>
                <w:rFonts w:ascii="Times New Roman" w:hAnsi="Times New Roman" w:cs="Times New Roman"/>
              </w:rPr>
              <w:t>развить научно-исследовательское взаимодействие и научные связи между студентами НИУ ВШЭ и</w:t>
            </w:r>
            <w:r w:rsidR="009641B3">
              <w:rPr>
                <w:rFonts w:ascii="Times New Roman" w:hAnsi="Times New Roman" w:cs="Times New Roman"/>
              </w:rPr>
              <w:t xml:space="preserve"> японскими</w:t>
            </w:r>
            <w:r w:rsidRPr="003C0640">
              <w:rPr>
                <w:rFonts w:ascii="Times New Roman" w:hAnsi="Times New Roman" w:cs="Times New Roman"/>
              </w:rPr>
              <w:t xml:space="preserve"> студентами;</w:t>
            </w:r>
          </w:p>
          <w:p w14:paraId="1AF65070" w14:textId="77777777" w:rsidR="00A4617D" w:rsidRPr="003C0640" w:rsidRDefault="00A4617D" w:rsidP="00A4617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3C0640">
              <w:rPr>
                <w:rFonts w:ascii="Times New Roman" w:hAnsi="Times New Roman" w:cs="Times New Roman"/>
                <w:highlight w:val="white"/>
              </w:rPr>
              <w:t>сформировать устойчивый студенческий коллектив в рамках проекта, в том числе для подготовки абитуриентов для магистерских программ и аспирантуры НИУ ВШЭ;</w:t>
            </w:r>
          </w:p>
          <w:p w14:paraId="0E35046D" w14:textId="77777777" w:rsidR="00A4617D" w:rsidRPr="003C0640" w:rsidRDefault="00A4617D" w:rsidP="00A4617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highlight w:val="white"/>
              </w:rPr>
            </w:pPr>
            <w:r w:rsidRPr="003C0640">
              <w:rPr>
                <w:rFonts w:ascii="Times New Roman" w:hAnsi="Times New Roman" w:cs="Times New Roman"/>
              </w:rPr>
              <w:t xml:space="preserve">сформировать у студентов навыки профессионального общения на английском языке. </w:t>
            </w:r>
          </w:p>
        </w:tc>
      </w:tr>
      <w:tr w:rsidR="00A4617D" w:rsidRPr="00E5255F" w14:paraId="529EABE7" w14:textId="77777777" w:rsidTr="00BC2F27">
        <w:tc>
          <w:tcPr>
            <w:tcW w:w="4395" w:type="dxa"/>
          </w:tcPr>
          <w:p w14:paraId="0DADFABF" w14:textId="2C75F5C2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A1CADF9" w14:textId="77777777" w:rsidR="001A78DB" w:rsidRDefault="001A78DB" w:rsidP="001A78DB">
            <w:pPr>
              <w:rPr>
                <w:rFonts w:ascii="Times New Roman" w:hAnsi="Times New Roman" w:cs="Times New Roman"/>
                <w:color w:val="000000"/>
              </w:rPr>
            </w:pPr>
            <w:r w:rsidRPr="001A78DB">
              <w:rPr>
                <w:rFonts w:ascii="Times New Roman" w:hAnsi="Times New Roman" w:cs="Times New Roman"/>
                <w:color w:val="000000"/>
              </w:rPr>
              <w:t>В рамках проекта участники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B942014" w14:textId="77777777" w:rsidR="001A78DB" w:rsidRDefault="001A78DB" w:rsidP="001A78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1A78DB">
              <w:rPr>
                <w:rFonts w:ascii="Times New Roman" w:hAnsi="Times New Roman" w:cs="Times New Roman"/>
                <w:color w:val="000000"/>
              </w:rPr>
              <w:t xml:space="preserve">подготовят обзор литературы по предложенной проблематике; </w:t>
            </w:r>
          </w:p>
          <w:p w14:paraId="64F2926B" w14:textId="5DE63CED" w:rsidR="001A78DB" w:rsidRDefault="001A78DB" w:rsidP="001A78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1A78DB">
              <w:rPr>
                <w:rFonts w:ascii="Times New Roman" w:hAnsi="Times New Roman" w:cs="Times New Roman"/>
                <w:color w:val="000000"/>
              </w:rPr>
              <w:t xml:space="preserve">прослушают уникальный комплексный курс лекций от преподавателей НИУ ВШЭ и </w:t>
            </w:r>
            <w:r w:rsidR="00221293" w:rsidRPr="003C0640">
              <w:rPr>
                <w:rFonts w:ascii="Times New Roman" w:hAnsi="Times New Roman" w:cs="Times New Roman"/>
                <w:iCs/>
                <w:color w:val="000000"/>
              </w:rPr>
              <w:t xml:space="preserve">Международного университета </w:t>
            </w:r>
            <w:proofErr w:type="spellStart"/>
            <w:r w:rsidR="00221293" w:rsidRPr="003C0640">
              <w:rPr>
                <w:rFonts w:ascii="Times New Roman" w:hAnsi="Times New Roman" w:cs="Times New Roman"/>
                <w:iCs/>
                <w:color w:val="000000"/>
              </w:rPr>
              <w:t>Акита</w:t>
            </w:r>
            <w:proofErr w:type="spellEnd"/>
            <w:r w:rsidRPr="001A78DB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2DB7715B" w14:textId="57B7C536" w:rsidR="00221293" w:rsidRDefault="001A78DB" w:rsidP="001A78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1A78DB">
              <w:rPr>
                <w:rFonts w:ascii="Times New Roman" w:hAnsi="Times New Roman" w:cs="Times New Roman"/>
                <w:color w:val="000000"/>
              </w:rPr>
              <w:t>выступят с презентацией по выбранным направлениям исследования в своих рабочих группах</w:t>
            </w:r>
            <w:r w:rsidR="00A9398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67932CC" w14:textId="7598A58A" w:rsidR="00A4617D" w:rsidRPr="00221293" w:rsidRDefault="001A78DB" w:rsidP="001A78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</w:rPr>
            </w:pPr>
            <w:r w:rsidRPr="00221293">
              <w:rPr>
                <w:rFonts w:ascii="Times New Roman" w:hAnsi="Times New Roman" w:cs="Times New Roman"/>
                <w:color w:val="000000"/>
              </w:rPr>
              <w:t>презентуют результаты своего</w:t>
            </w:r>
            <w:r w:rsidR="00BE5871" w:rsidRPr="00BE58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293">
              <w:rPr>
                <w:rFonts w:ascii="Times New Roman" w:hAnsi="Times New Roman" w:cs="Times New Roman"/>
                <w:color w:val="000000"/>
              </w:rPr>
              <w:t xml:space="preserve">исследования </w:t>
            </w:r>
            <w:r w:rsidR="00221293">
              <w:rPr>
                <w:rFonts w:ascii="Times New Roman" w:hAnsi="Times New Roman" w:cs="Times New Roman"/>
                <w:color w:val="000000"/>
              </w:rPr>
              <w:t xml:space="preserve">на международной онлайн конференции </w:t>
            </w:r>
            <w:r w:rsidRPr="00221293">
              <w:rPr>
                <w:rFonts w:ascii="Times New Roman" w:hAnsi="Times New Roman" w:cs="Times New Roman"/>
                <w:color w:val="000000"/>
              </w:rPr>
              <w:t>перед группой авторитетных ученых и экспертов.</w:t>
            </w:r>
          </w:p>
        </w:tc>
      </w:tr>
      <w:tr w:rsidR="00A4617D" w:rsidRPr="00E5255F" w14:paraId="1A0CCCC2" w14:textId="77777777" w:rsidTr="001E0160">
        <w:tc>
          <w:tcPr>
            <w:tcW w:w="4395" w:type="dxa"/>
            <w:shd w:val="clear" w:color="auto" w:fill="auto"/>
          </w:tcPr>
          <w:p w14:paraId="2C35970F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14:paraId="1EF0E1A2" w14:textId="18B36766" w:rsidR="00A4617D" w:rsidRPr="008F5E85" w:rsidRDefault="001C781D" w:rsidP="00BC2F2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="003E2762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B46498">
              <w:rPr>
                <w:rFonts w:ascii="Times New Roman" w:hAnsi="Times New Roman" w:cs="Times New Roman"/>
                <w:iCs/>
                <w:color w:val="000000"/>
              </w:rPr>
              <w:t>сентябр</w:t>
            </w:r>
            <w:r w:rsidR="003E2762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="00EE455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gramStart"/>
            <w:r w:rsidR="00EE4555">
              <w:rPr>
                <w:rFonts w:ascii="Times New Roman" w:hAnsi="Times New Roman" w:cs="Times New Roman"/>
                <w:iCs/>
                <w:color w:val="000000"/>
              </w:rPr>
              <w:t>2021 –</w:t>
            </w:r>
            <w:r w:rsidR="007822F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8C2C37">
              <w:rPr>
                <w:rFonts w:ascii="Times New Roman" w:hAnsi="Times New Roman" w:cs="Times New Roman"/>
                <w:iCs/>
                <w:color w:val="000000"/>
              </w:rPr>
              <w:t>5</w:t>
            </w:r>
            <w:proofErr w:type="gramEnd"/>
            <w:r w:rsidR="008C2C3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E4555">
              <w:rPr>
                <w:rFonts w:ascii="Times New Roman" w:hAnsi="Times New Roman" w:cs="Times New Roman"/>
                <w:iCs/>
                <w:color w:val="000000"/>
              </w:rPr>
              <w:t>июн</w:t>
            </w:r>
            <w:r w:rsidR="008C2C37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="002827C7" w:rsidRPr="008F5E85">
              <w:rPr>
                <w:rFonts w:ascii="Times New Roman" w:hAnsi="Times New Roman" w:cs="Times New Roman"/>
                <w:iCs/>
                <w:color w:val="000000"/>
              </w:rPr>
              <w:t xml:space="preserve"> 202</w:t>
            </w:r>
            <w:r w:rsidR="002A206C">
              <w:rPr>
                <w:rFonts w:ascii="Times New Roman" w:hAnsi="Times New Roman" w:cs="Times New Roman"/>
                <w:iCs/>
                <w:color w:val="000000"/>
              </w:rPr>
              <w:t xml:space="preserve">2 </w:t>
            </w:r>
            <w:r w:rsidR="002827C7" w:rsidRPr="008F5E85">
              <w:rPr>
                <w:rFonts w:ascii="Times New Roman" w:hAnsi="Times New Roman" w:cs="Times New Roman"/>
                <w:iCs/>
                <w:color w:val="000000"/>
              </w:rPr>
              <w:t>г</w:t>
            </w:r>
            <w:r w:rsidR="008F5E85" w:rsidRPr="008F5E85">
              <w:rPr>
                <w:rFonts w:ascii="Times New Roman" w:hAnsi="Times New Roman" w:cs="Times New Roman"/>
                <w:iCs/>
                <w:color w:val="000000"/>
              </w:rPr>
              <w:t>ода</w:t>
            </w:r>
          </w:p>
        </w:tc>
      </w:tr>
      <w:tr w:rsidR="00A4617D" w:rsidRPr="00E5255F" w14:paraId="5EAC41AE" w14:textId="77777777" w:rsidTr="005322E2">
        <w:trPr>
          <w:trHeight w:val="242"/>
        </w:trPr>
        <w:tc>
          <w:tcPr>
            <w:tcW w:w="4395" w:type="dxa"/>
            <w:shd w:val="clear" w:color="auto" w:fill="auto"/>
          </w:tcPr>
          <w:p w14:paraId="7817FE32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14:paraId="01240A50" w14:textId="1E9BCAE7" w:rsidR="00A4617D" w:rsidRPr="009F3A41" w:rsidRDefault="009F3A41" w:rsidP="00BC2F27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</w:t>
            </w:r>
          </w:p>
        </w:tc>
      </w:tr>
      <w:tr w:rsidR="00A4617D" w:rsidRPr="00E5255F" w14:paraId="0A08D7EA" w14:textId="77777777" w:rsidTr="00BC2F27">
        <w:tc>
          <w:tcPr>
            <w:tcW w:w="4395" w:type="dxa"/>
          </w:tcPr>
          <w:p w14:paraId="116086E8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5B31369C" w14:textId="5DBC0BE6" w:rsidR="00A4617D" w:rsidRPr="003E044C" w:rsidRDefault="00A4617D" w:rsidP="00EE4555">
            <w:pPr>
              <w:rPr>
                <w:rFonts w:ascii="Times New Roman" w:hAnsi="Times New Roman" w:cs="Times New Roman"/>
                <w:iCs/>
              </w:rPr>
            </w:pPr>
            <w:r w:rsidRPr="003E044C">
              <w:rPr>
                <w:rFonts w:ascii="Times New Roman" w:hAnsi="Times New Roman" w:cs="Times New Roman"/>
                <w:iCs/>
              </w:rPr>
              <w:t>Удаленная исследовательская работа</w:t>
            </w:r>
            <w:r w:rsidR="005322E2" w:rsidRPr="003E044C">
              <w:rPr>
                <w:rFonts w:ascii="Times New Roman" w:hAnsi="Times New Roman" w:cs="Times New Roman"/>
                <w:iCs/>
              </w:rPr>
              <w:t xml:space="preserve">, </w:t>
            </w:r>
            <w:r w:rsidR="00EE4555">
              <w:rPr>
                <w:rFonts w:ascii="Times New Roman" w:hAnsi="Times New Roman" w:cs="Times New Roman"/>
                <w:iCs/>
              </w:rPr>
              <w:t>участие в совместных российско-японских группах, участие в</w:t>
            </w:r>
            <w:r w:rsidRPr="003E044C">
              <w:rPr>
                <w:rFonts w:ascii="Times New Roman" w:hAnsi="Times New Roman" w:cs="Times New Roman"/>
                <w:iCs/>
              </w:rPr>
              <w:t xml:space="preserve"> онлайн-обсуждениях</w:t>
            </w:r>
            <w:r w:rsidR="005322E2" w:rsidRPr="003E044C">
              <w:rPr>
                <w:rFonts w:ascii="Times New Roman" w:hAnsi="Times New Roman" w:cs="Times New Roman"/>
                <w:iCs/>
              </w:rPr>
              <w:t xml:space="preserve">, </w:t>
            </w:r>
            <w:r w:rsidRPr="003E044C">
              <w:rPr>
                <w:rFonts w:ascii="Times New Roman" w:hAnsi="Times New Roman" w:cs="Times New Roman"/>
                <w:iCs/>
              </w:rPr>
              <w:t>подготовка научных статей и докладов по направлению исследования</w:t>
            </w:r>
            <w:r w:rsidR="002A206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4617D" w:rsidRPr="00E5255F" w14:paraId="45830BB2" w14:textId="77777777" w:rsidTr="005322E2">
        <w:tc>
          <w:tcPr>
            <w:tcW w:w="4395" w:type="dxa"/>
            <w:shd w:val="clear" w:color="auto" w:fill="auto"/>
          </w:tcPr>
          <w:p w14:paraId="104FEC4D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Интенсивность (часы в неделю)</w:t>
            </w:r>
          </w:p>
          <w:p w14:paraId="6528F39A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14:paraId="6F164C89" w14:textId="318A4DC0" w:rsidR="00A4617D" w:rsidRPr="003E044C" w:rsidRDefault="00351E56" w:rsidP="00BC2F2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 часа</w:t>
            </w:r>
          </w:p>
        </w:tc>
      </w:tr>
      <w:tr w:rsidR="00A4617D" w:rsidRPr="00E5255F" w14:paraId="39C35FA9" w14:textId="77777777" w:rsidTr="00BC2F27">
        <w:tc>
          <w:tcPr>
            <w:tcW w:w="4395" w:type="dxa"/>
          </w:tcPr>
          <w:p w14:paraId="4F64831B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E067BAC" w14:textId="05C3F0E2" w:rsidR="00A4617D" w:rsidRPr="003E044C" w:rsidRDefault="00EE4555" w:rsidP="00BC2F27">
            <w:pPr>
              <w:rPr>
                <w:rFonts w:ascii="Times New Roman" w:hAnsi="Times New Roman" w:cs="Times New Roman"/>
                <w:iCs/>
                <w:color w:val="00B050"/>
              </w:rPr>
            </w:pPr>
            <w:r w:rsidRPr="003E044C">
              <w:rPr>
                <w:rFonts w:ascii="Times New Roman" w:hAnsi="Times New Roman" w:cs="Times New Roman"/>
                <w:iCs/>
                <w:color w:val="000000"/>
              </w:rPr>
              <w:t>Г</w:t>
            </w:r>
            <w:r w:rsidR="00A4617D" w:rsidRPr="003E044C">
              <w:rPr>
                <w:rFonts w:ascii="Times New Roman" w:hAnsi="Times New Roman" w:cs="Times New Roman"/>
                <w:iCs/>
                <w:color w:val="000000"/>
              </w:rPr>
              <w:t>рупповая</w:t>
            </w:r>
          </w:p>
        </w:tc>
      </w:tr>
      <w:tr w:rsidR="00A4617D" w:rsidRPr="00E5255F" w14:paraId="215BEC6D" w14:textId="77777777" w:rsidTr="00BC2F27">
        <w:tc>
          <w:tcPr>
            <w:tcW w:w="4395" w:type="dxa"/>
          </w:tcPr>
          <w:p w14:paraId="173998A2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2216FB8" w14:textId="3F55DF46" w:rsidR="00EE4555" w:rsidRPr="007859A4" w:rsidRDefault="007859A4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з</w:t>
            </w:r>
            <w:r w:rsidR="00A4617D" w:rsidRPr="007859A4">
              <w:rPr>
                <w:rFonts w:ascii="Times New Roman" w:hAnsi="Times New Roman" w:cs="Times New Roman"/>
                <w:iCs/>
              </w:rPr>
              <w:t>нание английского языка</w:t>
            </w:r>
            <w:r w:rsidRPr="007859A4">
              <w:rPr>
                <w:rFonts w:ascii="Times New Roman" w:hAnsi="Times New Roman" w:cs="Times New Roman"/>
                <w:iCs/>
              </w:rPr>
              <w:t>;</w:t>
            </w:r>
          </w:p>
          <w:p w14:paraId="1A196CB7" w14:textId="238EAC6B" w:rsidR="00EE4555" w:rsidRPr="007859A4" w:rsidRDefault="007859A4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з</w:t>
            </w:r>
            <w:r w:rsidR="00EE4555" w:rsidRPr="007859A4">
              <w:rPr>
                <w:rFonts w:ascii="Times New Roman" w:hAnsi="Times New Roman" w:cs="Times New Roman"/>
                <w:iCs/>
              </w:rPr>
              <w:t>нание одного из восточных языков: японского, китайского, корейского;</w:t>
            </w:r>
          </w:p>
          <w:p w14:paraId="09E98091" w14:textId="639C6BD9" w:rsidR="00EE4555" w:rsidRPr="007859A4" w:rsidRDefault="00A4617D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коммуникабельность</w:t>
            </w:r>
            <w:r w:rsidR="007859A4" w:rsidRPr="007859A4">
              <w:rPr>
                <w:rFonts w:ascii="Times New Roman" w:hAnsi="Times New Roman" w:cs="Times New Roman"/>
                <w:iCs/>
              </w:rPr>
              <w:t>;</w:t>
            </w:r>
          </w:p>
          <w:p w14:paraId="40A3E9FC" w14:textId="7967BF17" w:rsidR="00EE4555" w:rsidRPr="007859A4" w:rsidRDefault="00A4617D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умение работать в команде</w:t>
            </w:r>
            <w:r w:rsidR="007859A4" w:rsidRPr="007859A4">
              <w:rPr>
                <w:rFonts w:ascii="Times New Roman" w:hAnsi="Times New Roman" w:cs="Times New Roman"/>
                <w:iCs/>
              </w:rPr>
              <w:t>;</w:t>
            </w:r>
          </w:p>
          <w:p w14:paraId="198F4CA2" w14:textId="0E777086" w:rsidR="00EE4555" w:rsidRPr="007859A4" w:rsidRDefault="00A4617D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ответственность</w:t>
            </w:r>
            <w:r w:rsidR="007859A4" w:rsidRPr="007859A4">
              <w:rPr>
                <w:rFonts w:ascii="Times New Roman" w:hAnsi="Times New Roman" w:cs="Times New Roman"/>
                <w:iCs/>
              </w:rPr>
              <w:t>;</w:t>
            </w:r>
          </w:p>
          <w:p w14:paraId="05F51E2C" w14:textId="071328C2" w:rsidR="00EE4555" w:rsidRPr="007859A4" w:rsidRDefault="00A4617D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>грамотность</w:t>
            </w:r>
            <w:r w:rsidR="007859A4" w:rsidRPr="007859A4">
              <w:rPr>
                <w:rFonts w:ascii="Times New Roman" w:hAnsi="Times New Roman" w:cs="Times New Roman"/>
                <w:iCs/>
              </w:rPr>
              <w:t>;</w:t>
            </w:r>
          </w:p>
          <w:p w14:paraId="17A14836" w14:textId="56C037D0" w:rsidR="00A4617D" w:rsidRPr="007859A4" w:rsidRDefault="00A4617D" w:rsidP="007859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</w:rPr>
            </w:pPr>
            <w:r w:rsidRPr="007859A4">
              <w:rPr>
                <w:rFonts w:ascii="Times New Roman" w:hAnsi="Times New Roman" w:cs="Times New Roman"/>
                <w:iCs/>
              </w:rPr>
              <w:t xml:space="preserve">заинтересованность в изучении </w:t>
            </w:r>
            <w:r w:rsidR="00EE4555" w:rsidRPr="007859A4">
              <w:rPr>
                <w:rFonts w:ascii="Times New Roman" w:hAnsi="Times New Roman" w:cs="Times New Roman"/>
                <w:iCs/>
              </w:rPr>
              <w:t xml:space="preserve">стран </w:t>
            </w:r>
            <w:r w:rsidR="006103F5" w:rsidRPr="007859A4">
              <w:rPr>
                <w:rFonts w:ascii="Times New Roman" w:hAnsi="Times New Roman" w:cs="Times New Roman"/>
                <w:iCs/>
              </w:rPr>
              <w:t>Северо-Восточной Азии</w:t>
            </w:r>
            <w:r w:rsidR="00E7381B" w:rsidRPr="007859A4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4617D" w:rsidRPr="00E5255F" w14:paraId="6CC45F8C" w14:textId="77777777" w:rsidTr="00BC2F27">
        <w:tc>
          <w:tcPr>
            <w:tcW w:w="4395" w:type="dxa"/>
          </w:tcPr>
          <w:p w14:paraId="5E89DCE6" w14:textId="5C6C77D4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9EC5272" w14:textId="171DCF8D" w:rsidR="00A4617D" w:rsidRPr="009003F9" w:rsidRDefault="00750036" w:rsidP="009003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003F9">
              <w:rPr>
                <w:rFonts w:ascii="Times New Roman" w:hAnsi="Times New Roman" w:cs="Times New Roman"/>
              </w:rPr>
              <w:t>обзор литературы</w:t>
            </w:r>
            <w:r w:rsidR="009003F9" w:rsidRPr="009003F9">
              <w:rPr>
                <w:rFonts w:ascii="Times New Roman" w:hAnsi="Times New Roman" w:cs="Times New Roman"/>
              </w:rPr>
              <w:t>;</w:t>
            </w:r>
          </w:p>
          <w:p w14:paraId="2A23D906" w14:textId="16B97D78" w:rsidR="00A4617D" w:rsidRPr="009003F9" w:rsidRDefault="00A4617D" w:rsidP="009003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003F9">
              <w:rPr>
                <w:rFonts w:ascii="Times New Roman" w:hAnsi="Times New Roman" w:cs="Times New Roman"/>
              </w:rPr>
              <w:t>научные стать</w:t>
            </w:r>
            <w:r w:rsidR="009003F9" w:rsidRPr="009003F9">
              <w:rPr>
                <w:rFonts w:ascii="Times New Roman" w:hAnsi="Times New Roman" w:cs="Times New Roman"/>
              </w:rPr>
              <w:t>и, посвященные</w:t>
            </w:r>
            <w:r w:rsidRPr="009003F9">
              <w:rPr>
                <w:rFonts w:ascii="Times New Roman" w:hAnsi="Times New Roman" w:cs="Times New Roman"/>
              </w:rPr>
              <w:t xml:space="preserve"> </w:t>
            </w:r>
            <w:r w:rsidR="009003F9" w:rsidRPr="009003F9">
              <w:rPr>
                <w:rFonts w:ascii="Times New Roman" w:hAnsi="Times New Roman" w:cs="Times New Roman"/>
                <w:iCs/>
                <w:color w:val="000000"/>
              </w:rPr>
              <w:t xml:space="preserve">особенностям социально-экономического развития, регионального сотрудничества и внешней политики стран Северо-Восточной </w:t>
            </w:r>
            <w:r w:rsidR="009003F9" w:rsidRPr="009003F9">
              <w:rPr>
                <w:rFonts w:ascii="Times New Roman" w:hAnsi="Times New Roman" w:cs="Times New Roman"/>
                <w:iCs/>
                <w:color w:val="000000"/>
              </w:rPr>
              <w:lastRenderedPageBreak/>
              <w:t>Азии;</w:t>
            </w:r>
          </w:p>
          <w:p w14:paraId="3C498D74" w14:textId="0E35468F" w:rsidR="00A4617D" w:rsidRPr="009003F9" w:rsidRDefault="009003F9" w:rsidP="009003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9003F9">
              <w:rPr>
                <w:rFonts w:ascii="Times New Roman" w:hAnsi="Times New Roman" w:cs="Times New Roman"/>
              </w:rPr>
              <w:t>доклады</w:t>
            </w:r>
            <w:r w:rsidR="00A4617D" w:rsidRPr="009003F9">
              <w:rPr>
                <w:rFonts w:ascii="Times New Roman" w:hAnsi="Times New Roman" w:cs="Times New Roman"/>
              </w:rPr>
              <w:t xml:space="preserve"> по темам исследования на международной конференции с участием </w:t>
            </w:r>
            <w:r w:rsidR="00584423" w:rsidRPr="009003F9">
              <w:rPr>
                <w:rFonts w:ascii="Times New Roman" w:hAnsi="Times New Roman" w:cs="Times New Roman"/>
              </w:rPr>
              <w:t>японских</w:t>
            </w:r>
            <w:r w:rsidR="00A4617D" w:rsidRPr="009003F9">
              <w:rPr>
                <w:rFonts w:ascii="Times New Roman" w:hAnsi="Times New Roman" w:cs="Times New Roman"/>
              </w:rPr>
              <w:t xml:space="preserve"> коллег</w:t>
            </w:r>
            <w:r w:rsidRPr="009003F9">
              <w:rPr>
                <w:rFonts w:ascii="Times New Roman" w:hAnsi="Times New Roman" w:cs="Times New Roman"/>
              </w:rPr>
              <w:t>.</w:t>
            </w:r>
          </w:p>
        </w:tc>
      </w:tr>
      <w:tr w:rsidR="00A4617D" w:rsidRPr="00E5255F" w14:paraId="33499874" w14:textId="77777777" w:rsidTr="00BC2F27">
        <w:tc>
          <w:tcPr>
            <w:tcW w:w="4395" w:type="dxa"/>
          </w:tcPr>
          <w:p w14:paraId="449277D8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3DB0620D" w14:textId="42D052FB" w:rsidR="00354D6D" w:rsidRDefault="00354D6D" w:rsidP="00354D6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литературы</w:t>
            </w:r>
            <w:r w:rsidR="009003F9">
              <w:rPr>
                <w:rFonts w:ascii="Times New Roman" w:eastAsia="Times New Roman" w:hAnsi="Times New Roman" w:cs="Times New Roman"/>
              </w:rPr>
              <w:t>;</w:t>
            </w:r>
          </w:p>
          <w:p w14:paraId="34F83116" w14:textId="110804F9" w:rsidR="00A4617D" w:rsidRPr="00354D6D" w:rsidRDefault="00EE4555" w:rsidP="00354D6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итогового эссе по теме исследования</w:t>
            </w:r>
            <w:r w:rsidR="009003F9">
              <w:rPr>
                <w:rFonts w:ascii="Times New Roman" w:eastAsia="Times New Roman" w:hAnsi="Times New Roman" w:cs="Times New Roman"/>
              </w:rPr>
              <w:t>;</w:t>
            </w:r>
          </w:p>
          <w:p w14:paraId="307FD636" w14:textId="4545D31C" w:rsidR="00A4617D" w:rsidRPr="00354D6D" w:rsidRDefault="00750036" w:rsidP="00354D6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докла</w:t>
            </w:r>
            <w:r w:rsidR="009003F9">
              <w:rPr>
                <w:rFonts w:ascii="Times New Roman" w:eastAsia="Times New Roman" w:hAnsi="Times New Roman" w:cs="Times New Roman"/>
              </w:rPr>
              <w:t>дов</w:t>
            </w:r>
            <w:r w:rsidR="00A4617D" w:rsidRPr="00354D6D">
              <w:rPr>
                <w:rFonts w:ascii="Times New Roman" w:eastAsia="Times New Roman" w:hAnsi="Times New Roman" w:cs="Times New Roman"/>
              </w:rPr>
              <w:t xml:space="preserve"> на международной конференции</w:t>
            </w:r>
            <w:r w:rsidR="009003F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617D" w:rsidRPr="00E5255F" w14:paraId="1953F3EB" w14:textId="77777777" w:rsidTr="001B2125">
        <w:tc>
          <w:tcPr>
            <w:tcW w:w="4395" w:type="dxa"/>
            <w:shd w:val="clear" w:color="auto" w:fill="auto"/>
          </w:tcPr>
          <w:p w14:paraId="296A74E1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14:paraId="7412B44D" w14:textId="77777777" w:rsidR="00A4617D" w:rsidRDefault="00A4617D" w:rsidP="00BC2F27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640">
              <w:rPr>
                <w:rFonts w:ascii="Times New Roman" w:hAnsi="Times New Roman" w:cs="Times New Roman"/>
                <w:color w:val="000000"/>
              </w:rPr>
              <w:t>Итоговая оценка за проект формируется следующим образом:</w:t>
            </w:r>
          </w:p>
          <w:p w14:paraId="1D95337D" w14:textId="5CC6F855" w:rsidR="00EE4555" w:rsidRDefault="00EE4555" w:rsidP="00EE4555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за </w:t>
            </w:r>
            <w:r w:rsidRPr="00CB5B3F">
              <w:rPr>
                <w:rFonts w:ascii="Times New Roman" w:hAnsi="Times New Roman" w:cs="Times New Roman"/>
                <w:color w:val="000000"/>
                <w:u w:val="single"/>
              </w:rPr>
              <w:t>обзор литературы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</w:t>
            </w:r>
            <w:r w:rsidRPr="00EE4555">
              <w:rPr>
                <w:rFonts w:ascii="Times New Roman" w:hAnsi="Times New Roman" w:cs="Times New Roman"/>
                <w:color w:val="000000"/>
              </w:rPr>
              <w:t>%</w:t>
            </w:r>
          </w:p>
          <w:p w14:paraId="0D3EE94E" w14:textId="78461C11" w:rsidR="00427D44" w:rsidRPr="00EE4555" w:rsidRDefault="00637344" w:rsidP="00EE4555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555">
              <w:rPr>
                <w:rFonts w:ascii="Times New Roman" w:hAnsi="Times New Roman" w:cs="Times New Roman"/>
                <w:color w:val="000000"/>
              </w:rPr>
              <w:t xml:space="preserve">Оценка за </w:t>
            </w:r>
            <w:r w:rsidRPr="00EE4555">
              <w:rPr>
                <w:rFonts w:ascii="Times New Roman" w:hAnsi="Times New Roman" w:cs="Times New Roman"/>
                <w:color w:val="000000"/>
                <w:u w:val="single"/>
              </w:rPr>
              <w:t>эссе</w:t>
            </w:r>
            <w:r w:rsidR="00EE4555">
              <w:rPr>
                <w:rFonts w:ascii="Times New Roman" w:hAnsi="Times New Roman" w:cs="Times New Roman"/>
                <w:color w:val="000000"/>
              </w:rPr>
              <w:t xml:space="preserve"> – 45</w:t>
            </w:r>
            <w:r w:rsidRPr="00EE4555">
              <w:rPr>
                <w:rFonts w:ascii="Times New Roman" w:hAnsi="Times New Roman" w:cs="Times New Roman"/>
                <w:color w:val="000000"/>
              </w:rPr>
              <w:t xml:space="preserve">%; </w:t>
            </w:r>
          </w:p>
          <w:p w14:paraId="0C9BE2A4" w14:textId="653FA25E" w:rsidR="00A4617D" w:rsidRPr="00AC30E3" w:rsidRDefault="00637344" w:rsidP="00BC2F27">
            <w:pPr>
              <w:numPr>
                <w:ilvl w:val="0"/>
                <w:numId w:val="20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555">
              <w:rPr>
                <w:rFonts w:ascii="Times New Roman" w:hAnsi="Times New Roman" w:cs="Times New Roman"/>
                <w:color w:val="000000"/>
              </w:rPr>
              <w:t xml:space="preserve">Оценка за </w:t>
            </w:r>
            <w:r w:rsidR="00EE4555">
              <w:rPr>
                <w:rFonts w:ascii="Times New Roman" w:hAnsi="Times New Roman" w:cs="Times New Roman"/>
                <w:color w:val="000000"/>
                <w:u w:val="single"/>
              </w:rPr>
              <w:t xml:space="preserve">презентацию результатов исследования на конференции </w:t>
            </w:r>
            <w:r w:rsidR="00EE4555">
              <w:rPr>
                <w:rFonts w:ascii="Times New Roman" w:hAnsi="Times New Roman" w:cs="Times New Roman"/>
                <w:color w:val="000000"/>
              </w:rPr>
              <w:t>– 45</w:t>
            </w:r>
            <w:r w:rsidRPr="00EE4555">
              <w:rPr>
                <w:rFonts w:ascii="Times New Roman" w:hAnsi="Times New Roman" w:cs="Times New Roman"/>
                <w:color w:val="000000"/>
              </w:rPr>
              <w:t>%</w:t>
            </w:r>
            <w:r w:rsidR="005C0E5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3525A02" w14:textId="77777777" w:rsidR="00A4617D" w:rsidRPr="003C0640" w:rsidRDefault="00A4617D" w:rsidP="00BC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A4617D" w:rsidRPr="00E5255F" w14:paraId="55531871" w14:textId="77777777" w:rsidTr="00BC2F27">
        <w:trPr>
          <w:trHeight w:val="234"/>
        </w:trPr>
        <w:tc>
          <w:tcPr>
            <w:tcW w:w="4395" w:type="dxa"/>
          </w:tcPr>
          <w:p w14:paraId="44C13525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43209DD0" w14:textId="34A77BE3" w:rsidR="00A4617D" w:rsidRPr="005F1031" w:rsidRDefault="00780C54" w:rsidP="00BC2F2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F1031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A4617D" w:rsidRPr="00E5255F" w14:paraId="1EA35DB7" w14:textId="77777777" w:rsidTr="00BC2F27">
        <w:tc>
          <w:tcPr>
            <w:tcW w:w="4395" w:type="dxa"/>
          </w:tcPr>
          <w:p w14:paraId="6FDD85C2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0615419" w14:textId="70A9368D" w:rsidR="00A4617D" w:rsidRPr="003C0640" w:rsidRDefault="00EE5B51" w:rsidP="00A461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A4617D" w:rsidRPr="003C0640">
              <w:rPr>
                <w:rFonts w:ascii="Times New Roman" w:hAnsi="Times New Roman" w:cs="Times New Roman"/>
                <w:color w:val="000000"/>
              </w:rPr>
              <w:t>нание английского языка</w:t>
            </w:r>
            <w:r w:rsidR="00335B0B">
              <w:rPr>
                <w:rFonts w:ascii="Times New Roman" w:hAnsi="Times New Roman" w:cs="Times New Roman"/>
                <w:color w:val="000000"/>
              </w:rPr>
              <w:t>; знание китайского, корейского</w:t>
            </w:r>
            <w:r w:rsidR="00567EFD">
              <w:rPr>
                <w:rFonts w:ascii="Times New Roman" w:hAnsi="Times New Roman" w:cs="Times New Roman"/>
                <w:color w:val="000000"/>
              </w:rPr>
              <w:t xml:space="preserve"> или</w:t>
            </w:r>
            <w:r w:rsidR="00335B0B">
              <w:rPr>
                <w:rFonts w:ascii="Times New Roman" w:hAnsi="Times New Roman" w:cs="Times New Roman"/>
                <w:color w:val="000000"/>
              </w:rPr>
              <w:t xml:space="preserve"> японского </w:t>
            </w:r>
            <w:r w:rsidR="005D544D">
              <w:rPr>
                <w:rFonts w:ascii="Times New Roman" w:hAnsi="Times New Roman" w:cs="Times New Roman"/>
                <w:color w:val="000000"/>
              </w:rPr>
              <w:t>будет преимуществом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0E3F6DB" w14:textId="1B5204CA" w:rsidR="00A4617D" w:rsidRPr="003C0640" w:rsidRDefault="00EE5B51" w:rsidP="00A461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A4617D" w:rsidRPr="003C0640">
              <w:rPr>
                <w:rFonts w:ascii="Times New Roman" w:hAnsi="Times New Roman" w:cs="Times New Roman"/>
                <w:color w:val="000000"/>
              </w:rPr>
              <w:t>аличие интереса к проекту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4821D1A" w14:textId="588F32A7" w:rsidR="007160D8" w:rsidRPr="00335B0B" w:rsidRDefault="00EE5B51" w:rsidP="00335B0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617D" w:rsidRPr="003C0640">
              <w:rPr>
                <w:rFonts w:ascii="Times New Roman" w:hAnsi="Times New Roman" w:cs="Times New Roman"/>
              </w:rPr>
              <w:t>аинтересованность в профессиональном развитии и продолжении исследовательской деятельности по направлениям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617D" w:rsidRPr="00E5255F" w14:paraId="2F434718" w14:textId="77777777" w:rsidTr="00BC2F27">
        <w:tc>
          <w:tcPr>
            <w:tcW w:w="4395" w:type="dxa"/>
          </w:tcPr>
          <w:p w14:paraId="7C4F0533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E877FEB" w14:textId="77777777" w:rsidR="00A4617D" w:rsidRPr="003201DA" w:rsidRDefault="00A4617D" w:rsidP="00BC2F27">
            <w:pPr>
              <w:rPr>
                <w:rFonts w:ascii="Times New Roman" w:hAnsi="Times New Roman" w:cs="Times New Roman"/>
                <w:iCs/>
              </w:rPr>
            </w:pPr>
            <w:r w:rsidRPr="003201DA">
              <w:rPr>
                <w:rFonts w:ascii="Times New Roman" w:hAnsi="Times New Roman" w:cs="Times New Roman"/>
                <w:iCs/>
              </w:rPr>
              <w:t>Все программы</w:t>
            </w:r>
          </w:p>
        </w:tc>
      </w:tr>
      <w:tr w:rsidR="00A4617D" w:rsidRPr="00E5255F" w14:paraId="012ECDA6" w14:textId="77777777" w:rsidTr="00BC2F27">
        <w:tc>
          <w:tcPr>
            <w:tcW w:w="4395" w:type="dxa"/>
          </w:tcPr>
          <w:p w14:paraId="430B2CC6" w14:textId="77777777" w:rsidR="00A4617D" w:rsidRPr="003C0640" w:rsidRDefault="00A4617D" w:rsidP="00BC2F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0640">
              <w:rPr>
                <w:rFonts w:ascii="Times New Roman" w:hAnsi="Times New Roman" w:cs="Times New Roman"/>
                <w:b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375BCFF9" w14:textId="716A91C3" w:rsidR="003201DA" w:rsidRDefault="00A4617D" w:rsidP="00BC2F27">
            <w:pPr>
              <w:rPr>
                <w:rFonts w:ascii="Times New Roman" w:hAnsi="Times New Roman" w:cs="Times New Roman"/>
                <w:color w:val="000000"/>
              </w:rPr>
            </w:pPr>
            <w:r w:rsidRPr="003C0640">
              <w:rPr>
                <w:rFonts w:ascii="Times New Roman" w:hAnsi="Times New Roman" w:cs="Times New Roman"/>
                <w:color w:val="000000"/>
              </w:rPr>
              <w:t xml:space="preserve">Факультет мировой экономики и мировой политики (М. Ордынка, 17). </w:t>
            </w:r>
          </w:p>
          <w:p w14:paraId="1EC18598" w14:textId="6A7C231C" w:rsidR="00A4617D" w:rsidRPr="003C0640" w:rsidRDefault="00A4617D" w:rsidP="00BC2F27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3201DA">
              <w:rPr>
                <w:rFonts w:ascii="Times New Roman" w:hAnsi="Times New Roman" w:cs="Times New Roman"/>
                <w:iCs/>
              </w:rPr>
              <w:t>Работа ведется удаленно. Обсуждение промежуточных итогов и подготовка материалов проходит удаленно через систему ZOOM.</w:t>
            </w:r>
            <w:r w:rsidRPr="003C064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45B84B60" w14:textId="65403F87" w:rsidR="00A4617D" w:rsidRDefault="00A4617D" w:rsidP="00A4617D">
      <w:pPr>
        <w:rPr>
          <w:rFonts w:ascii="Times New Roman" w:hAnsi="Times New Roman" w:cs="Times New Roman"/>
          <w:sz w:val="22"/>
          <w:szCs w:val="22"/>
        </w:rPr>
      </w:pPr>
    </w:p>
    <w:p w14:paraId="65333D33" w14:textId="53A349B4" w:rsidR="004E12FA" w:rsidRPr="008D0964" w:rsidRDefault="00A4617D" w:rsidP="008D0964">
      <w:pPr>
        <w:jc w:val="center"/>
      </w:pPr>
      <w:r>
        <w:rPr>
          <w:rFonts w:ascii="Times New Roman" w:hAnsi="Times New Roman" w:cs="Times New Roman"/>
          <w:sz w:val="22"/>
          <w:szCs w:val="22"/>
        </w:rPr>
        <w:br/>
      </w:r>
    </w:p>
    <w:sectPr w:rsidR="004E12FA" w:rsidRPr="008D096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A558" w14:textId="77777777" w:rsidR="00FC71F0" w:rsidRDefault="00FC71F0" w:rsidP="00401F47">
      <w:r>
        <w:separator/>
      </w:r>
    </w:p>
  </w:endnote>
  <w:endnote w:type="continuationSeparator" w:id="0">
    <w:p w14:paraId="1980DDC0" w14:textId="77777777" w:rsidR="00FC71F0" w:rsidRDefault="00FC71F0" w:rsidP="00401F47">
      <w:r>
        <w:continuationSeparator/>
      </w:r>
    </w:p>
  </w:endnote>
  <w:endnote w:type="continuationNotice" w:id="1">
    <w:p w14:paraId="31C2CB15" w14:textId="77777777" w:rsidR="00FC71F0" w:rsidRDefault="00FC7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29FB" w14:textId="77777777" w:rsidR="00FC71F0" w:rsidRDefault="00FC71F0" w:rsidP="00401F47">
      <w:r>
        <w:separator/>
      </w:r>
    </w:p>
  </w:footnote>
  <w:footnote w:type="continuationSeparator" w:id="0">
    <w:p w14:paraId="689F0C0E" w14:textId="77777777" w:rsidR="00FC71F0" w:rsidRDefault="00FC71F0" w:rsidP="00401F47">
      <w:r>
        <w:continuationSeparator/>
      </w:r>
    </w:p>
  </w:footnote>
  <w:footnote w:type="continuationNotice" w:id="1">
    <w:p w14:paraId="2D8E5D07" w14:textId="77777777" w:rsidR="00FC71F0" w:rsidRDefault="00FC7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C3"/>
    <w:multiLevelType w:val="hybridMultilevel"/>
    <w:tmpl w:val="CDAA9AC2"/>
    <w:lvl w:ilvl="0" w:tplc="8D72FA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9BB"/>
    <w:multiLevelType w:val="hybridMultilevel"/>
    <w:tmpl w:val="D31C686A"/>
    <w:lvl w:ilvl="0" w:tplc="535C5E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E421A4"/>
    <w:multiLevelType w:val="hybridMultilevel"/>
    <w:tmpl w:val="C0F4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E19E0">
      <w:numFmt w:val="bullet"/>
      <w:lvlText w:val="•"/>
      <w:lvlJc w:val="left"/>
      <w:pPr>
        <w:ind w:left="1791" w:hanging="711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D8D"/>
    <w:multiLevelType w:val="hybridMultilevel"/>
    <w:tmpl w:val="B926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3B0A"/>
    <w:multiLevelType w:val="hybridMultilevel"/>
    <w:tmpl w:val="22B61E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68"/>
    <w:multiLevelType w:val="hybridMultilevel"/>
    <w:tmpl w:val="724C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05EB"/>
    <w:multiLevelType w:val="multilevel"/>
    <w:tmpl w:val="8236ECA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4D685F6A"/>
    <w:multiLevelType w:val="multilevel"/>
    <w:tmpl w:val="807A5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432ED1"/>
    <w:multiLevelType w:val="multilevel"/>
    <w:tmpl w:val="60983F38"/>
    <w:lvl w:ilvl="0">
      <w:start w:val="1"/>
      <w:numFmt w:val="bullet"/>
      <w:lvlText w:val="●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896F25"/>
    <w:multiLevelType w:val="multilevel"/>
    <w:tmpl w:val="EEB086D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9D177A"/>
    <w:multiLevelType w:val="multilevel"/>
    <w:tmpl w:val="D36EB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296E82"/>
    <w:multiLevelType w:val="hybridMultilevel"/>
    <w:tmpl w:val="678A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2C53"/>
    <w:multiLevelType w:val="multilevel"/>
    <w:tmpl w:val="EF645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34EF9"/>
    <w:multiLevelType w:val="hybridMultilevel"/>
    <w:tmpl w:val="B7280F1E"/>
    <w:lvl w:ilvl="0" w:tplc="35348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4E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E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0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81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C5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B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07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A36BD4"/>
    <w:multiLevelType w:val="hybridMultilevel"/>
    <w:tmpl w:val="D47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0548E"/>
    <w:multiLevelType w:val="multilevel"/>
    <w:tmpl w:val="4BC076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FA0731D"/>
    <w:multiLevelType w:val="hybridMultilevel"/>
    <w:tmpl w:val="E9DC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19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20"/>
  </w:num>
  <w:num w:numId="15">
    <w:abstractNumId w:val="14"/>
  </w:num>
  <w:num w:numId="16">
    <w:abstractNumId w:val="1"/>
  </w:num>
  <w:num w:numId="17">
    <w:abstractNumId w:val="4"/>
  </w:num>
  <w:num w:numId="18">
    <w:abstractNumId w:val="6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21C3"/>
    <w:rsid w:val="00023E4E"/>
    <w:rsid w:val="00032C8B"/>
    <w:rsid w:val="00046683"/>
    <w:rsid w:val="00054118"/>
    <w:rsid w:val="0009295F"/>
    <w:rsid w:val="000940CA"/>
    <w:rsid w:val="00097D02"/>
    <w:rsid w:val="000A439E"/>
    <w:rsid w:val="000D7273"/>
    <w:rsid w:val="00114CDD"/>
    <w:rsid w:val="0014194A"/>
    <w:rsid w:val="001A78DB"/>
    <w:rsid w:val="001B0C26"/>
    <w:rsid w:val="001B2125"/>
    <w:rsid w:val="001C781D"/>
    <w:rsid w:val="001C782B"/>
    <w:rsid w:val="001C7C0C"/>
    <w:rsid w:val="001D79C2"/>
    <w:rsid w:val="001E0160"/>
    <w:rsid w:val="001E4DB2"/>
    <w:rsid w:val="001F28E1"/>
    <w:rsid w:val="00221293"/>
    <w:rsid w:val="00231EA4"/>
    <w:rsid w:val="00241722"/>
    <w:rsid w:val="00241B66"/>
    <w:rsid w:val="0024200C"/>
    <w:rsid w:val="002827C7"/>
    <w:rsid w:val="002956CB"/>
    <w:rsid w:val="00295F80"/>
    <w:rsid w:val="00297675"/>
    <w:rsid w:val="002A206C"/>
    <w:rsid w:val="002A62BF"/>
    <w:rsid w:val="002D4B0B"/>
    <w:rsid w:val="003151E6"/>
    <w:rsid w:val="003201DA"/>
    <w:rsid w:val="00335141"/>
    <w:rsid w:val="00335B0B"/>
    <w:rsid w:val="00335F07"/>
    <w:rsid w:val="003426F7"/>
    <w:rsid w:val="00351E56"/>
    <w:rsid w:val="00354D6D"/>
    <w:rsid w:val="003730A5"/>
    <w:rsid w:val="00376077"/>
    <w:rsid w:val="00386816"/>
    <w:rsid w:val="003A749D"/>
    <w:rsid w:val="003C0640"/>
    <w:rsid w:val="003C11D3"/>
    <w:rsid w:val="003D53CE"/>
    <w:rsid w:val="003E044C"/>
    <w:rsid w:val="003E2762"/>
    <w:rsid w:val="003E2849"/>
    <w:rsid w:val="003E3254"/>
    <w:rsid w:val="00400C0B"/>
    <w:rsid w:val="00401F47"/>
    <w:rsid w:val="00427D44"/>
    <w:rsid w:val="004309BA"/>
    <w:rsid w:val="004312B5"/>
    <w:rsid w:val="00432999"/>
    <w:rsid w:val="004409AD"/>
    <w:rsid w:val="0044241B"/>
    <w:rsid w:val="00464C5E"/>
    <w:rsid w:val="004678F7"/>
    <w:rsid w:val="00471C8C"/>
    <w:rsid w:val="00483C38"/>
    <w:rsid w:val="004C1D36"/>
    <w:rsid w:val="004E11DE"/>
    <w:rsid w:val="004E12FA"/>
    <w:rsid w:val="004E3F32"/>
    <w:rsid w:val="004F4AB2"/>
    <w:rsid w:val="0053159C"/>
    <w:rsid w:val="005322E2"/>
    <w:rsid w:val="005452AE"/>
    <w:rsid w:val="00567EFD"/>
    <w:rsid w:val="005764E6"/>
    <w:rsid w:val="00584423"/>
    <w:rsid w:val="00590FF5"/>
    <w:rsid w:val="005921B4"/>
    <w:rsid w:val="005A6059"/>
    <w:rsid w:val="005C0E53"/>
    <w:rsid w:val="005D059F"/>
    <w:rsid w:val="005D544D"/>
    <w:rsid w:val="005E13DA"/>
    <w:rsid w:val="005E3616"/>
    <w:rsid w:val="005E3B03"/>
    <w:rsid w:val="005F1031"/>
    <w:rsid w:val="0060412A"/>
    <w:rsid w:val="006103F5"/>
    <w:rsid w:val="00611FDD"/>
    <w:rsid w:val="006257E6"/>
    <w:rsid w:val="00637344"/>
    <w:rsid w:val="00643BFB"/>
    <w:rsid w:val="00691CF6"/>
    <w:rsid w:val="006E5DCE"/>
    <w:rsid w:val="006F02F7"/>
    <w:rsid w:val="006F3C82"/>
    <w:rsid w:val="006F7516"/>
    <w:rsid w:val="007160D8"/>
    <w:rsid w:val="00720105"/>
    <w:rsid w:val="0072727D"/>
    <w:rsid w:val="00730E99"/>
    <w:rsid w:val="00750036"/>
    <w:rsid w:val="0075687F"/>
    <w:rsid w:val="0076550E"/>
    <w:rsid w:val="00772F69"/>
    <w:rsid w:val="00780682"/>
    <w:rsid w:val="00780C54"/>
    <w:rsid w:val="007822FB"/>
    <w:rsid w:val="007859A4"/>
    <w:rsid w:val="00790902"/>
    <w:rsid w:val="007B083E"/>
    <w:rsid w:val="007D39AC"/>
    <w:rsid w:val="007E4019"/>
    <w:rsid w:val="00805E77"/>
    <w:rsid w:val="0082311B"/>
    <w:rsid w:val="00834E3D"/>
    <w:rsid w:val="00837E2E"/>
    <w:rsid w:val="00847B0B"/>
    <w:rsid w:val="008605D2"/>
    <w:rsid w:val="0088475A"/>
    <w:rsid w:val="00887053"/>
    <w:rsid w:val="008B458B"/>
    <w:rsid w:val="008B6E65"/>
    <w:rsid w:val="008C2C37"/>
    <w:rsid w:val="008C4F81"/>
    <w:rsid w:val="008C5E75"/>
    <w:rsid w:val="008C7DB5"/>
    <w:rsid w:val="008D0964"/>
    <w:rsid w:val="008F5E85"/>
    <w:rsid w:val="009003F9"/>
    <w:rsid w:val="00917B1F"/>
    <w:rsid w:val="00922E23"/>
    <w:rsid w:val="009350EA"/>
    <w:rsid w:val="0095349C"/>
    <w:rsid w:val="00957179"/>
    <w:rsid w:val="00963578"/>
    <w:rsid w:val="009641B3"/>
    <w:rsid w:val="00965DCC"/>
    <w:rsid w:val="00970582"/>
    <w:rsid w:val="00971EDC"/>
    <w:rsid w:val="00975737"/>
    <w:rsid w:val="00986B4D"/>
    <w:rsid w:val="00990D2A"/>
    <w:rsid w:val="009A2CEB"/>
    <w:rsid w:val="009A3754"/>
    <w:rsid w:val="009D152B"/>
    <w:rsid w:val="009D48D7"/>
    <w:rsid w:val="009E2FA7"/>
    <w:rsid w:val="009F3A41"/>
    <w:rsid w:val="00A013F2"/>
    <w:rsid w:val="00A12CC1"/>
    <w:rsid w:val="00A23703"/>
    <w:rsid w:val="00A4617D"/>
    <w:rsid w:val="00A47807"/>
    <w:rsid w:val="00A550AE"/>
    <w:rsid w:val="00A77D1D"/>
    <w:rsid w:val="00A9398F"/>
    <w:rsid w:val="00A96C18"/>
    <w:rsid w:val="00AC30E3"/>
    <w:rsid w:val="00AD4D49"/>
    <w:rsid w:val="00AD5C4C"/>
    <w:rsid w:val="00B46498"/>
    <w:rsid w:val="00B4679E"/>
    <w:rsid w:val="00B47552"/>
    <w:rsid w:val="00B851A1"/>
    <w:rsid w:val="00B8620C"/>
    <w:rsid w:val="00BB65EB"/>
    <w:rsid w:val="00BD18D0"/>
    <w:rsid w:val="00BD7C05"/>
    <w:rsid w:val="00BE5871"/>
    <w:rsid w:val="00BF42FE"/>
    <w:rsid w:val="00BF5FF5"/>
    <w:rsid w:val="00BF63C9"/>
    <w:rsid w:val="00C56BAF"/>
    <w:rsid w:val="00C86CA2"/>
    <w:rsid w:val="00C92BE1"/>
    <w:rsid w:val="00CB2634"/>
    <w:rsid w:val="00CB5B3F"/>
    <w:rsid w:val="00CD09BF"/>
    <w:rsid w:val="00CF1729"/>
    <w:rsid w:val="00CF307A"/>
    <w:rsid w:val="00D044FC"/>
    <w:rsid w:val="00D424B3"/>
    <w:rsid w:val="00D448DA"/>
    <w:rsid w:val="00D53092"/>
    <w:rsid w:val="00D66022"/>
    <w:rsid w:val="00D67A6E"/>
    <w:rsid w:val="00D85ACB"/>
    <w:rsid w:val="00D918FD"/>
    <w:rsid w:val="00DE7946"/>
    <w:rsid w:val="00DF3CF3"/>
    <w:rsid w:val="00E418DE"/>
    <w:rsid w:val="00E57BD8"/>
    <w:rsid w:val="00E7381B"/>
    <w:rsid w:val="00E76A23"/>
    <w:rsid w:val="00E91108"/>
    <w:rsid w:val="00EE2301"/>
    <w:rsid w:val="00EE4555"/>
    <w:rsid w:val="00EE5B51"/>
    <w:rsid w:val="00EF51AC"/>
    <w:rsid w:val="00F17150"/>
    <w:rsid w:val="00F17335"/>
    <w:rsid w:val="00F2350B"/>
    <w:rsid w:val="00F3306E"/>
    <w:rsid w:val="00F379A0"/>
    <w:rsid w:val="00F502DD"/>
    <w:rsid w:val="00F50313"/>
    <w:rsid w:val="00F745EA"/>
    <w:rsid w:val="00F80E14"/>
    <w:rsid w:val="00F82596"/>
    <w:rsid w:val="00FA1989"/>
    <w:rsid w:val="00FC50F9"/>
    <w:rsid w:val="00FC71F0"/>
    <w:rsid w:val="00FE5C22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5CF5AE2-C63C-4C8E-B6C9-0EF37B7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F47"/>
  </w:style>
  <w:style w:type="paragraph" w:styleId="a8">
    <w:name w:val="footer"/>
    <w:basedOn w:val="a"/>
    <w:link w:val="a9"/>
    <w:uiPriority w:val="99"/>
    <w:unhideWhenUsed/>
    <w:rsid w:val="00401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8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9E4D-4E09-4F39-ABFC-C3955BB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В.</cp:lastModifiedBy>
  <cp:revision>19</cp:revision>
  <dcterms:created xsi:type="dcterms:W3CDTF">2021-09-01T12:09:00Z</dcterms:created>
  <dcterms:modified xsi:type="dcterms:W3CDTF">2021-09-02T09:20:00Z</dcterms:modified>
</cp:coreProperties>
</file>