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4D" w:rsidRPr="00E60444" w:rsidRDefault="00506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44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:rsidR="00EA414D" w:rsidRPr="00E60444" w:rsidRDefault="00EA414D">
      <w:pPr>
        <w:rPr>
          <w:rFonts w:ascii="Times New Roman" w:hAnsi="Times New Roman" w:cs="Times New Roman"/>
        </w:rPr>
      </w:pPr>
    </w:p>
    <w:tbl>
      <w:tblPr>
        <w:tblStyle w:val="a8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2"/>
        <w:gridCol w:w="4663"/>
      </w:tblGrid>
      <w:tr w:rsidR="00EA414D" w:rsidRPr="00E60444">
        <w:tc>
          <w:tcPr>
            <w:tcW w:w="4902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0444"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0444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Исследовательский </w:t>
            </w:r>
          </w:p>
        </w:tc>
      </w:tr>
      <w:tr w:rsidR="00EA414D" w:rsidRPr="00E60444">
        <w:tc>
          <w:tcPr>
            <w:tcW w:w="4902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0444"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0444">
              <w:rPr>
                <w:rFonts w:ascii="Times New Roman" w:eastAsia="Times New Roman" w:hAnsi="Times New Roman" w:cs="Times New Roman"/>
                <w:color w:val="000000"/>
              </w:rPr>
              <w:t xml:space="preserve">Партнёрство в цифровой среде: кто и как взаимодействует с музеями? </w:t>
            </w:r>
          </w:p>
        </w:tc>
      </w:tr>
      <w:tr w:rsidR="00EA414D" w:rsidRPr="00E60444">
        <w:tc>
          <w:tcPr>
            <w:tcW w:w="4902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0444"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0444">
              <w:rPr>
                <w:rFonts w:ascii="Times New Roman" w:eastAsia="Times New Roman" w:hAnsi="Times New Roman" w:cs="Times New Roman"/>
                <w:color w:val="000000"/>
              </w:rPr>
              <w:t>Лаборатория экономики культуры</w:t>
            </w:r>
          </w:p>
        </w:tc>
      </w:tr>
      <w:tr w:rsidR="00EA414D" w:rsidRPr="00E60444">
        <w:tc>
          <w:tcPr>
            <w:tcW w:w="4902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0444"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:rsidR="00EA414D" w:rsidRPr="00E60444" w:rsidRDefault="00506F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60444">
              <w:rPr>
                <w:rFonts w:ascii="Times New Roman" w:eastAsia="Times New Roman" w:hAnsi="Times New Roman" w:cs="Times New Roman"/>
                <w:color w:val="000000"/>
              </w:rPr>
              <w:t xml:space="preserve">Поломарчук А.К., </w:t>
            </w:r>
            <w:bookmarkStart w:id="0" w:name="_GoBack"/>
            <w:bookmarkEnd w:id="0"/>
            <w:r w:rsidRPr="00E60444">
              <w:rPr>
                <w:rFonts w:ascii="Times New Roman" w:eastAsia="Times New Roman" w:hAnsi="Times New Roman" w:cs="Times New Roman"/>
                <w:color w:val="000000"/>
              </w:rPr>
              <w:t>Корман А.М.</w:t>
            </w:r>
          </w:p>
        </w:tc>
      </w:tr>
      <w:tr w:rsidR="00EA414D" w:rsidRPr="00E60444">
        <w:tc>
          <w:tcPr>
            <w:tcW w:w="4902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bookmarkStart w:id="1" w:name="_heading=h.gjdgxs" w:colFirst="0" w:colLast="0"/>
            <w:bookmarkEnd w:id="1"/>
            <w:r w:rsidRPr="00E60444"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:rsidR="00EA414D" w:rsidRPr="00E60444" w:rsidRDefault="00506F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E60444">
              <w:rPr>
                <w:rFonts w:ascii="Times New Roman" w:eastAsia="Times New Roman" w:hAnsi="Times New Roman" w:cs="Times New Roman"/>
                <w:color w:val="000000"/>
              </w:rPr>
              <w:t>Лаборатории экономики культуры</w:t>
            </w:r>
          </w:p>
        </w:tc>
      </w:tr>
      <w:tr w:rsidR="00EA414D" w:rsidRPr="00E60444">
        <w:tc>
          <w:tcPr>
            <w:tcW w:w="4902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:rsidR="00EA414D" w:rsidRPr="00E60444" w:rsidRDefault="0050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t>В условиях цифровой трансформации музеев, усилившейся, в том числе в результате пандемии, начали меняться все направления музейной деятельности,</w:t>
            </w:r>
            <w:r w:rsidRPr="00E60444">
              <w:rPr>
                <w:rFonts w:ascii="Times New Roman" w:eastAsia="Times New Roman" w:hAnsi="Times New Roman" w:cs="Times New Roman"/>
                <w:color w:val="000000"/>
              </w:rPr>
              <w:t xml:space="preserve"> включая взаимодействие с партнёрами. Однако создание качественных цифровых продуктов является для музеев вызово</w:t>
            </w:r>
            <w:r w:rsidRPr="00E60444">
              <w:rPr>
                <w:rFonts w:ascii="Times New Roman" w:eastAsia="Times New Roman" w:hAnsi="Times New Roman" w:cs="Times New Roman"/>
                <w:color w:val="000000"/>
              </w:rPr>
              <w:t xml:space="preserve">м, что обосновано </w:t>
            </w:r>
            <w:r w:rsidRPr="00E60444">
              <w:rPr>
                <w:rFonts w:ascii="Times New Roman" w:eastAsia="Times New Roman" w:hAnsi="Times New Roman" w:cs="Times New Roman"/>
              </w:rPr>
              <w:t>дефицитом</w:t>
            </w:r>
            <w:r w:rsidRPr="00E60444">
              <w:rPr>
                <w:rFonts w:ascii="Times New Roman" w:eastAsia="Times New Roman" w:hAnsi="Times New Roman" w:cs="Times New Roman"/>
                <w:color w:val="000000"/>
              </w:rPr>
              <w:t xml:space="preserve"> квалифицированных кадров и слабой технологической базой. В данном аспекте музеям необходимо сотрудничество со сторонними организациями, которые будут способствовать созданию полноценных цифровых продуктов. </w:t>
            </w:r>
            <w:r w:rsidRPr="00E60444">
              <w:rPr>
                <w:rFonts w:ascii="Times New Roman" w:eastAsia="Times New Roman" w:hAnsi="Times New Roman" w:cs="Times New Roman"/>
              </w:rPr>
              <w:t>На сегодняшний день ак</w:t>
            </w:r>
            <w:r w:rsidRPr="00E60444">
              <w:rPr>
                <w:rFonts w:ascii="Times New Roman" w:eastAsia="Times New Roman" w:hAnsi="Times New Roman" w:cs="Times New Roman"/>
              </w:rPr>
              <w:t xml:space="preserve">туальным становится взаимодействие с такими институциями, как IT-оранизации, университеты и проч. Целью данного проекта является поиск фактически бенчмарков коллаборационных проектов музеев. </w:t>
            </w:r>
          </w:p>
          <w:p w:rsidR="00EA414D" w:rsidRPr="00E60444" w:rsidRDefault="00EA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A414D" w:rsidRPr="00E60444">
        <w:tc>
          <w:tcPr>
            <w:tcW w:w="4902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663" w:type="dxa"/>
          </w:tcPr>
          <w:p w:rsidR="00EA414D" w:rsidRPr="00E60444" w:rsidRDefault="00506F1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t>Систематизация партнёров и форматов взаимодействия из с музеями (на постоянной основе, в качестве проекта и проч.),  а также выявления перечня наиболее востребованных форматов цифровых продуктов</w:t>
            </w:r>
          </w:p>
        </w:tc>
      </w:tr>
      <w:tr w:rsidR="00EA414D" w:rsidRPr="00E60444">
        <w:tc>
          <w:tcPr>
            <w:tcW w:w="4902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</w:t>
            </w:r>
            <w:r w:rsidRPr="00E60444">
              <w:rPr>
                <w:rFonts w:ascii="Times New Roman" w:eastAsia="Times New Roman" w:hAnsi="Times New Roman" w:cs="Times New Roman"/>
              </w:rPr>
              <w:t>ые требования к результату</w:t>
            </w:r>
          </w:p>
        </w:tc>
        <w:tc>
          <w:tcPr>
            <w:tcW w:w="4663" w:type="dxa"/>
          </w:tcPr>
          <w:p w:rsidR="00EA414D" w:rsidRPr="00E60444" w:rsidRDefault="00506F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  <w:color w:val="000000"/>
              </w:rPr>
            </w:pPr>
            <w:r w:rsidRPr="00E60444">
              <w:rPr>
                <w:rFonts w:ascii="Times New Roman" w:eastAsia="Times New Roman" w:hAnsi="Times New Roman" w:cs="Times New Roman"/>
                <w:color w:val="000000"/>
              </w:rPr>
              <w:t xml:space="preserve">Созданная база партнёров музеев </w:t>
            </w:r>
          </w:p>
          <w:p w:rsidR="00EA414D" w:rsidRPr="00E60444" w:rsidRDefault="00506F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  <w:color w:val="000000"/>
              </w:rPr>
            </w:pPr>
            <w:r w:rsidRPr="00E60444">
              <w:rPr>
                <w:rFonts w:ascii="Times New Roman" w:eastAsia="Times New Roman" w:hAnsi="Times New Roman" w:cs="Times New Roman"/>
                <w:color w:val="000000"/>
              </w:rPr>
              <w:t>Проведена систематизация партнёров по видам экономической деятельности</w:t>
            </w:r>
          </w:p>
          <w:p w:rsidR="00EA414D" w:rsidRPr="00E60444" w:rsidRDefault="00506F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  <w:color w:val="000000"/>
              </w:rPr>
            </w:pPr>
            <w:r w:rsidRPr="00E60444">
              <w:rPr>
                <w:rFonts w:ascii="Times New Roman" w:eastAsia="Times New Roman" w:hAnsi="Times New Roman" w:cs="Times New Roman"/>
                <w:color w:val="000000"/>
              </w:rPr>
              <w:t>Проведен анализ форматов поддержки музея в зависимости от вида экономической деятельности партнёра</w:t>
            </w:r>
          </w:p>
          <w:p w:rsidR="00EA414D" w:rsidRPr="00E60444" w:rsidRDefault="00506F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  <w:color w:val="000000"/>
              </w:rPr>
            </w:pPr>
            <w:r w:rsidRPr="00E60444">
              <w:rPr>
                <w:rFonts w:ascii="Times New Roman" w:eastAsia="Times New Roman" w:hAnsi="Times New Roman" w:cs="Times New Roman"/>
                <w:color w:val="000000"/>
              </w:rPr>
              <w:t xml:space="preserve">Аналитическая записка, подготовленная в результате исследования </w:t>
            </w:r>
          </w:p>
        </w:tc>
      </w:tr>
      <w:tr w:rsidR="00EA414D" w:rsidRPr="00E60444">
        <w:trPr>
          <w:trHeight w:val="1916"/>
        </w:trPr>
        <w:tc>
          <w:tcPr>
            <w:tcW w:w="4902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EA414D" w:rsidRPr="00E60444" w:rsidRDefault="00506F1B">
            <w:pPr>
              <w:numPr>
                <w:ilvl w:val="0"/>
                <w:numId w:val="1"/>
              </w:numPr>
              <w:ind w:left="318" w:hanging="270"/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t xml:space="preserve">Наличие навыков исследовательской работы; </w:t>
            </w:r>
          </w:p>
          <w:p w:rsidR="00EA414D" w:rsidRPr="00E60444" w:rsidRDefault="00506F1B">
            <w:pPr>
              <w:numPr>
                <w:ilvl w:val="0"/>
                <w:numId w:val="1"/>
              </w:numPr>
              <w:ind w:left="318" w:hanging="270"/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t>Уверенное владение английским языком</w:t>
            </w:r>
          </w:p>
          <w:p w:rsidR="00EA414D" w:rsidRPr="00E60444" w:rsidRDefault="00506F1B">
            <w:pPr>
              <w:numPr>
                <w:ilvl w:val="0"/>
                <w:numId w:val="1"/>
              </w:numPr>
              <w:ind w:left="318" w:hanging="270"/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t>Аналитическое мышление</w:t>
            </w:r>
          </w:p>
          <w:p w:rsidR="00EA414D" w:rsidRPr="00E60444" w:rsidRDefault="00506F1B">
            <w:pPr>
              <w:numPr>
                <w:ilvl w:val="0"/>
                <w:numId w:val="1"/>
              </w:numPr>
              <w:ind w:left="318" w:hanging="270"/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t>Вн</w:t>
            </w:r>
            <w:r w:rsidRPr="00E60444">
              <w:rPr>
                <w:rFonts w:ascii="Times New Roman" w:eastAsia="Times New Roman" w:hAnsi="Times New Roman" w:cs="Times New Roman"/>
              </w:rPr>
              <w:t xml:space="preserve">имательность, аккуратность, ответственность </w:t>
            </w:r>
          </w:p>
        </w:tc>
      </w:tr>
      <w:tr w:rsidR="00EA414D" w:rsidRPr="00E60444">
        <w:tc>
          <w:tcPr>
            <w:tcW w:w="4902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044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EA414D" w:rsidRPr="00E60444">
        <w:tc>
          <w:tcPr>
            <w:tcW w:w="4902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lastRenderedPageBreak/>
              <w:t xml:space="preserve">Проектное задание </w:t>
            </w:r>
          </w:p>
        </w:tc>
        <w:tc>
          <w:tcPr>
            <w:tcW w:w="4663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t>В рамках выполнения проекта студенты будут работать со сформированной базой российских и зарубежных музеев.</w:t>
            </w:r>
          </w:p>
          <w:p w:rsidR="00EA414D" w:rsidRPr="00E60444" w:rsidRDefault="00EA414D">
            <w:pPr>
              <w:rPr>
                <w:rFonts w:ascii="Times New Roman" w:eastAsia="Times New Roman" w:hAnsi="Times New Roman" w:cs="Times New Roman"/>
              </w:rPr>
            </w:pPr>
          </w:p>
          <w:p w:rsidR="00EA414D" w:rsidRPr="00E60444" w:rsidRDefault="00506F1B">
            <w:pPr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t>Реализация проекта предусматривает 2 этапа.</w:t>
            </w:r>
          </w:p>
          <w:p w:rsidR="00EA414D" w:rsidRPr="00E60444" w:rsidRDefault="00506F1B">
            <w:pPr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  <w:u w:val="single"/>
              </w:rPr>
              <w:t>I этап:</w:t>
            </w:r>
            <w:r w:rsidRPr="00E60444">
              <w:rPr>
                <w:rFonts w:ascii="Times New Roman" w:eastAsia="Times New Roman" w:hAnsi="Times New Roman" w:cs="Times New Roman"/>
              </w:rPr>
              <w:t xml:space="preserve"> Первичный анализ партнёров музеев с дальнейшим формированием базы по каждому музею</w:t>
            </w:r>
          </w:p>
          <w:p w:rsidR="00EA414D" w:rsidRPr="00E60444" w:rsidRDefault="00EA414D">
            <w:pPr>
              <w:rPr>
                <w:rFonts w:ascii="Times New Roman" w:eastAsia="Times New Roman" w:hAnsi="Times New Roman" w:cs="Times New Roman"/>
              </w:rPr>
            </w:pPr>
          </w:p>
          <w:p w:rsidR="00EA414D" w:rsidRPr="00E60444" w:rsidRDefault="00506F1B">
            <w:pPr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  <w:u w:val="single"/>
              </w:rPr>
              <w:t>II этап:</w:t>
            </w:r>
            <w:r w:rsidRPr="00E60444">
              <w:rPr>
                <w:rFonts w:ascii="Times New Roman" w:eastAsia="Times New Roman" w:hAnsi="Times New Roman" w:cs="Times New Roman"/>
              </w:rPr>
              <w:t xml:space="preserve"> Проведение контекстного анализа постов в социальных сетях и новостной ленты музеев в целях поиска различных фор</w:t>
            </w:r>
            <w:r w:rsidRPr="00E60444">
              <w:rPr>
                <w:rFonts w:ascii="Times New Roman" w:eastAsia="Times New Roman" w:hAnsi="Times New Roman" w:cs="Times New Roman"/>
              </w:rPr>
              <w:t xml:space="preserve">матов поддержки музея партнёрами в цифровой среде </w:t>
            </w:r>
          </w:p>
          <w:p w:rsidR="00EA414D" w:rsidRPr="00E60444" w:rsidRDefault="00EA414D">
            <w:pPr>
              <w:rPr>
                <w:rFonts w:ascii="Times New Roman" w:eastAsia="Times New Roman" w:hAnsi="Times New Roman" w:cs="Times New Roman"/>
              </w:rPr>
            </w:pPr>
          </w:p>
          <w:p w:rsidR="00EA414D" w:rsidRPr="00E60444" w:rsidRDefault="00506F1B">
            <w:pPr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  <w:u w:val="single"/>
              </w:rPr>
              <w:t>III этап:</w:t>
            </w:r>
            <w:r w:rsidRPr="00E60444">
              <w:rPr>
                <w:rFonts w:ascii="Times New Roman" w:eastAsia="Times New Roman" w:hAnsi="Times New Roman" w:cs="Times New Roman"/>
              </w:rPr>
              <w:t xml:space="preserve"> Систематизация </w:t>
            </w:r>
            <w:r w:rsidRPr="00E60444">
              <w:rPr>
                <w:rFonts w:ascii="Times New Roman" w:eastAsia="Times New Roman" w:hAnsi="Times New Roman" w:cs="Times New Roman"/>
                <w:color w:val="000000"/>
              </w:rPr>
              <w:t>форматов поддержки музея в зависимости от вида экономической деятельности партнёра</w:t>
            </w:r>
          </w:p>
          <w:p w:rsidR="00EA414D" w:rsidRPr="00E60444" w:rsidRDefault="00EA414D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EA414D" w:rsidRPr="00E60444" w:rsidRDefault="00506F1B">
            <w:pPr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  <w:u w:val="single"/>
              </w:rPr>
              <w:t>II этап:</w:t>
            </w:r>
            <w:r w:rsidRPr="00E60444">
              <w:rPr>
                <w:rFonts w:ascii="Times New Roman" w:eastAsia="Times New Roman" w:hAnsi="Times New Roman" w:cs="Times New Roman"/>
              </w:rPr>
              <w:t xml:space="preserve"> Подготовка аналитической записки по итогам исследования</w:t>
            </w:r>
          </w:p>
        </w:tc>
      </w:tr>
      <w:tr w:rsidR="00EA414D" w:rsidRPr="00E60444">
        <w:tc>
          <w:tcPr>
            <w:tcW w:w="4902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0444"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</w:tc>
        <w:tc>
          <w:tcPr>
            <w:tcW w:w="4663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0444">
              <w:rPr>
                <w:rFonts w:ascii="Times New Roman" w:eastAsia="Times New Roman" w:hAnsi="Times New Roman" w:cs="Times New Roman"/>
                <w:color w:val="000000"/>
              </w:rPr>
              <w:t>Отбор происходит на основе заполненной мотивационной анкеты</w:t>
            </w:r>
          </w:p>
        </w:tc>
      </w:tr>
      <w:tr w:rsidR="00EA414D" w:rsidRPr="00E60444">
        <w:tc>
          <w:tcPr>
            <w:tcW w:w="4902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0444">
              <w:rPr>
                <w:rFonts w:ascii="Times New Roman" w:eastAsia="Times New Roman" w:hAnsi="Times New Roman" w:cs="Times New Roman"/>
                <w:color w:val="000000"/>
              </w:rPr>
              <w:t>27.09 – 29.10.2021</w:t>
            </w:r>
          </w:p>
        </w:tc>
      </w:tr>
      <w:tr w:rsidR="00EA414D" w:rsidRPr="00E60444">
        <w:tc>
          <w:tcPr>
            <w:tcW w:w="4902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0444">
              <w:rPr>
                <w:rFonts w:ascii="Times New Roman" w:eastAsia="Times New Roman" w:hAnsi="Times New Roman" w:cs="Times New Roman"/>
                <w:color w:val="000000"/>
              </w:rPr>
              <w:t xml:space="preserve">10 часов </w:t>
            </w:r>
          </w:p>
        </w:tc>
      </w:tr>
      <w:tr w:rsidR="00EA414D" w:rsidRPr="00E60444">
        <w:tc>
          <w:tcPr>
            <w:tcW w:w="4902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0444">
              <w:rPr>
                <w:rFonts w:ascii="Times New Roman" w:eastAsia="Times New Roman" w:hAnsi="Times New Roman" w:cs="Times New Roman"/>
                <w:color w:val="000000"/>
              </w:rPr>
              <w:t>2 кредита</w:t>
            </w:r>
          </w:p>
        </w:tc>
      </w:tr>
      <w:tr w:rsidR="00EA414D" w:rsidRPr="00E60444">
        <w:tc>
          <w:tcPr>
            <w:tcW w:w="4902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0444"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</w:p>
        </w:tc>
      </w:tr>
      <w:tr w:rsidR="00EA414D" w:rsidRPr="00E60444">
        <w:tc>
          <w:tcPr>
            <w:tcW w:w="4902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t>Формат представле</w:t>
            </w:r>
            <w:r w:rsidRPr="00E60444">
              <w:rPr>
                <w:rFonts w:ascii="Times New Roman" w:eastAsia="Times New Roman" w:hAnsi="Times New Roman" w:cs="Times New Roman"/>
              </w:rPr>
              <w:t>ния результатов, который подлежит оцениванию</w:t>
            </w:r>
          </w:p>
        </w:tc>
        <w:tc>
          <w:tcPr>
            <w:tcW w:w="4663" w:type="dxa"/>
          </w:tcPr>
          <w:p w:rsidR="00EA414D" w:rsidRPr="00E60444" w:rsidRDefault="00506F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  <w:color w:val="000000"/>
              </w:rPr>
            </w:pPr>
            <w:r w:rsidRPr="00E60444">
              <w:rPr>
                <w:rFonts w:ascii="Times New Roman" w:eastAsia="Times New Roman" w:hAnsi="Times New Roman" w:cs="Times New Roman"/>
                <w:color w:val="000000"/>
              </w:rPr>
              <w:t>Сформированная база парнёров музеев</w:t>
            </w:r>
          </w:p>
          <w:p w:rsidR="00EA414D" w:rsidRPr="00E60444" w:rsidRDefault="00506F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  <w:color w:val="000000"/>
              </w:rPr>
            </w:pPr>
            <w:r w:rsidRPr="00E60444">
              <w:rPr>
                <w:rFonts w:ascii="Times New Roman" w:eastAsia="Times New Roman" w:hAnsi="Times New Roman" w:cs="Times New Roman"/>
                <w:color w:val="000000"/>
              </w:rPr>
              <w:t xml:space="preserve">Перечень выявленных форматов поддержки, подготовленный в результате проведения контекстного анализа   </w:t>
            </w:r>
          </w:p>
          <w:p w:rsidR="00EA414D" w:rsidRPr="00E60444" w:rsidRDefault="00506F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  <w:color w:val="000000"/>
              </w:rPr>
            </w:pPr>
            <w:r w:rsidRPr="00E60444">
              <w:rPr>
                <w:rFonts w:ascii="Times New Roman" w:eastAsia="Times New Roman" w:hAnsi="Times New Roman" w:cs="Times New Roman"/>
                <w:color w:val="000000"/>
              </w:rPr>
              <w:t xml:space="preserve">Аналитическая записка по результатам исследования </w:t>
            </w:r>
          </w:p>
        </w:tc>
      </w:tr>
      <w:tr w:rsidR="00EA414D" w:rsidRPr="00E60444">
        <w:tc>
          <w:tcPr>
            <w:tcW w:w="4902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EA414D" w:rsidRPr="00E60444" w:rsidRDefault="00506F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t xml:space="preserve">Навык аналитической работы с различными видам данных </w:t>
            </w:r>
          </w:p>
          <w:p w:rsidR="00EA414D" w:rsidRPr="00E60444" w:rsidRDefault="00506F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t xml:space="preserve">Навык работы с большим объёмом данных </w:t>
            </w:r>
          </w:p>
          <w:p w:rsidR="00EA414D" w:rsidRPr="00E60444" w:rsidRDefault="00506F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t>Навыки визуализации результатов проекта</w:t>
            </w:r>
          </w:p>
        </w:tc>
      </w:tr>
      <w:tr w:rsidR="00EA414D" w:rsidRPr="00E60444">
        <w:tc>
          <w:tcPr>
            <w:tcW w:w="4902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:rsidR="00EA414D" w:rsidRPr="00E60444" w:rsidRDefault="00506F1B">
            <w:pPr>
              <w:rPr>
                <w:rFonts w:ascii="Times New Roman" w:hAnsi="Times New Roman" w:cs="Times New Roman"/>
                <w:color w:val="000000"/>
              </w:rPr>
            </w:pPr>
            <w:r w:rsidRPr="00E60444">
              <w:rPr>
                <w:rFonts w:ascii="Times New Roman" w:hAnsi="Times New Roman" w:cs="Times New Roman"/>
                <w:color w:val="000000"/>
              </w:rPr>
              <w:t>O</w:t>
            </w:r>
            <w:r w:rsidRPr="00E60444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рез </w:t>
            </w:r>
            <w:r w:rsidRPr="00E60444">
              <w:rPr>
                <w:rFonts w:ascii="Times New Roman" w:hAnsi="Times New Roman" w:cs="Times New Roman"/>
                <w:color w:val="000000"/>
              </w:rPr>
              <w:t>=</w:t>
            </w:r>
            <w:r w:rsidRPr="00E60444">
              <w:rPr>
                <w:rFonts w:ascii="Times New Roman" w:hAnsi="Times New Roman" w:cs="Times New Roman"/>
                <w:color w:val="000000"/>
              </w:rPr>
              <w:t xml:space="preserve"> O</w:t>
            </w:r>
            <w:r w:rsidRPr="00E60444">
              <w:rPr>
                <w:rFonts w:ascii="Times New Roman" w:hAnsi="Times New Roman" w:cs="Times New Roman"/>
                <w:color w:val="000000"/>
                <w:vertAlign w:val="subscript"/>
              </w:rPr>
              <w:t>бп</w:t>
            </w:r>
            <w:r w:rsidRPr="00E60444">
              <w:rPr>
                <w:rFonts w:ascii="Times New Roman" w:hAnsi="Times New Roman" w:cs="Times New Roman"/>
                <w:color w:val="000000"/>
              </w:rPr>
              <w:t>*0,35+ O</w:t>
            </w:r>
            <w:r w:rsidRPr="00E60444">
              <w:rPr>
                <w:rFonts w:ascii="Times New Roman" w:hAnsi="Times New Roman" w:cs="Times New Roman"/>
                <w:color w:val="000000"/>
                <w:vertAlign w:val="subscript"/>
              </w:rPr>
              <w:t>к</w:t>
            </w:r>
            <w:r w:rsidRPr="00E60444">
              <w:rPr>
                <w:rFonts w:ascii="Times New Roman" w:hAnsi="Times New Roman" w:cs="Times New Roman"/>
                <w:color w:val="000000"/>
              </w:rPr>
              <w:t>*0,35+</w:t>
            </w:r>
            <w:r w:rsidRPr="00E604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0444">
              <w:rPr>
                <w:rFonts w:ascii="Times New Roman" w:hAnsi="Times New Roman" w:cs="Times New Roman"/>
                <w:color w:val="000000"/>
              </w:rPr>
              <w:t>O</w:t>
            </w:r>
            <w:r w:rsidRPr="00E60444">
              <w:rPr>
                <w:rFonts w:ascii="Times New Roman" w:hAnsi="Times New Roman" w:cs="Times New Roman"/>
                <w:color w:val="000000"/>
                <w:vertAlign w:val="subscript"/>
              </w:rPr>
              <w:t>а</w:t>
            </w:r>
            <w:r w:rsidRPr="00E60444">
              <w:rPr>
                <w:rFonts w:ascii="Times New Roman" w:hAnsi="Times New Roman" w:cs="Times New Roman"/>
                <w:color w:val="000000"/>
              </w:rPr>
              <w:t>*0,3</w:t>
            </w:r>
          </w:p>
          <w:p w:rsidR="00EA414D" w:rsidRPr="00E60444" w:rsidRDefault="00506F1B">
            <w:pPr>
              <w:rPr>
                <w:rFonts w:ascii="Times New Roman" w:hAnsi="Times New Roman" w:cs="Times New Roman"/>
                <w:color w:val="000000"/>
              </w:rPr>
            </w:pPr>
            <w:r w:rsidRPr="00E60444">
              <w:rPr>
                <w:rFonts w:ascii="Times New Roman" w:hAnsi="Times New Roman" w:cs="Times New Roman"/>
                <w:color w:val="000000"/>
              </w:rPr>
              <w:t>где</w:t>
            </w:r>
          </w:p>
          <w:p w:rsidR="00EA414D" w:rsidRPr="00E60444" w:rsidRDefault="00506F1B">
            <w:pPr>
              <w:rPr>
                <w:rFonts w:ascii="Times New Roman" w:hAnsi="Times New Roman" w:cs="Times New Roman"/>
                <w:color w:val="000000"/>
              </w:rPr>
            </w:pPr>
            <w:r w:rsidRPr="00E60444">
              <w:rPr>
                <w:rFonts w:ascii="Times New Roman" w:hAnsi="Times New Roman" w:cs="Times New Roman"/>
                <w:color w:val="000000"/>
              </w:rPr>
              <w:t>O</w:t>
            </w:r>
            <w:r w:rsidRPr="00E60444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рез </w:t>
            </w:r>
            <w:r w:rsidRPr="00E60444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E60444">
              <w:rPr>
                <w:rFonts w:ascii="Times New Roman" w:hAnsi="Times New Roman" w:cs="Times New Roman"/>
                <w:color w:val="000000"/>
              </w:rPr>
              <w:t>оценка за выполнение проекта (зачет);</w:t>
            </w:r>
          </w:p>
          <w:p w:rsidR="00EA414D" w:rsidRPr="00E60444" w:rsidRDefault="00506F1B">
            <w:pPr>
              <w:rPr>
                <w:rFonts w:ascii="Times New Roman" w:hAnsi="Times New Roman" w:cs="Times New Roman"/>
                <w:color w:val="000000"/>
              </w:rPr>
            </w:pPr>
            <w:r w:rsidRPr="00E60444">
              <w:rPr>
                <w:rFonts w:ascii="Times New Roman" w:hAnsi="Times New Roman" w:cs="Times New Roman"/>
                <w:color w:val="000000"/>
              </w:rPr>
              <w:t>O</w:t>
            </w:r>
            <w:r w:rsidRPr="00E60444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бп </w:t>
            </w:r>
            <w:r w:rsidRPr="00E60444">
              <w:rPr>
                <w:rFonts w:ascii="Times New Roman" w:hAnsi="Times New Roman" w:cs="Times New Roman"/>
                <w:color w:val="000000"/>
              </w:rPr>
              <w:t>—</w:t>
            </w:r>
            <w:r w:rsidRPr="00E60444">
              <w:rPr>
                <w:rFonts w:ascii="Times New Roman" w:hAnsi="Times New Roman" w:cs="Times New Roman"/>
                <w:color w:val="000000"/>
              </w:rPr>
              <w:t xml:space="preserve"> оценка за формирование базы парнёров (оценивается качество сбора данных и оформления/систематизации данных)</w:t>
            </w:r>
          </w:p>
          <w:p w:rsidR="00EA414D" w:rsidRPr="00E60444" w:rsidRDefault="00506F1B">
            <w:pPr>
              <w:rPr>
                <w:rFonts w:ascii="Times New Roman" w:hAnsi="Times New Roman" w:cs="Times New Roman"/>
                <w:color w:val="000000"/>
              </w:rPr>
            </w:pPr>
            <w:r w:rsidRPr="00E60444">
              <w:rPr>
                <w:rFonts w:ascii="Times New Roman" w:hAnsi="Times New Roman" w:cs="Times New Roman"/>
                <w:color w:val="000000"/>
              </w:rPr>
              <w:t>O</w:t>
            </w:r>
            <w:r w:rsidRPr="00E60444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к </w:t>
            </w:r>
            <w:r w:rsidRPr="00E60444">
              <w:rPr>
                <w:rFonts w:ascii="Times New Roman" w:hAnsi="Times New Roman" w:cs="Times New Roman"/>
                <w:color w:val="000000"/>
              </w:rPr>
              <w:t>—</w:t>
            </w:r>
            <w:r w:rsidRPr="00E60444">
              <w:rPr>
                <w:rFonts w:ascii="Times New Roman" w:hAnsi="Times New Roman" w:cs="Times New Roman"/>
                <w:color w:val="000000"/>
              </w:rPr>
              <w:t xml:space="preserve"> оценка подготовку перечня форматов поддержки по итогу проведения </w:t>
            </w:r>
            <w:r w:rsidRPr="00E60444">
              <w:rPr>
                <w:rFonts w:ascii="Times New Roman" w:hAnsi="Times New Roman" w:cs="Times New Roman"/>
                <w:color w:val="000000"/>
              </w:rPr>
              <w:lastRenderedPageBreak/>
              <w:t>контекстного анализа  (оценивается качество сбора данных и оформления/систематизации данных)</w:t>
            </w:r>
          </w:p>
          <w:p w:rsidR="00EA414D" w:rsidRPr="00E60444" w:rsidRDefault="00506F1B">
            <w:pPr>
              <w:rPr>
                <w:rFonts w:ascii="Times New Roman" w:hAnsi="Times New Roman" w:cs="Times New Roman"/>
                <w:color w:val="000000"/>
              </w:rPr>
            </w:pPr>
            <w:r w:rsidRPr="00E60444">
              <w:rPr>
                <w:rFonts w:ascii="Times New Roman" w:hAnsi="Times New Roman" w:cs="Times New Roman"/>
                <w:color w:val="000000"/>
              </w:rPr>
              <w:t>O</w:t>
            </w:r>
            <w:r w:rsidRPr="00E60444">
              <w:rPr>
                <w:rFonts w:ascii="Times New Roman" w:hAnsi="Times New Roman" w:cs="Times New Roman"/>
                <w:color w:val="000000"/>
                <w:vertAlign w:val="subscript"/>
              </w:rPr>
              <w:t>а</w:t>
            </w:r>
            <w:r w:rsidRPr="00E604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0444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E60444">
              <w:rPr>
                <w:rFonts w:ascii="Times New Roman" w:hAnsi="Times New Roman" w:cs="Times New Roman"/>
                <w:color w:val="000000"/>
              </w:rPr>
              <w:t>оценка за качество подготовки аналитической записки</w:t>
            </w:r>
          </w:p>
        </w:tc>
      </w:tr>
      <w:tr w:rsidR="00EA414D" w:rsidRPr="00E60444">
        <w:tc>
          <w:tcPr>
            <w:tcW w:w="4902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lastRenderedPageBreak/>
              <w:t>Возможность пересдач при получении неуд</w:t>
            </w:r>
            <w:r w:rsidRPr="00E60444">
              <w:rPr>
                <w:rFonts w:ascii="Times New Roman" w:eastAsia="Times New Roman" w:hAnsi="Times New Roman" w:cs="Times New Roman"/>
              </w:rPr>
              <w:t>овлетворительной оценки</w:t>
            </w:r>
          </w:p>
        </w:tc>
        <w:tc>
          <w:tcPr>
            <w:tcW w:w="4663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0444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EA414D" w:rsidRPr="00E60444">
        <w:tc>
          <w:tcPr>
            <w:tcW w:w="4902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0444"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t xml:space="preserve">Культурология </w:t>
            </w:r>
            <w:r w:rsidRPr="00E60444">
              <w:rPr>
                <w:rFonts w:ascii="Times New Roman" w:eastAsia="Times New Roman" w:hAnsi="Times New Roman" w:cs="Times New Roman"/>
              </w:rPr>
              <w:tab/>
            </w:r>
          </w:p>
          <w:p w:rsidR="00EA414D" w:rsidRPr="00E60444" w:rsidRDefault="00506F1B">
            <w:pPr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t>Маркетинг и рыночная аналитика</w:t>
            </w:r>
            <w:r w:rsidRPr="00E60444">
              <w:rPr>
                <w:rFonts w:ascii="Times New Roman" w:eastAsia="Times New Roman" w:hAnsi="Times New Roman" w:cs="Times New Roman"/>
              </w:rPr>
              <w:tab/>
            </w:r>
          </w:p>
          <w:p w:rsidR="00EA414D" w:rsidRPr="00E60444" w:rsidRDefault="00506F1B">
            <w:pPr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t>Экономика</w:t>
            </w:r>
          </w:p>
          <w:p w:rsidR="00EA414D" w:rsidRPr="00E60444" w:rsidRDefault="00506F1B">
            <w:pPr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t>Международный бизнес и менеджмент (Санкт-Петербург)</w:t>
            </w:r>
            <w:r w:rsidRPr="00E60444">
              <w:rPr>
                <w:rFonts w:ascii="Times New Roman" w:eastAsia="Times New Roman" w:hAnsi="Times New Roman" w:cs="Times New Roman"/>
              </w:rPr>
              <w:tab/>
            </w:r>
          </w:p>
          <w:p w:rsidR="00EA414D" w:rsidRPr="00E60444" w:rsidRDefault="00506F1B">
            <w:pPr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t>Социология и социальная информатика (Санкт-Петербург)</w:t>
            </w:r>
            <w:r w:rsidRPr="00E60444">
              <w:rPr>
                <w:rFonts w:ascii="Times New Roman" w:eastAsia="Times New Roman" w:hAnsi="Times New Roman" w:cs="Times New Roman"/>
              </w:rPr>
              <w:tab/>
            </w:r>
          </w:p>
          <w:p w:rsidR="00EA414D" w:rsidRPr="00E60444" w:rsidRDefault="00506F1B">
            <w:pPr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t>Экономика (Санкт-Петербург)</w:t>
            </w:r>
            <w:r w:rsidRPr="00E60444">
              <w:rPr>
                <w:rFonts w:ascii="Times New Roman" w:eastAsia="Times New Roman" w:hAnsi="Times New Roman" w:cs="Times New Roman"/>
              </w:rPr>
              <w:tab/>
            </w:r>
          </w:p>
          <w:p w:rsidR="00EA414D" w:rsidRPr="00E60444" w:rsidRDefault="00506F1B">
            <w:pPr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t>Менеджмент (Пермь)</w:t>
            </w:r>
            <w:r w:rsidRPr="00E60444">
              <w:rPr>
                <w:rFonts w:ascii="Times New Roman" w:eastAsia="Times New Roman" w:hAnsi="Times New Roman" w:cs="Times New Roman"/>
              </w:rPr>
              <w:tab/>
            </w:r>
          </w:p>
          <w:p w:rsidR="00EA414D" w:rsidRPr="00E60444" w:rsidRDefault="00506F1B">
            <w:pPr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t>Экономика (Пермь)</w:t>
            </w:r>
            <w:r w:rsidRPr="00E60444">
              <w:rPr>
                <w:rFonts w:ascii="Times New Roman" w:eastAsia="Times New Roman" w:hAnsi="Times New Roman" w:cs="Times New Roman"/>
              </w:rPr>
              <w:tab/>
            </w:r>
          </w:p>
          <w:p w:rsidR="00EA414D" w:rsidRPr="00E60444" w:rsidRDefault="00506F1B">
            <w:pPr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t>Визуальная культура</w:t>
            </w:r>
          </w:p>
          <w:p w:rsidR="00EA414D" w:rsidRPr="00E60444" w:rsidRDefault="00506F1B">
            <w:pPr>
              <w:rPr>
                <w:rFonts w:ascii="Times New Roman" w:eastAsia="Times New Roman" w:hAnsi="Times New Roman" w:cs="Times New Roman"/>
              </w:rPr>
            </w:pPr>
            <w:r w:rsidRPr="00E60444">
              <w:rPr>
                <w:rFonts w:ascii="Times New Roman" w:eastAsia="Times New Roman" w:hAnsi="Times New Roman" w:cs="Times New Roman"/>
              </w:rPr>
              <w:t>Экономика впечатлений: музейный, событийный, туристический менеджмент (Пермь)</w:t>
            </w:r>
            <w:r w:rsidRPr="00E60444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EA414D" w:rsidRPr="00E60444">
        <w:tc>
          <w:tcPr>
            <w:tcW w:w="4902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0444"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663" w:type="dxa"/>
          </w:tcPr>
          <w:p w:rsidR="00EA414D" w:rsidRPr="00E60444" w:rsidRDefault="00506F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0444">
              <w:rPr>
                <w:rFonts w:ascii="Times New Roman" w:eastAsia="Times New Roman" w:hAnsi="Times New Roman" w:cs="Times New Roman"/>
                <w:color w:val="000000"/>
              </w:rPr>
              <w:t>Удаленно</w:t>
            </w:r>
          </w:p>
        </w:tc>
      </w:tr>
    </w:tbl>
    <w:p w:rsidR="00EA414D" w:rsidRPr="00E60444" w:rsidRDefault="00EA414D">
      <w:pPr>
        <w:rPr>
          <w:rFonts w:ascii="Times New Roman" w:hAnsi="Times New Roman" w:cs="Times New Roman"/>
        </w:rPr>
      </w:pPr>
    </w:p>
    <w:p w:rsidR="00EA414D" w:rsidRPr="00E60444" w:rsidRDefault="00EA414D">
      <w:pPr>
        <w:rPr>
          <w:rFonts w:ascii="Times New Roman" w:hAnsi="Times New Roman" w:cs="Times New Roman"/>
        </w:rPr>
      </w:pPr>
    </w:p>
    <w:p w:rsidR="00EA414D" w:rsidRPr="00E60444" w:rsidRDefault="00EA414D">
      <w:pPr>
        <w:rPr>
          <w:rFonts w:ascii="Times New Roman" w:hAnsi="Times New Roman" w:cs="Times New Roman"/>
        </w:rPr>
      </w:pPr>
    </w:p>
    <w:p w:rsidR="00EA414D" w:rsidRPr="00E60444" w:rsidRDefault="00506F1B">
      <w:pPr>
        <w:rPr>
          <w:rFonts w:ascii="Times New Roman" w:hAnsi="Times New Roman" w:cs="Times New Roman"/>
        </w:rPr>
      </w:pPr>
      <w:r w:rsidRPr="00E60444">
        <w:rPr>
          <w:rFonts w:ascii="Times New Roman" w:hAnsi="Times New Roman" w:cs="Times New Roman"/>
        </w:rPr>
        <w:tab/>
      </w:r>
      <w:r w:rsidRPr="00E60444">
        <w:rPr>
          <w:rFonts w:ascii="Times New Roman" w:hAnsi="Times New Roman" w:cs="Times New Roman"/>
        </w:rPr>
        <w:tab/>
      </w:r>
    </w:p>
    <w:sectPr w:rsidR="00EA414D" w:rsidRPr="00E60444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75BEC"/>
    <w:multiLevelType w:val="multilevel"/>
    <w:tmpl w:val="76400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23F9F"/>
    <w:multiLevelType w:val="multilevel"/>
    <w:tmpl w:val="E0FE0282"/>
    <w:lvl w:ilvl="0">
      <w:start w:val="1"/>
      <w:numFmt w:val="bullet"/>
      <w:lvlText w:val="−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0BA5E78"/>
    <w:multiLevelType w:val="multilevel"/>
    <w:tmpl w:val="DDB63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EA414D"/>
    <w:rsid w:val="00506F1B"/>
    <w:rsid w:val="00E60444"/>
    <w:rsid w:val="00EA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vIwvIKIJatKm5UBD2oA31INprA==">AMUW2mV/nFxVWSq76v3zYKUNXn66sOPZCb9oYMgUeYv/0AziiuPnKSt285I+CABjIqhQjHijdVX3dOZw7wSnv7cu5ZPPXDL4+zV7uYSLz+VP1d6pKIAxR4X4RTwBnplBhCcWxxmMHULI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</cp:lastModifiedBy>
  <cp:revision>3</cp:revision>
  <dcterms:created xsi:type="dcterms:W3CDTF">2021-09-08T11:36:00Z</dcterms:created>
  <dcterms:modified xsi:type="dcterms:W3CDTF">2021-09-08T11:36:00Z</dcterms:modified>
</cp:coreProperties>
</file>