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35C7FB9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9C3D494" w:rsidR="00A47807" w:rsidRPr="009D152B" w:rsidRDefault="00132FD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FDA">
              <w:rPr>
                <w:rFonts w:ascii="Times New Roman" w:hAnsi="Times New Roman" w:cs="Times New Roman"/>
                <w:color w:val="000000" w:themeColor="text1"/>
              </w:rPr>
              <w:t>Торговые экономики Нового времени и коммерческое судоходство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F0D6EC4" w:rsidR="00023E4E" w:rsidRPr="00132FDA" w:rsidRDefault="00132FD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Лаборатория экологической и технологической истории ЦИИ НИУ ВШЭ СПб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D3FDEBC" w:rsidR="000A439E" w:rsidRPr="00132FDA" w:rsidRDefault="00132FDA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32FDA">
              <w:rPr>
                <w:rFonts w:ascii="Times New Roman" w:hAnsi="Times New Roman" w:cs="Times New Roman"/>
                <w:iCs/>
                <w:color w:val="000000" w:themeColor="text1"/>
              </w:rPr>
              <w:t>Демченко Павел Михайлович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FFFA772" w:rsidR="00BF63C9" w:rsidRPr="00BF63C9" w:rsidRDefault="00CA115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В рамках данного проекта вместе со студентами будут изучены этапы становления европейской экономики, основанной на морском коммерческом судоходстве (от Нидерландской революции до Наполеоновских войн). В целях преодоления представления о сегментированности глобализирующейся экономики Нового времени студентам будет предложено изучить коммерческие практики XVII-XIX века. Будут рассмотрены вопросы возможного анализа исторического актора как экономического агента, а также рассмотрены теории экономического взаимодействия агентов </w:t>
            </w:r>
            <w:r w:rsidRPr="00CA115F">
              <w:t>от Homo Economicus до</w:t>
            </w:r>
            <w:r w:rsidR="00625AA2">
              <w:t xml:space="preserve"> </w:t>
            </w:r>
            <w:r w:rsidRPr="00CA115F">
              <w:t>bonded rationality в условиях рынка.</w:t>
            </w:r>
          </w:p>
        </w:tc>
      </w:tr>
      <w:tr w:rsidR="00A47807" w:rsidRPr="00132FDA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BD327FC" w14:textId="47C81C7B" w:rsidR="007177B5" w:rsidRDefault="007177B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2FDA"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Pr="00132FDA">
              <w:rPr>
                <w:rFonts w:ascii="Times New Roman" w:hAnsi="Times New Roman" w:cs="Times New Roman"/>
                <w:color w:val="000000" w:themeColor="text1"/>
              </w:rPr>
              <w:t xml:space="preserve"> вместе со студентами будут изучены этапы становления европейской экономики, основанной на морском коммерческом судоходстве. В целях преодоления представления о сегментированности глобализирующейся экономики Нового времени студентам будет предложено изучить коммерческие практики XVII-XIX века. </w:t>
            </w:r>
            <w:r w:rsidR="00AC58FE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32FDA">
              <w:rPr>
                <w:rFonts w:ascii="Times New Roman" w:hAnsi="Times New Roman" w:cs="Times New Roman"/>
                <w:color w:val="000000" w:themeColor="text1"/>
              </w:rPr>
              <w:t>удут рассмотрены вопросы возможного анализа исторического актора как экономического агента.</w:t>
            </w:r>
          </w:p>
          <w:p w14:paraId="410BFC86" w14:textId="2FDA8E07" w:rsidR="00132FDA" w:rsidRPr="00132FDA" w:rsidRDefault="00132FDA" w:rsidP="00031E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Структура проекта</w:t>
            </w:r>
            <w:r w:rsidR="00734271">
              <w:rPr>
                <w:rFonts w:ascii="Times New Roman" w:hAnsi="Times New Roman" w:cs="Times New Roman"/>
                <w:color w:val="000000" w:themeColor="text1"/>
              </w:rPr>
              <w:t xml:space="preserve"> предполагает исследование студентами изменений в структуре рынка</w:t>
            </w:r>
            <w:r w:rsidR="00BF12AB">
              <w:rPr>
                <w:rFonts w:ascii="Times New Roman" w:hAnsi="Times New Roman" w:cs="Times New Roman"/>
                <w:color w:val="000000" w:themeColor="text1"/>
              </w:rPr>
              <w:t xml:space="preserve"> и коммерческих практиках</w:t>
            </w:r>
            <w:r w:rsidR="00734271">
              <w:rPr>
                <w:rFonts w:ascii="Times New Roman" w:hAnsi="Times New Roman" w:cs="Times New Roman"/>
                <w:color w:val="000000" w:themeColor="text1"/>
              </w:rPr>
              <w:t xml:space="preserve"> в период с </w:t>
            </w:r>
            <w:r w:rsidR="00734271" w:rsidRPr="00132FDA">
              <w:rPr>
                <w:rFonts w:ascii="Times New Roman" w:hAnsi="Times New Roman" w:cs="Times New Roman"/>
                <w:color w:val="000000" w:themeColor="text1"/>
              </w:rPr>
              <w:t>XVII</w:t>
            </w:r>
            <w:r w:rsidR="00734271" w:rsidRPr="007342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4271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734271">
              <w:t>XIX</w:t>
            </w:r>
            <w:r w:rsidR="00734271">
              <w:t xml:space="preserve"> век</w:t>
            </w:r>
            <w:r w:rsidR="00734271">
              <w:rPr>
                <w:rFonts w:ascii="Times New Roman" w:hAnsi="Times New Roman" w:cs="Times New Roman"/>
                <w:color w:val="000000" w:themeColor="text1"/>
              </w:rPr>
              <w:t xml:space="preserve"> на основе предлагаемой и подбираемой литературы</w:t>
            </w:r>
            <w:r w:rsidR="00BF12AB">
              <w:rPr>
                <w:rFonts w:ascii="Times New Roman" w:hAnsi="Times New Roman" w:cs="Times New Roman"/>
                <w:color w:val="000000" w:themeColor="text1"/>
              </w:rPr>
              <w:t>. Предлагаемые теоретические подходы будут апробированы студентами на исторических кейсах с целью выявления наиболее подходящих рамок для анализа исторических акторов.</w:t>
            </w:r>
            <w:r w:rsidR="00031E17">
              <w:rPr>
                <w:rFonts w:ascii="Times New Roman" w:hAnsi="Times New Roman" w:cs="Times New Roman"/>
                <w:color w:val="000000" w:themeColor="text1"/>
              </w:rPr>
              <w:t xml:space="preserve"> По итогам исследования опыт применения </w:t>
            </w:r>
            <w:r w:rsidR="00031E1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методических рамок будет описан студентами в эссе, в котором они должны будут обосновать выбор той или иной рамки для исторического кейса.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616646E" w14:textId="79426B6E" w:rsidR="00B01F98" w:rsidRDefault="00B01F98" w:rsidP="00B01F98">
            <w:pPr>
              <w:rPr>
                <w:color w:val="000000" w:themeColor="text1"/>
              </w:rPr>
            </w:pPr>
            <w:r w:rsidRPr="001B19B2">
              <w:rPr>
                <w:b/>
                <w:bCs/>
                <w:color w:val="000000" w:themeColor="text1"/>
              </w:rPr>
              <w:t>Цель проекта</w:t>
            </w:r>
            <w:r>
              <w:rPr>
                <w:color w:val="000000" w:themeColor="text1"/>
              </w:rPr>
              <w:t xml:space="preserve"> – </w:t>
            </w:r>
            <w:r w:rsidR="00031E17">
              <w:rPr>
                <w:color w:val="000000" w:themeColor="text1"/>
              </w:rPr>
              <w:t>выявление господствующих представлений об объективной экономике и критика их с через новые концепции</w:t>
            </w:r>
          </w:p>
          <w:p w14:paraId="476B5B5C" w14:textId="56431008" w:rsidR="00A47807" w:rsidRPr="009D152B" w:rsidRDefault="00B01F98" w:rsidP="00B01F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19B2">
              <w:rPr>
                <w:b/>
                <w:bCs/>
                <w:color w:val="000000" w:themeColor="text1"/>
              </w:rPr>
              <w:t>Задача проекта</w:t>
            </w:r>
            <w:r>
              <w:rPr>
                <w:color w:val="000000" w:themeColor="text1"/>
              </w:rPr>
              <w:t xml:space="preserve"> –</w:t>
            </w:r>
            <w:r w:rsidR="00031E17">
              <w:rPr>
                <w:color w:val="000000" w:themeColor="text1"/>
              </w:rPr>
              <w:t xml:space="preserve"> определение методологических рамок экономической истории и представлений, используемых авторами при описании исторических событий, и критика их через новые подходы субъективной экономики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7A82876" w14:textId="77777777" w:rsidR="00543276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окончании проекта студент должен:</w:t>
            </w:r>
          </w:p>
          <w:p w14:paraId="39252397" w14:textId="77777777" w:rsidR="00543276" w:rsidRDefault="00543276" w:rsidP="005432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изучить предлагаемую литературу</w:t>
            </w:r>
          </w:p>
          <w:p w14:paraId="60D320D5" w14:textId="485392EA" w:rsidR="00543276" w:rsidRDefault="00543276" w:rsidP="005432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критически сравнивать </w:t>
            </w:r>
            <w:r w:rsidR="00AC58FE">
              <w:rPr>
                <w:rFonts w:ascii="Times New Roman" w:hAnsi="Times New Roman" w:cs="Times New Roman"/>
                <w:color w:val="000000" w:themeColor="text1"/>
              </w:rPr>
              <w:t>предлагаемые подходы и методологические рамки</w:t>
            </w:r>
          </w:p>
          <w:p w14:paraId="1E9F8870" w14:textId="6CE1C971" w:rsidR="00543276" w:rsidRPr="00E43DB6" w:rsidRDefault="00AB65A9" w:rsidP="005432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определить, в каких условиях изучаемые подходы могут быть плодотворными, а в каких нет, главным образом на основе своего собственного исследования (если оно связано с экономической историей)</w:t>
            </w:r>
            <w:r w:rsidR="005B1683">
              <w:rPr>
                <w:rFonts w:ascii="Times New Roman" w:hAnsi="Times New Roman" w:cs="Times New Roman"/>
                <w:color w:val="000000" w:themeColor="text1"/>
              </w:rPr>
              <w:t xml:space="preserve"> или по выбранной теме</w:t>
            </w:r>
          </w:p>
          <w:p w14:paraId="44653366" w14:textId="6941EA3B" w:rsidR="00BF63C9" w:rsidRPr="00BF63C9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 демонстрирует это в финальном эссе, где самостоятельно анализирует литературу.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8FB191B" w14:textId="77777777" w:rsidR="00543276" w:rsidRDefault="00543276" w:rsidP="005432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склад ума; </w:t>
            </w:r>
          </w:p>
          <w:p w14:paraId="43FEF76D" w14:textId="77777777" w:rsidR="00543276" w:rsidRDefault="00543276" w:rsidP="005432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Внимательность при работе с литературой;</w:t>
            </w:r>
          </w:p>
          <w:p w14:paraId="2766E98A" w14:textId="77777777" w:rsidR="00543276" w:rsidRDefault="00543276" w:rsidP="005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Грамотный русский язык и умение ясно излагать на нем мысли, в том числе в отношении сложных предметов;</w:t>
            </w:r>
          </w:p>
          <w:p w14:paraId="321A1DEA" w14:textId="77777777" w:rsidR="00543276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5D5F">
              <w:rPr>
                <w:rFonts w:ascii="Times New Roman" w:hAnsi="Times New Roman" w:cs="Times New Roman"/>
                <w:color w:val="000000" w:themeColor="text1"/>
              </w:rPr>
              <w:t xml:space="preserve">Внимательность при работе с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источниками и литературой.</w:t>
            </w:r>
          </w:p>
          <w:p w14:paraId="3A8CAE35" w14:textId="28E6FFC1" w:rsidR="009E2FA7" w:rsidRPr="00BF63C9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реализации проекта предполагается ротация ролей в группе на докладчиков, презентующих дополнительную литературу и комментаторов.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A91EB54" w:rsidR="00F17150" w:rsidRPr="00BF63C9" w:rsidRDefault="00543276" w:rsidP="0054327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43276" w:rsidRPr="009D152B" w14:paraId="0D6CEAC8" w14:textId="77777777" w:rsidTr="00BF63C9">
        <w:tc>
          <w:tcPr>
            <w:tcW w:w="4902" w:type="dxa"/>
          </w:tcPr>
          <w:p w14:paraId="24DF49F3" w14:textId="6165F75E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EBDFF0A" w:rsidR="00543276" w:rsidRPr="00F17150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3DF9">
              <w:rPr>
                <w:rFonts w:ascii="Times New Roman" w:hAnsi="Times New Roman" w:cs="Times New Roman"/>
                <w:iCs/>
              </w:rPr>
              <w:t xml:space="preserve">Основная работа, выполняемая участниками проекта, будет состоять в изучении литературы – выделении описательных позиций и тропов. Дополнительно студент обязуется принимать участие в групповых обсуждениях (не менее 2ух), проводимых </w:t>
            </w:r>
            <w:r w:rsidRPr="009C3DF9">
              <w:rPr>
                <w:rFonts w:ascii="Times New Roman" w:hAnsi="Times New Roman" w:cs="Times New Roman"/>
                <w:iCs/>
              </w:rPr>
              <w:lastRenderedPageBreak/>
              <w:t>в рамках реализации проекта, и докладах по теме.</w:t>
            </w:r>
          </w:p>
        </w:tc>
      </w:tr>
      <w:tr w:rsidR="00543276" w:rsidRPr="009D152B" w14:paraId="2F3B5B12" w14:textId="77777777" w:rsidTr="00BF63C9">
        <w:tc>
          <w:tcPr>
            <w:tcW w:w="4902" w:type="dxa"/>
          </w:tcPr>
          <w:p w14:paraId="2A653B31" w14:textId="77777777" w:rsidR="00543276" w:rsidRPr="009D152B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AA1A50B" w:rsidR="00543276" w:rsidRPr="00F17150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3031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случае большого количества заявок на проект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предпочтение будет отдано претендентам, </w:t>
            </w:r>
            <w:r w:rsidR="00AB65A9">
              <w:rPr>
                <w:rFonts w:ascii="Times New Roman" w:hAnsi="Times New Roman" w:cs="Times New Roman"/>
                <w:iCs/>
                <w:color w:val="000000" w:themeColor="text1"/>
              </w:rPr>
              <w:t>интересующимся экономической историей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543276" w:rsidRPr="009D152B" w14:paraId="03FD99AE" w14:textId="77777777" w:rsidTr="00BF63C9">
        <w:tc>
          <w:tcPr>
            <w:tcW w:w="4902" w:type="dxa"/>
          </w:tcPr>
          <w:p w14:paraId="2677C55D" w14:textId="2C451B2B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CAAC384" w:rsidR="00543276" w:rsidRPr="009D152B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15 </w:t>
            </w:r>
            <w:r w:rsidRPr="007C7396">
              <w:rPr>
                <w:i/>
                <w:color w:val="000000" w:themeColor="text1"/>
              </w:rPr>
              <w:t>октября 20</w:t>
            </w:r>
            <w:r>
              <w:rPr>
                <w:i/>
                <w:color w:val="000000" w:themeColor="text1"/>
              </w:rPr>
              <w:t>2</w:t>
            </w:r>
            <w:r w:rsidR="00B01F98">
              <w:rPr>
                <w:i/>
                <w:color w:val="000000" w:themeColor="text1"/>
              </w:rPr>
              <w:t>1</w:t>
            </w:r>
            <w:r w:rsidRPr="007C7396">
              <w:rPr>
                <w:i/>
                <w:color w:val="000000" w:themeColor="text1"/>
              </w:rPr>
              <w:t xml:space="preserve"> года – 1 апреля 20</w:t>
            </w:r>
            <w:r>
              <w:rPr>
                <w:i/>
                <w:color w:val="000000" w:themeColor="text1"/>
              </w:rPr>
              <w:t>2</w:t>
            </w:r>
            <w:r w:rsidR="00B01F98">
              <w:rPr>
                <w:i/>
                <w:color w:val="000000" w:themeColor="text1"/>
              </w:rPr>
              <w:t>2</w:t>
            </w:r>
            <w:r w:rsidRPr="007C7396">
              <w:rPr>
                <w:i/>
                <w:color w:val="000000" w:themeColor="text1"/>
              </w:rPr>
              <w:t xml:space="preserve"> года</w:t>
            </w:r>
          </w:p>
        </w:tc>
      </w:tr>
      <w:tr w:rsidR="00543276" w:rsidRPr="009D152B" w14:paraId="71E87C93" w14:textId="77777777" w:rsidTr="00BF63C9">
        <w:tc>
          <w:tcPr>
            <w:tcW w:w="4902" w:type="dxa"/>
          </w:tcPr>
          <w:p w14:paraId="14677A1E" w14:textId="2468164E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E22562C" w:rsidR="00543276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астр. часа/нед.</w:t>
            </w:r>
          </w:p>
        </w:tc>
      </w:tr>
      <w:tr w:rsidR="00543276" w:rsidRPr="009D152B" w14:paraId="46B8FBE9" w14:textId="77777777" w:rsidTr="00BF63C9">
        <w:tc>
          <w:tcPr>
            <w:tcW w:w="4902" w:type="dxa"/>
          </w:tcPr>
          <w:p w14:paraId="0E858938" w14:textId="49403675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27F6A87" w:rsidR="00543276" w:rsidRPr="00F17150" w:rsidRDefault="00AB65A9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кредита</w:t>
            </w:r>
          </w:p>
        </w:tc>
      </w:tr>
      <w:tr w:rsidR="00543276" w:rsidRPr="009D152B" w14:paraId="6B2E32C1" w14:textId="77777777" w:rsidTr="00BF63C9">
        <w:tc>
          <w:tcPr>
            <w:tcW w:w="4902" w:type="dxa"/>
          </w:tcPr>
          <w:p w14:paraId="443F6004" w14:textId="32A42871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4D9D5BA" w:rsidR="00543276" w:rsidRPr="009D152B" w:rsidRDefault="002A6352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543276" w:rsidRPr="009D152B" w14:paraId="26C4FA95" w14:textId="77777777" w:rsidTr="00BF63C9">
        <w:tc>
          <w:tcPr>
            <w:tcW w:w="4902" w:type="dxa"/>
          </w:tcPr>
          <w:p w14:paraId="6861C4AF" w14:textId="4FEF1E56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5D4E324" w:rsidR="00543276" w:rsidRPr="009D152B" w:rsidRDefault="002A6352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Эссе</w:t>
            </w:r>
          </w:p>
        </w:tc>
      </w:tr>
      <w:tr w:rsidR="00543276" w:rsidRPr="009D152B" w14:paraId="384D585B" w14:textId="77777777" w:rsidTr="00BF63C9">
        <w:tc>
          <w:tcPr>
            <w:tcW w:w="4902" w:type="dxa"/>
          </w:tcPr>
          <w:p w14:paraId="7548FE3D" w14:textId="7BD9A42A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6F296D4" w:rsidR="00543276" w:rsidRPr="00F17150" w:rsidRDefault="005B1683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 ходе выполнения проекта</w:t>
            </w:r>
          </w:p>
        </w:tc>
      </w:tr>
      <w:tr w:rsidR="00543276" w:rsidRPr="009D152B" w14:paraId="3AE0C6F1" w14:textId="77777777" w:rsidTr="00BF63C9">
        <w:tc>
          <w:tcPr>
            <w:tcW w:w="4902" w:type="dxa"/>
          </w:tcPr>
          <w:p w14:paraId="42D07D64" w14:textId="6BE17E6E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32AE0B" w14:textId="77777777" w:rsidR="00543276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проекта студенты должны написать эссе, в котором анализируют выбранный ими научный труд или литературное произведение на предмет заимствования и копирования влиятельных философских и публицистических тропов.</w:t>
            </w:r>
          </w:p>
          <w:p w14:paraId="674BAD37" w14:textId="77777777" w:rsidR="00543276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411349" w14:textId="770D006E" w:rsidR="00543276" w:rsidRDefault="00543276" w:rsidP="00543276">
            <w:pPr>
              <w:rPr>
                <w:color w:val="000000" w:themeColor="text1"/>
              </w:rPr>
            </w:pPr>
            <w:r w:rsidRPr="003A3217">
              <w:rPr>
                <w:rFonts w:ascii="Times New Roman" w:hAnsi="Times New Roman" w:cs="Times New Roman"/>
                <w:color w:val="000000" w:themeColor="text1"/>
              </w:rPr>
              <w:t>Формула: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A3217">
              <w:rPr>
                <w:rFonts w:ascii="Times New Roman" w:hAnsi="Times New Roman" w:cs="Times New Roman"/>
                <w:color w:val="000000" w:themeColor="text1"/>
              </w:rPr>
              <w:t>*0,5+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Pr="003A3217">
              <w:rPr>
                <w:rFonts w:ascii="Times New Roman" w:hAnsi="Times New Roman" w:cs="Times New Roman"/>
                <w:color w:val="000000" w:themeColor="text1"/>
              </w:rPr>
              <w:t>*0,1+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r w:rsidRPr="003A3217">
              <w:rPr>
                <w:rFonts w:ascii="Times New Roman" w:hAnsi="Times New Roman" w:cs="Times New Roman"/>
                <w:color w:val="000000" w:themeColor="text1"/>
              </w:rPr>
              <w:t>*0,</w:t>
            </w:r>
            <w:r w:rsidR="00C54C97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 где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color w:val="000000" w:themeColor="text1"/>
              </w:rPr>
              <w:t>n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анализ </w:t>
            </w:r>
            <w:r w:rsidR="00C54C97">
              <w:rPr>
                <w:color w:val="000000" w:themeColor="text1"/>
              </w:rPr>
              <w:t>литературы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en-US"/>
              </w:rPr>
              <w:t>z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оформление текста </w:t>
            </w:r>
          </w:p>
          <w:p w14:paraId="53673ECB" w14:textId="248DBE79" w:rsidR="00543276" w:rsidRPr="00F17150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y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доклад</w:t>
            </w:r>
          </w:p>
        </w:tc>
      </w:tr>
      <w:tr w:rsidR="00543276" w:rsidRPr="009D152B" w14:paraId="301B92D0" w14:textId="77777777" w:rsidTr="00BF63C9">
        <w:tc>
          <w:tcPr>
            <w:tcW w:w="4902" w:type="dxa"/>
          </w:tcPr>
          <w:p w14:paraId="105D9F0C" w14:textId="32ADFBD0" w:rsidR="00543276" w:rsidRPr="009D152B" w:rsidRDefault="00543276" w:rsidP="005432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B7D1424" w:rsidR="00543276" w:rsidRPr="00F17150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543276" w:rsidRPr="009D152B" w14:paraId="14260A8B" w14:textId="77777777" w:rsidTr="00BF63C9">
        <w:tc>
          <w:tcPr>
            <w:tcW w:w="4902" w:type="dxa"/>
          </w:tcPr>
          <w:p w14:paraId="7020932B" w14:textId="56DDD067" w:rsidR="00543276" w:rsidRPr="009D152B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93873F5" w14:textId="77777777" w:rsidR="00543276" w:rsidRPr="00C73B42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Бакалавриат: Востоковедение, международный бизнес и менеджмент, политология и мировая политика, социология и социальная информатика, экономика, </w:t>
            </w:r>
            <w:r w:rsidRPr="003E0EA5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история </w:t>
            </w:r>
          </w:p>
          <w:p w14:paraId="75C53513" w14:textId="77777777" w:rsidR="00543276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CBAC50B" w14:textId="29920726" w:rsidR="00543276" w:rsidRPr="009D152B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Магистратура: Современный социальный анализ, прикладная и междисциплинарная история, менеджмент в индустрии впечатлений, глобальная и региональная история, Русская литература в кросс-культурной и интермедиальной перспективах, сравнительная политика России и Евразии</w:t>
            </w:r>
          </w:p>
        </w:tc>
      </w:tr>
      <w:tr w:rsidR="00543276" w:rsidRPr="009D152B" w14:paraId="4B6A6EBF" w14:textId="77777777" w:rsidTr="00BF63C9">
        <w:tc>
          <w:tcPr>
            <w:tcW w:w="4902" w:type="dxa"/>
          </w:tcPr>
          <w:p w14:paraId="126F3E48" w14:textId="77777777" w:rsidR="00543276" w:rsidRPr="009D152B" w:rsidRDefault="00543276" w:rsidP="005432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0E1B30D" w:rsidR="00543276" w:rsidRPr="009D152B" w:rsidRDefault="00543276" w:rsidP="005432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0630"/>
    <w:multiLevelType w:val="hybridMultilevel"/>
    <w:tmpl w:val="B2D2A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1E17"/>
    <w:rsid w:val="00032C8B"/>
    <w:rsid w:val="00054118"/>
    <w:rsid w:val="00097D02"/>
    <w:rsid w:val="000A439E"/>
    <w:rsid w:val="00132FDA"/>
    <w:rsid w:val="001B0C26"/>
    <w:rsid w:val="001D79C2"/>
    <w:rsid w:val="00231EA4"/>
    <w:rsid w:val="0024200C"/>
    <w:rsid w:val="00295F80"/>
    <w:rsid w:val="002A6352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43276"/>
    <w:rsid w:val="005A6059"/>
    <w:rsid w:val="005B1683"/>
    <w:rsid w:val="005E13DA"/>
    <w:rsid w:val="005E3B03"/>
    <w:rsid w:val="00611FDD"/>
    <w:rsid w:val="00625AA2"/>
    <w:rsid w:val="00691CF6"/>
    <w:rsid w:val="006E5DCE"/>
    <w:rsid w:val="007177B5"/>
    <w:rsid w:val="00734271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B65A9"/>
    <w:rsid w:val="00AC58FE"/>
    <w:rsid w:val="00AD4D49"/>
    <w:rsid w:val="00AD5C4C"/>
    <w:rsid w:val="00B01F98"/>
    <w:rsid w:val="00B47552"/>
    <w:rsid w:val="00BF12AB"/>
    <w:rsid w:val="00BF63C9"/>
    <w:rsid w:val="00C54C97"/>
    <w:rsid w:val="00C86CA2"/>
    <w:rsid w:val="00CA115F"/>
    <w:rsid w:val="00CE3B60"/>
    <w:rsid w:val="00CF12AC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558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85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928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80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146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996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197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11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103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80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583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572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607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163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566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03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65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983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21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318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108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184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176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19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595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522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5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113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863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01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589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45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47">
          <w:marLeft w:val="763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Goose The Prophet</cp:lastModifiedBy>
  <cp:revision>5</cp:revision>
  <dcterms:created xsi:type="dcterms:W3CDTF">2021-09-04T13:28:00Z</dcterms:created>
  <dcterms:modified xsi:type="dcterms:W3CDTF">2021-09-08T06:48:00Z</dcterms:modified>
</cp:coreProperties>
</file>