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6259AD8" w:rsidR="00A47807" w:rsidRDefault="00A47807"/>
    <w:p w14:paraId="1BB24FD9" w14:textId="77777777" w:rsidR="007A4C1F" w:rsidRDefault="007A4C1F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A47807" w:rsidRPr="009D152B" w14:paraId="06A0CA58" w14:textId="77777777" w:rsidTr="005251F7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237" w:type="dxa"/>
          </w:tcPr>
          <w:p w14:paraId="0B9C4F74" w14:textId="4657B9DD" w:rsidR="00A47807" w:rsidRPr="00001517" w:rsidRDefault="00BF63C9" w:rsidP="00A82D1D">
            <w:pPr>
              <w:rPr>
                <w:rFonts w:ascii="Times New Roman" w:hAnsi="Times New Roman" w:cs="Times New Roman"/>
                <w:i/>
                <w:color w:val="000000" w:themeColor="text1"/>
                <w:highlight w:val="lightGray"/>
              </w:rPr>
            </w:pPr>
            <w:r w:rsidRPr="00A82D1D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5251F7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237" w:type="dxa"/>
          </w:tcPr>
          <w:p w14:paraId="6A643A69" w14:textId="148B3C36" w:rsidR="00A47807" w:rsidRPr="009D152B" w:rsidRDefault="0094638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«Учебная турфирма»</w:t>
            </w:r>
          </w:p>
        </w:tc>
      </w:tr>
      <w:tr w:rsidR="00023E4E" w:rsidRPr="009D152B" w14:paraId="257A433B" w14:textId="77777777" w:rsidTr="005251F7">
        <w:tc>
          <w:tcPr>
            <w:tcW w:w="3510" w:type="dxa"/>
          </w:tcPr>
          <w:p w14:paraId="10807BD5" w14:textId="2C1B441E" w:rsidR="005251F7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</w:t>
            </w:r>
            <w:r w:rsidR="005251F7">
              <w:rPr>
                <w:rFonts w:ascii="Times New Roman" w:hAnsi="Times New Roman" w:cs="Times New Roman"/>
                <w:color w:val="000000" w:themeColor="text1"/>
              </w:rPr>
              <w:t>р</w:t>
            </w:r>
          </w:p>
          <w:p w14:paraId="0583032E" w14:textId="3E6DAC8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237" w:type="dxa"/>
          </w:tcPr>
          <w:p w14:paraId="0E1DBA21" w14:textId="1AE43989" w:rsidR="00023E4E" w:rsidRPr="00B913DE" w:rsidRDefault="00B913DE" w:rsidP="00B913D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НИУ ВШЭ – Санкт-Петербург</w:t>
            </w:r>
          </w:p>
        </w:tc>
      </w:tr>
      <w:tr w:rsidR="000A439E" w:rsidRPr="009D152B" w14:paraId="5DC778C2" w14:textId="77777777" w:rsidTr="005251F7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237" w:type="dxa"/>
          </w:tcPr>
          <w:p w14:paraId="53B4E524" w14:textId="64D2B222" w:rsidR="00B913DE" w:rsidRPr="009D152B" w:rsidRDefault="00946388" w:rsidP="00126C98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Богуславская С.Б.</w:t>
            </w:r>
            <w:r w:rsidR="004B0C8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proofErr w:type="gramStart"/>
            <w:r w:rsidR="00B913DE">
              <w:rPr>
                <w:rFonts w:ascii="Times New Roman" w:hAnsi="Times New Roman" w:cs="Times New Roman"/>
                <w:i/>
                <w:color w:val="000000" w:themeColor="text1"/>
              </w:rPr>
              <w:t>канд.экон</w:t>
            </w:r>
            <w:proofErr w:type="gramEnd"/>
            <w:r w:rsidR="00B913DE">
              <w:rPr>
                <w:rFonts w:ascii="Times New Roman" w:hAnsi="Times New Roman" w:cs="Times New Roman"/>
                <w:i/>
                <w:color w:val="000000" w:themeColor="text1"/>
              </w:rPr>
              <w:t>.наук</w:t>
            </w:r>
            <w:proofErr w:type="spellEnd"/>
            <w:r w:rsidR="00B913DE">
              <w:rPr>
                <w:rFonts w:ascii="Times New Roman" w:hAnsi="Times New Roman" w:cs="Times New Roman"/>
                <w:i/>
                <w:color w:val="000000" w:themeColor="text1"/>
              </w:rPr>
              <w:t xml:space="preserve">., </w:t>
            </w:r>
            <w:r w:rsidR="004B0C85">
              <w:rPr>
                <w:rFonts w:ascii="Times New Roman" w:hAnsi="Times New Roman" w:cs="Times New Roman"/>
                <w:i/>
                <w:color w:val="000000" w:themeColor="text1"/>
              </w:rPr>
              <w:t>аналитик ЦПИР</w:t>
            </w:r>
          </w:p>
        </w:tc>
      </w:tr>
      <w:tr w:rsidR="00BF63C9" w:rsidRPr="009D152B" w14:paraId="630356E2" w14:textId="77777777" w:rsidTr="005251F7">
        <w:tc>
          <w:tcPr>
            <w:tcW w:w="3510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B913D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237" w:type="dxa"/>
          </w:tcPr>
          <w:p w14:paraId="6B864948" w14:textId="77777777" w:rsidR="00126C98" w:rsidRDefault="005251F7" w:rsidP="005251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Результаты проекта (разработанные комплекты для каждого маршрута) могут быть использованы студентами в тематических конкурсах, предложены туристическим фирмам и индивидуальным туристам, в том числе пользователям, интересующимся онлайн-маршрутами.</w:t>
            </w:r>
          </w:p>
          <w:p w14:paraId="247CCE4E" w14:textId="64B2403E" w:rsidR="00126C98" w:rsidRPr="00BF63C9" w:rsidRDefault="00126C98" w:rsidP="005251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Дополнительным результатом планируется расчёт бюджета/составление бизнес-плана организации, предлагающей нестандартные туристические маршруты</w:t>
            </w:r>
          </w:p>
        </w:tc>
      </w:tr>
      <w:tr w:rsidR="00A47807" w:rsidRPr="009D152B" w14:paraId="03E3786D" w14:textId="77777777" w:rsidTr="005251F7">
        <w:tc>
          <w:tcPr>
            <w:tcW w:w="3510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37" w:type="dxa"/>
          </w:tcPr>
          <w:p w14:paraId="3EFAE093" w14:textId="77777777" w:rsidR="00A82D1D" w:rsidRDefault="00001517" w:rsidP="00A82D1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Северо-Западном регионе есть немало мест, которые не охвачены туристическими</w:t>
            </w:r>
            <w:r w:rsidR="00A82D1D">
              <w:rPr>
                <w:rFonts w:ascii="Times New Roman" w:hAnsi="Times New Roman" w:cs="Times New Roman"/>
                <w:color w:val="000000" w:themeColor="text1"/>
              </w:rPr>
              <w:t xml:space="preserve"> маршрутами и предложениями</w:t>
            </w:r>
            <w:r>
              <w:rPr>
                <w:rFonts w:ascii="Times New Roman" w:hAnsi="Times New Roman" w:cs="Times New Roman"/>
                <w:color w:val="000000" w:themeColor="text1"/>
              </w:rPr>
              <w:t>, но при этом интересны с</w:t>
            </w:r>
            <w:r w:rsidR="00A82D1D">
              <w:rPr>
                <w:rFonts w:ascii="Times New Roman" w:hAnsi="Times New Roman" w:cs="Times New Roman"/>
                <w:color w:val="000000" w:themeColor="text1"/>
              </w:rPr>
              <w:t xml:space="preserve"> культурной, исторической или иных точек зрения. С другой стороны, растёт интерес людей к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82D1D">
              <w:rPr>
                <w:rFonts w:ascii="Times New Roman" w:hAnsi="Times New Roman" w:cs="Times New Roman"/>
                <w:color w:val="000000" w:themeColor="text1"/>
              </w:rPr>
              <w:t>посещению не самых широко известных мест, где есть что посмотреть и/или интересно отдохнуть, но при этом нет большого количества туристов. Ожидаемо, туристическая инфраструктура там тоже может быть менее развита, чем в более известных местах. Или об этих объектах просто недостаточно информации. Тем не менее она есть – как и об объектах для посещения, представляющих культурную, историческую или иную ценность, так и соответствующих инфраструктурных элементов. Но её нужно найти, соотнести, проверить, скомпоновать, проанализировать.</w:t>
            </w:r>
          </w:p>
          <w:p w14:paraId="410BFC86" w14:textId="21138832" w:rsidR="000053FC" w:rsidRPr="00BF63C9" w:rsidRDefault="000053FC" w:rsidP="00AD060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другой стороны, </w:t>
            </w:r>
            <w:r w:rsidR="00AD0609">
              <w:rPr>
                <w:rFonts w:ascii="Times New Roman" w:hAnsi="Times New Roman" w:cs="Times New Roman"/>
                <w:color w:val="000000" w:themeColor="text1"/>
              </w:rPr>
              <w:t>в современных условиях, особо важным направлением становятся онлайн-экскурсии разного формата, для чего требуется не только содержательная часть, но и соответствующие технологии.</w:t>
            </w:r>
          </w:p>
        </w:tc>
      </w:tr>
      <w:tr w:rsidR="00A47807" w:rsidRPr="009D152B" w14:paraId="7C9CC284" w14:textId="77777777" w:rsidTr="005251F7">
        <w:tc>
          <w:tcPr>
            <w:tcW w:w="3510" w:type="dxa"/>
          </w:tcPr>
          <w:p w14:paraId="488F959C" w14:textId="6D187899" w:rsidR="00A47807" w:rsidRPr="00A82D1D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 w:rsidRPr="00A82D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14:paraId="6F41FEC6" w14:textId="77777777" w:rsidR="000053FC" w:rsidRDefault="00A82D1D" w:rsidP="00AD060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туристических маршрутов разной направленности по мало (или недостаточно) известным поселениям и объектам на Северо-Западе РФ, с учётом всей необходимой инфраструктуры, обоснованием стоимости и программой для каждой целевой аудитории</w:t>
            </w:r>
            <w:r w:rsidR="000053FC">
              <w:rPr>
                <w:rFonts w:ascii="Times New Roman" w:hAnsi="Times New Roman" w:cs="Times New Roman"/>
              </w:rPr>
              <w:t>.</w:t>
            </w:r>
          </w:p>
          <w:p w14:paraId="54547751" w14:textId="77777777" w:rsidR="00AD0609" w:rsidRDefault="00AD0609" w:rsidP="00AD060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онлайн-экскурсий на основе разработанных маршрутов с использованием доступных технологий.</w:t>
            </w:r>
          </w:p>
          <w:p w14:paraId="476B5B5C" w14:textId="0F77C733" w:rsidR="00126C98" w:rsidRPr="009D152B" w:rsidRDefault="00D62808" w:rsidP="00AD060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Дополнительно: р</w:t>
            </w:r>
            <w:r w:rsidR="00126C98">
              <w:rPr>
                <w:rFonts w:ascii="Times New Roman" w:hAnsi="Times New Roman" w:cs="Times New Roman"/>
              </w:rPr>
              <w:t>асчёт бюджета/составление бизнес-плана организации, представляющей данный продукт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F63C9" w:rsidRPr="009D152B" w14:paraId="7971A180" w14:textId="77777777" w:rsidTr="005251F7">
        <w:tc>
          <w:tcPr>
            <w:tcW w:w="3510" w:type="dxa"/>
          </w:tcPr>
          <w:p w14:paraId="010F560F" w14:textId="6819681D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6237" w:type="dxa"/>
          </w:tcPr>
          <w:p w14:paraId="6825F528" w14:textId="77777777" w:rsidR="00D62808" w:rsidRDefault="00A82D1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Несколько маршрутов (кол-во зависит, в том числе, от числа студентов на проекте) в пределах географии проекта</w:t>
            </w:r>
            <w:r w:rsidR="00D62808">
              <w:rPr>
                <w:rFonts w:ascii="Times New Roman" w:hAnsi="Times New Roman" w:cs="Times New Roman"/>
                <w:color w:val="000000" w:themeColor="text1"/>
              </w:rPr>
              <w:t xml:space="preserve"> (мин 3-4)</w:t>
            </w:r>
          </w:p>
          <w:p w14:paraId="432098D4" w14:textId="77777777" w:rsidR="00D62808" w:rsidRDefault="00D6280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онлайн-экскурсии (мин 1-2)</w:t>
            </w:r>
          </w:p>
          <w:p w14:paraId="44653366" w14:textId="534B72D1" w:rsidR="00D62808" w:rsidRPr="00BF63C9" w:rsidRDefault="00D6280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наличии подгруппы – бюджет/бизнес-план турфирмы</w:t>
            </w:r>
          </w:p>
        </w:tc>
      </w:tr>
      <w:tr w:rsidR="009E2FA7" w:rsidRPr="009D152B" w14:paraId="4203FB8C" w14:textId="77777777" w:rsidTr="005251F7">
        <w:tc>
          <w:tcPr>
            <w:tcW w:w="3510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237" w:type="dxa"/>
          </w:tcPr>
          <w:p w14:paraId="377C75DE" w14:textId="77777777" w:rsidR="009E2FA7" w:rsidRDefault="00A82D1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Интерес к тематике</w:t>
            </w:r>
          </w:p>
          <w:p w14:paraId="0DDB3936" w14:textId="77777777" w:rsidR="00A82D1D" w:rsidRDefault="00A82D1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Способность к обработке значимого количества информации</w:t>
            </w:r>
          </w:p>
          <w:p w14:paraId="49CF6090" w14:textId="77777777" w:rsidR="00A82D1D" w:rsidRDefault="00A82D1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 работать в команде</w:t>
            </w:r>
          </w:p>
          <w:p w14:paraId="34AD0B31" w14:textId="77777777" w:rsidR="00A82D1D" w:rsidRDefault="00A82D1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На подгруппу из 3-4 человек – один лидер, умеющий организовать работу остальных</w:t>
            </w:r>
          </w:p>
          <w:p w14:paraId="53B9EE2A" w14:textId="65792795" w:rsidR="000053FC" w:rsidRPr="00DA58CA" w:rsidRDefault="00126C9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отсутствии соответствующих ограничений</w:t>
            </w:r>
            <w:r w:rsidR="00DA58CA">
              <w:rPr>
                <w:rFonts w:ascii="Times New Roman" w:hAnsi="Times New Roman" w:cs="Times New Roman"/>
                <w:color w:val="000000" w:themeColor="text1"/>
              </w:rPr>
              <w:t xml:space="preserve"> и по</w:t>
            </w:r>
            <w:r w:rsidR="000053FC">
              <w:rPr>
                <w:rFonts w:ascii="Times New Roman" w:hAnsi="Times New Roman" w:cs="Times New Roman"/>
                <w:color w:val="000000" w:themeColor="text1"/>
              </w:rPr>
              <w:t xml:space="preserve"> возможности – готовность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r w:rsidR="000053FC">
              <w:rPr>
                <w:rFonts w:ascii="Times New Roman" w:hAnsi="Times New Roman" w:cs="Times New Roman"/>
                <w:color w:val="000000" w:themeColor="text1"/>
              </w:rPr>
              <w:t>участию к 1-2 дневным выездам для апробации результатов в СПб, Ленобласти</w:t>
            </w:r>
            <w:r w:rsidR="00DA58CA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Start w:id="0" w:name="_GoBack"/>
            <w:bookmarkEnd w:id="0"/>
          </w:p>
          <w:p w14:paraId="3A8CAE35" w14:textId="335179CC" w:rsidR="00D73A11" w:rsidRPr="00564911" w:rsidRDefault="00D73A1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участников проекта 20</w:t>
            </w:r>
            <w:r w:rsidR="00126C98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/202</w:t>
            </w:r>
            <w:r w:rsidR="00126C98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 – возможность продолжить работу над маршрутам</w:t>
            </w:r>
            <w:r w:rsidR="00126C98">
              <w:rPr>
                <w:rFonts w:ascii="Times New Roman" w:hAnsi="Times New Roman" w:cs="Times New Roman"/>
                <w:color w:val="000000" w:themeColor="text1"/>
              </w:rPr>
              <w:t>и; возглавить работу мини-групп</w:t>
            </w:r>
          </w:p>
        </w:tc>
      </w:tr>
      <w:tr w:rsidR="00F17150" w:rsidRPr="009D152B" w14:paraId="1B36512B" w14:textId="77777777" w:rsidTr="005251F7">
        <w:tc>
          <w:tcPr>
            <w:tcW w:w="3510" w:type="dxa"/>
          </w:tcPr>
          <w:p w14:paraId="0F65BDCC" w14:textId="33B84769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237" w:type="dxa"/>
          </w:tcPr>
          <w:p w14:paraId="4D2EE5E5" w14:textId="570A7292" w:rsidR="00F17150" w:rsidRPr="00BF63C9" w:rsidRDefault="00D6280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9D152B" w14:paraId="0D6CEAC8" w14:textId="77777777" w:rsidTr="005251F7">
        <w:tc>
          <w:tcPr>
            <w:tcW w:w="3510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14:paraId="7B77C234" w14:textId="77777777" w:rsidR="00A47807" w:rsidRDefault="000053FC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Поиск и обработка информации в открытых источниках</w:t>
            </w:r>
          </w:p>
          <w:p w14:paraId="6F08EE98" w14:textId="77777777" w:rsidR="000053FC" w:rsidRDefault="000053FC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Верификация данных – удалённо по всем собранным сведениям, частично – в поле</w:t>
            </w:r>
          </w:p>
          <w:p w14:paraId="675088D9" w14:textId="77777777" w:rsidR="000053FC" w:rsidRDefault="000053FC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Разработка маршрутов для разных целевых аудиторий – описание объектов посещения и/или событий, логистика, рекомендации (включая необходимые контакты)</w:t>
            </w:r>
          </w:p>
          <w:p w14:paraId="2524BCD5" w14:textId="43C7E8AC" w:rsidR="000053FC" w:rsidRPr="000053FC" w:rsidRDefault="000053FC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Апробация отдельных элементов и/или маршрутов</w:t>
            </w:r>
          </w:p>
        </w:tc>
      </w:tr>
      <w:tr w:rsidR="00F17150" w:rsidRPr="009D152B" w14:paraId="2F3B5B12" w14:textId="77777777" w:rsidTr="005251F7">
        <w:tc>
          <w:tcPr>
            <w:tcW w:w="3510" w:type="dxa"/>
          </w:tcPr>
          <w:p w14:paraId="2A653B31" w14:textId="179ED7C2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2DA50847" w14:textId="6BC3DA8E" w:rsidR="000053FC" w:rsidRPr="00F17150" w:rsidRDefault="000053FC" w:rsidP="000053F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Интерес к заявленной теме, культуре и истории региона, путешествиям</w:t>
            </w:r>
          </w:p>
        </w:tc>
      </w:tr>
      <w:tr w:rsidR="00691CF6" w:rsidRPr="009D152B" w14:paraId="03FD99AE" w14:textId="77777777" w:rsidTr="005251F7">
        <w:tc>
          <w:tcPr>
            <w:tcW w:w="3510" w:type="dxa"/>
          </w:tcPr>
          <w:p w14:paraId="2677C55D" w14:textId="6D8E28EA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14:paraId="5BDB37EE" w14:textId="4A56446E" w:rsidR="00691CF6" w:rsidRPr="00652C97" w:rsidRDefault="00F004B4" w:rsidP="00652C97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05.1</w:t>
            </w:r>
            <w:r w:rsidR="00D62808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.20 – </w:t>
            </w:r>
            <w:r w:rsidR="00D62808"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 w:rsidR="00946388">
              <w:rPr>
                <w:rFonts w:ascii="Times New Roman" w:hAnsi="Times New Roman" w:cs="Times New Roman"/>
                <w:i/>
                <w:color w:val="000000" w:themeColor="text1"/>
              </w:rPr>
              <w:t>.05.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652C9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</w:t>
            </w:r>
          </w:p>
        </w:tc>
      </w:tr>
      <w:tr w:rsidR="009E2FA7" w:rsidRPr="009D152B" w14:paraId="71E87C93" w14:textId="77777777" w:rsidTr="005251F7">
        <w:tc>
          <w:tcPr>
            <w:tcW w:w="3510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237" w:type="dxa"/>
          </w:tcPr>
          <w:p w14:paraId="60C49DD9" w14:textId="7714D24E" w:rsidR="009E2FA7" w:rsidRDefault="0094638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F17150" w:rsidRPr="009D152B" w14:paraId="46B8FBE9" w14:textId="77777777" w:rsidTr="005251F7">
        <w:tc>
          <w:tcPr>
            <w:tcW w:w="3510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237" w:type="dxa"/>
          </w:tcPr>
          <w:p w14:paraId="33EDD960" w14:textId="2AC184B1" w:rsidR="00F17150" w:rsidRPr="00F17150" w:rsidRDefault="0094638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5251F7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237" w:type="dxa"/>
          </w:tcPr>
          <w:p w14:paraId="4E534295" w14:textId="170C522C" w:rsidR="009E2FA7" w:rsidRPr="009D152B" w:rsidRDefault="005251F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5251F7">
        <w:tc>
          <w:tcPr>
            <w:tcW w:w="3510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237" w:type="dxa"/>
          </w:tcPr>
          <w:p w14:paraId="427CB19F" w14:textId="75E872B8" w:rsidR="00F379A0" w:rsidRDefault="00D628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Вариант 1, Основной: </w:t>
            </w:r>
            <w:r w:rsidR="00946388">
              <w:rPr>
                <w:rFonts w:ascii="Times New Roman" w:hAnsi="Times New Roman" w:cs="Times New Roman"/>
                <w:i/>
                <w:color w:val="000000" w:themeColor="text1"/>
              </w:rPr>
              <w:t>Туристический маршрут</w:t>
            </w:r>
            <w:r w:rsidR="000053FC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(не менее 1 на группу 3-4 человека)</w:t>
            </w:r>
            <w:r w:rsidR="00946388">
              <w:rPr>
                <w:rFonts w:ascii="Times New Roman" w:hAnsi="Times New Roman" w:cs="Times New Roman"/>
                <w:i/>
                <w:color w:val="000000" w:themeColor="text1"/>
              </w:rPr>
              <w:t>: программа, целевая аудитория, обоснование стоимости, необходимые контакты</w:t>
            </w:r>
            <w:r w:rsidR="005251F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сопутствующая документация</w:t>
            </w:r>
          </w:p>
          <w:p w14:paraId="09C35C9F" w14:textId="45345208" w:rsidR="00D62808" w:rsidRPr="009D152B" w:rsidRDefault="00D6280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Вариант 2, для соответствующей подгруппы: Бюджет/бизнес-план организации, предоставляющей нестандартные туристические маршруту в регионе</w:t>
            </w:r>
          </w:p>
        </w:tc>
      </w:tr>
      <w:tr w:rsidR="00A47807" w:rsidRPr="009D152B" w14:paraId="384D585B" w14:textId="77777777" w:rsidTr="005251F7">
        <w:tc>
          <w:tcPr>
            <w:tcW w:w="3510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237" w:type="dxa"/>
          </w:tcPr>
          <w:p w14:paraId="037CBD97" w14:textId="77777777" w:rsidR="00564911" w:rsidRDefault="00564911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Разработка туристических маршрутов</w:t>
            </w:r>
          </w:p>
          <w:p w14:paraId="13BCB280" w14:textId="77777777" w:rsidR="00564911" w:rsidRDefault="00564911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Подготовка комплекта документов для маршрута</w:t>
            </w:r>
          </w:p>
          <w:p w14:paraId="30CD4891" w14:textId="77777777" w:rsidR="00564911" w:rsidRDefault="00564911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Представление маршрута в онлайн-формате</w:t>
            </w:r>
          </w:p>
          <w:p w14:paraId="0C4E70E2" w14:textId="0C6DEB8A" w:rsidR="00D62808" w:rsidRPr="00564911" w:rsidRDefault="00D62808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Расчёт бюджета/составление бизнес-плана</w:t>
            </w:r>
          </w:p>
        </w:tc>
      </w:tr>
      <w:tr w:rsidR="00971EDC" w:rsidRPr="009D152B" w14:paraId="3AE0C6F1" w14:textId="77777777" w:rsidTr="005251F7">
        <w:tc>
          <w:tcPr>
            <w:tcW w:w="3510" w:type="dxa"/>
          </w:tcPr>
          <w:p w14:paraId="42D07D64" w14:textId="491892CB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237" w:type="dxa"/>
          </w:tcPr>
          <w:p w14:paraId="75B82CE5" w14:textId="407FEF32" w:rsidR="00946388" w:rsidRDefault="00001517" w:rsidP="00946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Работа с источниками информации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Ои</w:t>
            </w:r>
            <w:proofErr w:type="spellEnd"/>
          </w:p>
          <w:p w14:paraId="3C999FBB" w14:textId="1C0ECDE9" w:rsidR="00001517" w:rsidRDefault="00001517" w:rsidP="009463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Разработка маршрутов (соответствующие аспекты) Ор</w:t>
            </w:r>
          </w:p>
          <w:p w14:paraId="3BF56829" w14:textId="5C75FAA3" w:rsidR="00001517" w:rsidRDefault="00B913DE" w:rsidP="0000151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Апробация, в том числе в онлайн-формате</w:t>
            </w:r>
            <w:r w:rsidR="0000151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01517">
              <w:rPr>
                <w:rFonts w:ascii="Times New Roman" w:hAnsi="Times New Roman" w:cs="Times New Roman"/>
                <w:i/>
              </w:rPr>
              <w:t>Оа</w:t>
            </w:r>
            <w:proofErr w:type="spellEnd"/>
          </w:p>
          <w:p w14:paraId="53673ECB" w14:textId="61D91713" w:rsidR="00001517" w:rsidRPr="00946388" w:rsidRDefault="00001517" w:rsidP="0000151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 = 0,2*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+ 0,5*Ор + 0,3*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Оа</w:t>
            </w:r>
            <w:proofErr w:type="spellEnd"/>
          </w:p>
        </w:tc>
      </w:tr>
      <w:tr w:rsidR="009A3754" w:rsidRPr="009D152B" w14:paraId="301B92D0" w14:textId="77777777" w:rsidTr="005251F7">
        <w:tc>
          <w:tcPr>
            <w:tcW w:w="3510" w:type="dxa"/>
          </w:tcPr>
          <w:p w14:paraId="105D9F0C" w14:textId="783C4A3A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237" w:type="dxa"/>
          </w:tcPr>
          <w:p w14:paraId="72AB48FA" w14:textId="1B2D49C1" w:rsidR="009A3754" w:rsidRPr="00F17150" w:rsidRDefault="00F17150" w:rsidP="0094638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5251F7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237" w:type="dxa"/>
          </w:tcPr>
          <w:p w14:paraId="2CBAC50B" w14:textId="5161508E" w:rsidR="00F379A0" w:rsidRPr="009D152B" w:rsidRDefault="002C183B" w:rsidP="002C183B">
            <w:pPr>
              <w:pStyle w:val="1"/>
              <w:rPr>
                <w:i/>
                <w:color w:val="000000" w:themeColor="text1"/>
              </w:rPr>
            </w:pPr>
            <w:r w:rsidRPr="00B913DE">
              <w:rPr>
                <w:sz w:val="22"/>
              </w:rPr>
              <w:t>ОП «Социология и социальная информатика», ОП «Экономика», ОП «История»,</w:t>
            </w:r>
            <w:r w:rsidR="000053FC" w:rsidRPr="00B913DE">
              <w:rPr>
                <w:sz w:val="22"/>
              </w:rPr>
              <w:t xml:space="preserve"> ОП «Логистика и управление цепями поставок»,</w:t>
            </w:r>
            <w:r w:rsidRPr="00B913DE">
              <w:rPr>
                <w:sz w:val="22"/>
              </w:rPr>
              <w:t xml:space="preserve"> ОП «Международный бизнес и менеджмент», ОП «Управление и аналитика в государственном секторе», ОП «Филология»;</w:t>
            </w:r>
            <w:r w:rsidR="0071727F" w:rsidRPr="00B913DE">
              <w:rPr>
                <w:sz w:val="22"/>
              </w:rPr>
              <w:t xml:space="preserve"> ОП «Дизайн»;</w:t>
            </w:r>
            <w:r w:rsidRPr="00B913DE">
              <w:rPr>
                <w:sz w:val="22"/>
              </w:rPr>
              <w:t xml:space="preserve">  МП “Экономика впечатлений: менеджмент в индустрии туризма и гостеприимства”;</w:t>
            </w:r>
            <w:r w:rsidR="0071727F" w:rsidRPr="00B913DE">
              <w:rPr>
                <w:sz w:val="22"/>
              </w:rPr>
              <w:t xml:space="preserve"> МП «Менеджмент в индустрии впечатлений»;</w:t>
            </w:r>
            <w:r w:rsidRPr="00B913DE">
              <w:rPr>
                <w:sz w:val="22"/>
              </w:rPr>
              <w:t xml:space="preserve"> </w:t>
            </w:r>
            <w:r w:rsidR="00057832" w:rsidRPr="00B913DE">
              <w:rPr>
                <w:sz w:val="22"/>
              </w:rPr>
              <w:t xml:space="preserve">МП «Финансы»; </w:t>
            </w:r>
            <w:r w:rsidRPr="00B913DE">
              <w:rPr>
                <w:sz w:val="22"/>
              </w:rPr>
              <w:t>МП «Прикладная и междисциплинарная история»</w:t>
            </w:r>
            <w:r w:rsidR="0071727F" w:rsidRPr="00B913DE">
              <w:rPr>
                <w:sz w:val="22"/>
              </w:rPr>
              <w:t>; МП «Глобальная и региональная история»</w:t>
            </w:r>
          </w:p>
        </w:tc>
      </w:tr>
      <w:tr w:rsidR="00F379A0" w:rsidRPr="009D152B" w14:paraId="4B6A6EBF" w14:textId="77777777" w:rsidTr="005251F7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237" w:type="dxa"/>
          </w:tcPr>
          <w:p w14:paraId="50B50415" w14:textId="3B0AEAB9" w:rsidR="00F379A0" w:rsidRPr="009D152B" w:rsidRDefault="00001517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Санкт-Петербург, Ленинградская обл., Карелия,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Архангельская обл., Новгородская обл., Псковская обл.</w:t>
            </w:r>
          </w:p>
        </w:tc>
      </w:tr>
    </w:tbl>
    <w:p w14:paraId="65333D33" w14:textId="18C63A1B" w:rsidR="004E12FA" w:rsidRDefault="004E12FA" w:rsidP="0071727F"/>
    <w:sectPr w:rsidR="004E12FA" w:rsidSect="004B0C85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1517"/>
    <w:rsid w:val="000053FC"/>
    <w:rsid w:val="00023E4E"/>
    <w:rsid w:val="00032C8B"/>
    <w:rsid w:val="00054118"/>
    <w:rsid w:val="00057832"/>
    <w:rsid w:val="00086BC8"/>
    <w:rsid w:val="00097D02"/>
    <w:rsid w:val="000A439E"/>
    <w:rsid w:val="00126C98"/>
    <w:rsid w:val="001B0C26"/>
    <w:rsid w:val="001D79C2"/>
    <w:rsid w:val="00231EA4"/>
    <w:rsid w:val="0024200C"/>
    <w:rsid w:val="00295F80"/>
    <w:rsid w:val="002C183B"/>
    <w:rsid w:val="002D4B0B"/>
    <w:rsid w:val="00327EE3"/>
    <w:rsid w:val="003D53CE"/>
    <w:rsid w:val="003E3254"/>
    <w:rsid w:val="00400C0B"/>
    <w:rsid w:val="004678F7"/>
    <w:rsid w:val="004B0C85"/>
    <w:rsid w:val="004C1D36"/>
    <w:rsid w:val="004E11DE"/>
    <w:rsid w:val="004E12FA"/>
    <w:rsid w:val="004E3F32"/>
    <w:rsid w:val="005251F7"/>
    <w:rsid w:val="00564911"/>
    <w:rsid w:val="005A6059"/>
    <w:rsid w:val="005E13DA"/>
    <w:rsid w:val="005E3B03"/>
    <w:rsid w:val="00611FDD"/>
    <w:rsid w:val="00652C97"/>
    <w:rsid w:val="00672810"/>
    <w:rsid w:val="00691CF6"/>
    <w:rsid w:val="006E5DCE"/>
    <w:rsid w:val="0071727F"/>
    <w:rsid w:val="00755E00"/>
    <w:rsid w:val="00772F69"/>
    <w:rsid w:val="00797A3D"/>
    <w:rsid w:val="007A4C1F"/>
    <w:rsid w:val="007B083E"/>
    <w:rsid w:val="0082311B"/>
    <w:rsid w:val="00834E3D"/>
    <w:rsid w:val="008B458B"/>
    <w:rsid w:val="009350EA"/>
    <w:rsid w:val="00946388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82D1D"/>
    <w:rsid w:val="00AD0609"/>
    <w:rsid w:val="00AD4D49"/>
    <w:rsid w:val="00AD5C4C"/>
    <w:rsid w:val="00B47552"/>
    <w:rsid w:val="00B913DE"/>
    <w:rsid w:val="00BF63C9"/>
    <w:rsid w:val="00C86CA2"/>
    <w:rsid w:val="00D448DA"/>
    <w:rsid w:val="00D62808"/>
    <w:rsid w:val="00D66022"/>
    <w:rsid w:val="00D73A11"/>
    <w:rsid w:val="00DA58CA"/>
    <w:rsid w:val="00EF51AC"/>
    <w:rsid w:val="00F004B4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1572495-6D68-4DA4-B910-17B82DED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83B"/>
    <w:pPr>
      <w:keepNext/>
      <w:spacing w:after="12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C183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D7CA-8E45-48D7-800E-D01126E8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Богуславская</cp:lastModifiedBy>
  <cp:revision>14</cp:revision>
  <dcterms:created xsi:type="dcterms:W3CDTF">2020-09-21T16:52:00Z</dcterms:created>
  <dcterms:modified xsi:type="dcterms:W3CDTF">2021-09-09T08:11:00Z</dcterms:modified>
</cp:coreProperties>
</file>