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8BB0" w14:textId="77777777" w:rsidR="00FE5C22" w:rsidRPr="001B6027" w:rsidRDefault="00971EDC" w:rsidP="00A47807">
      <w:pPr>
        <w:jc w:val="center"/>
        <w:rPr>
          <w:b/>
          <w:color w:val="000000" w:themeColor="text1"/>
          <w:sz w:val="28"/>
          <w:szCs w:val="28"/>
        </w:rPr>
      </w:pPr>
      <w:r w:rsidRPr="001B6027">
        <w:rPr>
          <w:b/>
          <w:sz w:val="28"/>
          <w:szCs w:val="28"/>
        </w:rPr>
        <w:t>Проектн</w:t>
      </w:r>
      <w:r w:rsidR="00834E3D" w:rsidRPr="001B6027">
        <w:rPr>
          <w:b/>
          <w:sz w:val="28"/>
          <w:szCs w:val="28"/>
        </w:rPr>
        <w:t>ое пред</w:t>
      </w:r>
      <w:r w:rsidR="00834E3D" w:rsidRPr="001B6027">
        <w:rPr>
          <w:b/>
          <w:color w:val="000000" w:themeColor="text1"/>
          <w:sz w:val="28"/>
          <w:szCs w:val="28"/>
        </w:rPr>
        <w:t>ложение</w:t>
      </w:r>
    </w:p>
    <w:p w14:paraId="30F1BD6C" w14:textId="77777777" w:rsidR="00A47807" w:rsidRPr="001B6027" w:rsidRDefault="00A47807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5"/>
        <w:gridCol w:w="5614"/>
      </w:tblGrid>
      <w:tr w:rsidR="005E47B8" w:rsidRPr="001B6027" w14:paraId="0FC1BC10" w14:textId="77777777" w:rsidTr="00FF2630">
        <w:tc>
          <w:tcPr>
            <w:tcW w:w="3794" w:type="dxa"/>
          </w:tcPr>
          <w:p w14:paraId="44FCB3F2" w14:textId="77777777" w:rsidR="00A47807" w:rsidRPr="001B6027" w:rsidRDefault="00A4780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2D903158" w14:textId="77777777" w:rsidR="00A47807" w:rsidRPr="001B6027" w:rsidRDefault="00FF2630" w:rsidP="00EA5DFE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Прикладной</w:t>
            </w:r>
          </w:p>
        </w:tc>
      </w:tr>
      <w:tr w:rsidR="005E47B8" w:rsidRPr="009051D5" w14:paraId="3BF94D42" w14:textId="77777777" w:rsidTr="00FF2630">
        <w:tc>
          <w:tcPr>
            <w:tcW w:w="3794" w:type="dxa"/>
          </w:tcPr>
          <w:p w14:paraId="1658630B" w14:textId="77777777" w:rsidR="00A47807" w:rsidRPr="001B6027" w:rsidRDefault="00A4780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57DC5D6F" w14:textId="61C85811" w:rsidR="00A47807" w:rsidRPr="009051D5" w:rsidRDefault="009051D5" w:rsidP="00A37743">
            <w:pPr>
              <w:rPr>
                <w:b/>
                <w:i/>
                <w:color w:val="000000" w:themeColor="text1"/>
                <w:lang w:val="en-US"/>
              </w:rPr>
            </w:pPr>
            <w:r w:rsidRPr="009051D5">
              <w:rPr>
                <w:b/>
                <w:i/>
                <w:lang w:val="en-US"/>
              </w:rPr>
              <w:t>Cartier</w:t>
            </w:r>
            <w:r w:rsidRPr="009051D5">
              <w:rPr>
                <w:b/>
                <w:i/>
                <w:color w:val="000000" w:themeColor="text1"/>
                <w:lang w:val="en-US"/>
              </w:rPr>
              <w:t xml:space="preserve"> in the Luxury Market </w:t>
            </w:r>
          </w:p>
        </w:tc>
      </w:tr>
      <w:tr w:rsidR="005E47B8" w:rsidRPr="001B6027" w14:paraId="1DE43B52" w14:textId="77777777" w:rsidTr="00FF2630">
        <w:tc>
          <w:tcPr>
            <w:tcW w:w="3794" w:type="dxa"/>
          </w:tcPr>
          <w:p w14:paraId="66159FF6" w14:textId="77777777" w:rsidR="00023E4E" w:rsidRPr="001B6027" w:rsidRDefault="00023E4E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66A6890A" w14:textId="77777777" w:rsidR="00023E4E" w:rsidRPr="001B6027" w:rsidRDefault="009152BD" w:rsidP="00295F80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МП «Менеджмент в индустрии впечатлений»</w:t>
            </w:r>
            <w:r w:rsidR="00B551E1" w:rsidRPr="001B6027">
              <w:rPr>
                <w:i/>
                <w:color w:val="000000" w:themeColor="text1"/>
              </w:rPr>
              <w:t xml:space="preserve"> /</w:t>
            </w:r>
            <w:r w:rsidRPr="001B6027">
              <w:rPr>
                <w:i/>
                <w:color w:val="000000" w:themeColor="text1"/>
              </w:rPr>
              <w:t xml:space="preserve"> </w:t>
            </w:r>
            <w:r w:rsidRPr="001B6027">
              <w:rPr>
                <w:i/>
                <w:color w:val="000000" w:themeColor="text1"/>
                <w:lang w:val="en-GB"/>
              </w:rPr>
              <w:t>Arts</w:t>
            </w:r>
            <w:r w:rsidRPr="001B6027">
              <w:rPr>
                <w:i/>
                <w:color w:val="000000" w:themeColor="text1"/>
              </w:rPr>
              <w:t xml:space="preserve"> </w:t>
            </w:r>
            <w:r w:rsidRPr="001B6027">
              <w:rPr>
                <w:i/>
                <w:color w:val="000000" w:themeColor="text1"/>
                <w:lang w:val="en-GB"/>
              </w:rPr>
              <w:t>and</w:t>
            </w:r>
            <w:r w:rsidRPr="001B6027">
              <w:rPr>
                <w:i/>
                <w:color w:val="000000" w:themeColor="text1"/>
              </w:rPr>
              <w:t xml:space="preserve"> </w:t>
            </w:r>
            <w:r w:rsidRPr="001B6027">
              <w:rPr>
                <w:i/>
                <w:color w:val="000000" w:themeColor="text1"/>
                <w:lang w:val="en-GB"/>
              </w:rPr>
              <w:t>Culture</w:t>
            </w:r>
            <w:r w:rsidRPr="001B6027">
              <w:rPr>
                <w:i/>
                <w:color w:val="000000" w:themeColor="text1"/>
              </w:rPr>
              <w:t xml:space="preserve"> </w:t>
            </w:r>
            <w:r w:rsidRPr="001B6027">
              <w:rPr>
                <w:i/>
                <w:color w:val="000000" w:themeColor="text1"/>
                <w:lang w:val="en-GB"/>
              </w:rPr>
              <w:t>management</w:t>
            </w:r>
            <w:r w:rsidRPr="001B6027">
              <w:rPr>
                <w:i/>
                <w:color w:val="000000" w:themeColor="text1"/>
              </w:rPr>
              <w:t xml:space="preserve"> </w:t>
            </w:r>
          </w:p>
        </w:tc>
      </w:tr>
      <w:tr w:rsidR="005E47B8" w:rsidRPr="001B6027" w14:paraId="62EFFA07" w14:textId="77777777" w:rsidTr="00FF2630">
        <w:tc>
          <w:tcPr>
            <w:tcW w:w="3794" w:type="dxa"/>
          </w:tcPr>
          <w:p w14:paraId="57C487D6" w14:textId="77777777" w:rsidR="000A439E" w:rsidRPr="001B6027" w:rsidRDefault="000A439E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299C0EC9" w14:textId="713810B4" w:rsidR="000A439E" w:rsidRPr="001B6027" w:rsidRDefault="00E539D4" w:rsidP="001B0C26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Ю.Г. </w:t>
            </w:r>
            <w:proofErr w:type="spellStart"/>
            <w:r>
              <w:rPr>
                <w:i/>
                <w:color w:val="000000" w:themeColor="text1"/>
              </w:rPr>
              <w:t>Трабская</w:t>
            </w:r>
            <w:proofErr w:type="spellEnd"/>
            <w:r>
              <w:rPr>
                <w:i/>
                <w:color w:val="000000" w:themeColor="text1"/>
              </w:rPr>
              <w:t xml:space="preserve">, </w:t>
            </w:r>
            <w:bookmarkStart w:id="0" w:name="_GoBack"/>
            <w:bookmarkEnd w:id="0"/>
            <w:r w:rsidR="005B77A7" w:rsidRPr="001B6027">
              <w:rPr>
                <w:i/>
                <w:color w:val="000000" w:themeColor="text1"/>
              </w:rPr>
              <w:t>Е.М. Зеленская</w:t>
            </w:r>
            <w:r w:rsidR="00BF3427" w:rsidRPr="001B6027">
              <w:rPr>
                <w:i/>
                <w:color w:val="000000" w:themeColor="text1"/>
              </w:rPr>
              <w:t>, А.С. Синицына</w:t>
            </w:r>
          </w:p>
        </w:tc>
      </w:tr>
      <w:tr w:rsidR="005E47B8" w:rsidRPr="001B6027" w14:paraId="4AEE4D87" w14:textId="77777777" w:rsidTr="00FF2630">
        <w:tc>
          <w:tcPr>
            <w:tcW w:w="3794" w:type="dxa"/>
          </w:tcPr>
          <w:p w14:paraId="2B57C38C" w14:textId="77777777" w:rsidR="00BF63C9" w:rsidRPr="001B6027" w:rsidRDefault="00BF63C9" w:rsidP="00BF63C9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 xml:space="preserve">Заказчик проекта </w:t>
            </w:r>
            <w:r w:rsidRPr="001B6027">
              <w:rPr>
                <w:color w:val="000000" w:themeColor="text1"/>
                <w:lang w:val="en-US"/>
              </w:rPr>
              <w:t>/</w:t>
            </w:r>
            <w:r w:rsidRPr="001B6027">
              <w:rPr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5771" w:type="dxa"/>
          </w:tcPr>
          <w:p w14:paraId="60F5A601" w14:textId="718B70B0" w:rsidR="00BF63C9" w:rsidRPr="001B6027" w:rsidRDefault="002353D4" w:rsidP="0024200C">
            <w:pPr>
              <w:shd w:val="clear" w:color="auto" w:fill="FFFFFF"/>
              <w:rPr>
                <w:i/>
                <w:color w:val="000000" w:themeColor="text1"/>
                <w:lang w:val="en-GB"/>
              </w:rPr>
            </w:pPr>
            <w:proofErr w:type="spellStart"/>
            <w:r w:rsidRPr="001B6027">
              <w:t>Cartier</w:t>
            </w:r>
            <w:proofErr w:type="spellEnd"/>
            <w:r w:rsidRPr="001B6027">
              <w:t xml:space="preserve"> </w:t>
            </w:r>
            <w:proofErr w:type="spellStart"/>
            <w:r w:rsidRPr="001B6027">
              <w:t>Russia</w:t>
            </w:r>
            <w:proofErr w:type="spellEnd"/>
            <w:r w:rsidRPr="001B6027">
              <w:t xml:space="preserve"> </w:t>
            </w:r>
            <w:proofErr w:type="spellStart"/>
            <w:r w:rsidRPr="001B6027">
              <w:t>and</w:t>
            </w:r>
            <w:proofErr w:type="spellEnd"/>
            <w:r w:rsidRPr="001B6027">
              <w:t xml:space="preserve"> CIS</w:t>
            </w:r>
          </w:p>
        </w:tc>
      </w:tr>
      <w:tr w:rsidR="005E47B8" w:rsidRPr="001B6027" w14:paraId="411A90CB" w14:textId="77777777" w:rsidTr="00FF2630">
        <w:tc>
          <w:tcPr>
            <w:tcW w:w="3794" w:type="dxa"/>
          </w:tcPr>
          <w:p w14:paraId="332113BA" w14:textId="77777777" w:rsidR="00A47807" w:rsidRPr="001B6027" w:rsidRDefault="00BF63C9" w:rsidP="009E2FA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 xml:space="preserve">Основная проектная идея / описание </w:t>
            </w:r>
            <w:r w:rsidR="009E2FA7" w:rsidRPr="001B6027">
              <w:rPr>
                <w:color w:val="000000" w:themeColor="text1"/>
              </w:rPr>
              <w:t xml:space="preserve">решаемой </w:t>
            </w:r>
            <w:r w:rsidRPr="001B6027">
              <w:rPr>
                <w:color w:val="000000" w:themeColor="text1"/>
              </w:rPr>
              <w:t>проблем</w:t>
            </w:r>
            <w:r w:rsidR="009E2FA7" w:rsidRPr="001B6027">
              <w:rPr>
                <w:color w:val="000000" w:themeColor="text1"/>
              </w:rPr>
              <w:t>ы</w:t>
            </w:r>
          </w:p>
        </w:tc>
        <w:tc>
          <w:tcPr>
            <w:tcW w:w="5771" w:type="dxa"/>
          </w:tcPr>
          <w:p w14:paraId="1BFA2AA8" w14:textId="77777777" w:rsidR="002353D4" w:rsidRPr="001B6027" w:rsidRDefault="002353D4" w:rsidP="002353D4">
            <w:pPr>
              <w:spacing w:before="240" w:after="240"/>
              <w:jc w:val="both"/>
            </w:pPr>
            <w:r w:rsidRPr="001B6027">
              <w:t>Понимание поведения потребителей является необходимой основой для формирования эффективной стратегии развития компании. В условиях цифрового сдвига, глобализации, обострения конкуренции, поведение потребителей существенно трансформируется. Возникает запрос на разработку новых подходов к анализу, постоянному отслеживанию и прогнозированию трендов поведения потребителей. Особенно остро необходимость исследования поведения потребителей стала ощутима в условиях COVID, когда решения потребителей стали казаться мало предсказуемыми.</w:t>
            </w:r>
          </w:p>
          <w:p w14:paraId="67433084" w14:textId="77777777" w:rsidR="002353D4" w:rsidRPr="001B6027" w:rsidRDefault="002353D4" w:rsidP="002353D4">
            <w:pPr>
              <w:spacing w:before="240" w:after="240"/>
              <w:jc w:val="both"/>
            </w:pPr>
            <w:r w:rsidRPr="001B6027">
              <w:t>В сегменте класса люкс поведение потребителей имеет свои особенности, развивается под воздействием специфических факторов. Механизмы поведения потребителей в сегменте класса люкс мало изучены и возникает потребность разработки методики, позволяющей эффективно выстраивать стратегию развития компаний сегмента люкс, основываясь на понимании запросов потребителей. Компании заинтересованы как в понимании настоящего потребителя их товаров и услуг, также и в понимании паттернов поведения потенциальных потребителей.</w:t>
            </w:r>
          </w:p>
          <w:p w14:paraId="17A92EB8" w14:textId="77777777" w:rsidR="002353D4" w:rsidRPr="001B6027" w:rsidRDefault="002353D4" w:rsidP="002353D4">
            <w:pPr>
              <w:spacing w:before="240" w:after="240"/>
              <w:jc w:val="both"/>
            </w:pPr>
            <w:r w:rsidRPr="001B6027">
              <w:t xml:space="preserve">Изучение поведения потребителей включает в себя широкий круг тем, таких как восприятие потребителями брендов, продуктов, услуг; мотивация и триггеры выбора потребителя; механизмы принятия решения о покупке и принятия решения о повторной покупке; влияние когнитивных и внешних факторов на поведение потребителей и </w:t>
            </w:r>
            <w:proofErr w:type="spellStart"/>
            <w:r w:rsidRPr="001B6027">
              <w:t>тд</w:t>
            </w:r>
            <w:proofErr w:type="spellEnd"/>
            <w:r w:rsidRPr="001B6027">
              <w:t>.</w:t>
            </w:r>
          </w:p>
          <w:p w14:paraId="5071F87F" w14:textId="77777777" w:rsidR="002353D4" w:rsidRPr="001B6027" w:rsidRDefault="002353D4" w:rsidP="002353D4">
            <w:pPr>
              <w:spacing w:before="240" w:after="240"/>
              <w:jc w:val="both"/>
            </w:pPr>
            <w:r w:rsidRPr="001B6027">
              <w:t>Не существует единого подхода к анализу этого широкого круга вопросов, раскрывающих поведение потребителей, разработке долгосрочных прогнозов тенденций изменения поведения потребителей. Эти сложности связаны, прежде всего, с ограниченными данными о потребителях этого сегмента.</w:t>
            </w:r>
          </w:p>
          <w:p w14:paraId="4B1F00D8" w14:textId="7F704CC2" w:rsidR="005B77A7" w:rsidRPr="001B6027" w:rsidRDefault="005B77A7" w:rsidP="005B77A7">
            <w:pPr>
              <w:shd w:val="clear" w:color="auto" w:fill="FFFFFF"/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lastRenderedPageBreak/>
              <w:t xml:space="preserve">Основная идея проекта заключается в определении особенностей поведения и потребления </w:t>
            </w:r>
            <w:proofErr w:type="spellStart"/>
            <w:r w:rsidRPr="001B6027">
              <w:rPr>
                <w:color w:val="000000" w:themeColor="text1"/>
              </w:rPr>
              <w:t>миллениалами</w:t>
            </w:r>
            <w:proofErr w:type="spellEnd"/>
            <w:r w:rsidRPr="001B6027">
              <w:rPr>
                <w:color w:val="000000" w:themeColor="text1"/>
              </w:rPr>
              <w:t xml:space="preserve"> и поколением </w:t>
            </w:r>
            <w:r w:rsidRPr="001B6027">
              <w:rPr>
                <w:color w:val="000000" w:themeColor="text1"/>
                <w:lang w:val="en-US"/>
              </w:rPr>
              <w:t>Z</w:t>
            </w:r>
            <w:r w:rsidRPr="001B6027">
              <w:rPr>
                <w:color w:val="000000" w:themeColor="text1"/>
              </w:rPr>
              <w:t xml:space="preserve">.  В частности будет проведен ряд исследований, направленных на изучение потребления и отношения к товарам рынка люкс и премиального сегмента. </w:t>
            </w:r>
          </w:p>
          <w:p w14:paraId="16FE9EB0" w14:textId="463C223B" w:rsidR="00834C10" w:rsidRPr="001B6027" w:rsidRDefault="002353D4" w:rsidP="002353D4">
            <w:pPr>
              <w:spacing w:before="240" w:after="240"/>
              <w:jc w:val="both"/>
            </w:pPr>
            <w:r w:rsidRPr="001B6027">
              <w:t xml:space="preserve">Подтверждением актуальности предметной области является заинтересованность компании </w:t>
            </w:r>
            <w:proofErr w:type="spellStart"/>
            <w:r w:rsidRPr="001B6027">
              <w:t>Cartier</w:t>
            </w:r>
            <w:proofErr w:type="spellEnd"/>
            <w:r w:rsidRPr="001B6027">
              <w:t xml:space="preserve"> </w:t>
            </w:r>
            <w:proofErr w:type="spellStart"/>
            <w:r w:rsidRPr="001B6027">
              <w:t>Russia</w:t>
            </w:r>
            <w:proofErr w:type="spellEnd"/>
            <w:r w:rsidRPr="001B6027">
              <w:t xml:space="preserve"> </w:t>
            </w:r>
            <w:proofErr w:type="spellStart"/>
            <w:r w:rsidRPr="001B6027">
              <w:t>and</w:t>
            </w:r>
            <w:proofErr w:type="spellEnd"/>
            <w:r w:rsidRPr="001B6027">
              <w:t xml:space="preserve"> CIS в предлагаемых направлениях проектной и прикладной исследовательской деятельности.</w:t>
            </w:r>
          </w:p>
        </w:tc>
      </w:tr>
      <w:tr w:rsidR="005E47B8" w:rsidRPr="001B6027" w14:paraId="0D7D7867" w14:textId="77777777" w:rsidTr="00FF2630">
        <w:tc>
          <w:tcPr>
            <w:tcW w:w="3794" w:type="dxa"/>
          </w:tcPr>
          <w:p w14:paraId="333180D5" w14:textId="77777777" w:rsidR="00A47807" w:rsidRPr="001B6027" w:rsidRDefault="00A47807" w:rsidP="009E2FA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lastRenderedPageBreak/>
              <w:t>Цель проекта</w:t>
            </w:r>
            <w:r w:rsidR="00BF63C9" w:rsidRPr="001B6027">
              <w:rPr>
                <w:color w:val="000000" w:themeColor="text1"/>
              </w:rPr>
              <w:t xml:space="preserve"> </w:t>
            </w:r>
          </w:p>
        </w:tc>
        <w:tc>
          <w:tcPr>
            <w:tcW w:w="5771" w:type="dxa"/>
          </w:tcPr>
          <w:p w14:paraId="658B0220" w14:textId="7566BB88" w:rsidR="005B77A7" w:rsidRPr="001B6027" w:rsidRDefault="005B77A7" w:rsidP="005B77A7">
            <w:r w:rsidRPr="001B6027">
              <w:t xml:space="preserve">Провести исследование потребностей и особенностей потребления </w:t>
            </w:r>
            <w:proofErr w:type="spellStart"/>
            <w:r w:rsidRPr="001B6027">
              <w:t>миллениалами</w:t>
            </w:r>
            <w:proofErr w:type="spellEnd"/>
            <w:r w:rsidRPr="001B6027">
              <w:t xml:space="preserve"> и представителями </w:t>
            </w:r>
            <w:r w:rsidRPr="001B6027">
              <w:rPr>
                <w:lang w:val="en-US"/>
              </w:rPr>
              <w:t>Z</w:t>
            </w:r>
            <w:r w:rsidRPr="001B6027">
              <w:t xml:space="preserve">-поколения для рынка люкса. </w:t>
            </w:r>
          </w:p>
          <w:p w14:paraId="0135393C" w14:textId="77777777" w:rsidR="005B77A7" w:rsidRPr="001B6027" w:rsidRDefault="005B77A7" w:rsidP="005B77A7">
            <w:pPr>
              <w:rPr>
                <w:color w:val="000000" w:themeColor="text1"/>
              </w:rPr>
            </w:pPr>
          </w:p>
          <w:p w14:paraId="7C9AB068" w14:textId="410B9BD9" w:rsidR="002353D4" w:rsidRPr="001B6027" w:rsidRDefault="005B77A7" w:rsidP="002353D4">
            <w:pPr>
              <w:spacing w:line="276" w:lineRule="auto"/>
              <w:jc w:val="both"/>
            </w:pPr>
            <w:r w:rsidRPr="001B6027">
              <w:t xml:space="preserve">Данная цель включает в себя выявление </w:t>
            </w:r>
            <w:r w:rsidR="002353D4" w:rsidRPr="001B6027">
              <w:t>паттернов поведения потребителей, факторов влияющих на поведение потребителей в люксовом сегменте, разработки прогнозов поведения потребителей.</w:t>
            </w:r>
          </w:p>
          <w:p w14:paraId="7C823AB0" w14:textId="2B12645B" w:rsidR="002353D4" w:rsidRPr="001B6027" w:rsidRDefault="002353D4" w:rsidP="002353D4">
            <w:pPr>
              <w:spacing w:line="276" w:lineRule="auto"/>
              <w:jc w:val="both"/>
            </w:pPr>
          </w:p>
          <w:p w14:paraId="7BA0B89E" w14:textId="6B587C54" w:rsidR="002353D4" w:rsidRPr="001B6027" w:rsidRDefault="002353D4" w:rsidP="002353D4">
            <w:pPr>
              <w:spacing w:line="276" w:lineRule="auto"/>
              <w:jc w:val="both"/>
            </w:pPr>
            <w:r w:rsidRPr="001B6027">
              <w:t xml:space="preserve">Реализация исследования поведения потребителей сегмента класса люкс. </w:t>
            </w:r>
          </w:p>
          <w:p w14:paraId="3CA69202" w14:textId="5D3C3B5B" w:rsidR="002353D4" w:rsidRPr="001B6027" w:rsidRDefault="002353D4" w:rsidP="002353D4">
            <w:pPr>
              <w:spacing w:line="276" w:lineRule="auto"/>
              <w:jc w:val="both"/>
            </w:pPr>
          </w:p>
          <w:p w14:paraId="6ABDE9B9" w14:textId="37B3C33D" w:rsidR="002353D4" w:rsidRPr="001B6027" w:rsidRDefault="002353D4" w:rsidP="002353D4">
            <w:pPr>
              <w:spacing w:line="276" w:lineRule="auto"/>
              <w:jc w:val="both"/>
            </w:pPr>
            <w:r w:rsidRPr="001B6027">
              <w:t xml:space="preserve">Проведение мероприятия совместно с компанией </w:t>
            </w:r>
            <w:r w:rsidRPr="001B6027">
              <w:rPr>
                <w:lang w:val="en-GB"/>
              </w:rPr>
              <w:t>Cartier</w:t>
            </w:r>
            <w:r w:rsidRPr="001B6027">
              <w:t xml:space="preserve">. </w:t>
            </w:r>
          </w:p>
          <w:p w14:paraId="55432F61" w14:textId="71E16AC4" w:rsidR="000D1064" w:rsidRPr="001B6027" w:rsidRDefault="00413908" w:rsidP="005B77A7">
            <w:pPr>
              <w:shd w:val="clear" w:color="auto" w:fill="FFFFFF"/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 xml:space="preserve"> </w:t>
            </w:r>
          </w:p>
        </w:tc>
      </w:tr>
      <w:tr w:rsidR="005E47B8" w:rsidRPr="001B6027" w14:paraId="4699E047" w14:textId="77777777" w:rsidTr="00FF2630">
        <w:tc>
          <w:tcPr>
            <w:tcW w:w="3794" w:type="dxa"/>
          </w:tcPr>
          <w:p w14:paraId="2180CAEE" w14:textId="77777777" w:rsidR="00BF63C9" w:rsidRPr="001B6027" w:rsidRDefault="00BF63C9" w:rsidP="00EF51AC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1B6027">
              <w:rPr>
                <w:color w:val="000000" w:themeColor="text1"/>
              </w:rPr>
              <w:t>результату</w:t>
            </w:r>
          </w:p>
        </w:tc>
        <w:tc>
          <w:tcPr>
            <w:tcW w:w="5771" w:type="dxa"/>
          </w:tcPr>
          <w:p w14:paraId="500A4505" w14:textId="77777777" w:rsidR="006C4DB0" w:rsidRPr="001B6027" w:rsidRDefault="002353D4" w:rsidP="00413908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Исследование поведения потребителей в сегменте класса люкс.</w:t>
            </w:r>
            <w:r w:rsidR="00413908" w:rsidRPr="001B6027">
              <w:rPr>
                <w:i/>
                <w:color w:val="000000" w:themeColor="text1"/>
              </w:rPr>
              <w:t xml:space="preserve"> </w:t>
            </w:r>
          </w:p>
          <w:p w14:paraId="5BD38071" w14:textId="77777777" w:rsidR="002353D4" w:rsidRPr="001B6027" w:rsidRDefault="002353D4" w:rsidP="00413908">
            <w:pPr>
              <w:rPr>
                <w:i/>
                <w:color w:val="000000" w:themeColor="text1"/>
              </w:rPr>
            </w:pPr>
          </w:p>
          <w:p w14:paraId="64F5D930" w14:textId="307B6AB3" w:rsidR="002353D4" w:rsidRPr="001B6027" w:rsidRDefault="002353D4" w:rsidP="002353D4">
            <w:pPr>
              <w:spacing w:line="276" w:lineRule="auto"/>
              <w:jc w:val="both"/>
            </w:pPr>
            <w:r w:rsidRPr="001B6027">
              <w:rPr>
                <w:i/>
                <w:color w:val="000000" w:themeColor="text1"/>
              </w:rPr>
              <w:t xml:space="preserve">Организация </w:t>
            </w:r>
            <w:r w:rsidRPr="001B6027">
              <w:t xml:space="preserve">мероприятия совместно с компанией </w:t>
            </w:r>
            <w:r w:rsidRPr="001B6027">
              <w:rPr>
                <w:lang w:val="en-GB"/>
              </w:rPr>
              <w:t>Cartier</w:t>
            </w:r>
            <w:r w:rsidRPr="001B6027">
              <w:t xml:space="preserve">. </w:t>
            </w:r>
          </w:p>
        </w:tc>
      </w:tr>
      <w:tr w:rsidR="005E47B8" w:rsidRPr="001B6027" w14:paraId="3D74F53A" w14:textId="77777777" w:rsidTr="00FF2630">
        <w:tc>
          <w:tcPr>
            <w:tcW w:w="3794" w:type="dxa"/>
          </w:tcPr>
          <w:p w14:paraId="183DD578" w14:textId="77777777" w:rsidR="009E2FA7" w:rsidRPr="001B6027" w:rsidRDefault="009E2FA7" w:rsidP="009E2FA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14:paraId="17330F9F" w14:textId="2D0A64D1" w:rsidR="009E2FA7" w:rsidRPr="001B6027" w:rsidRDefault="007C621C" w:rsidP="006E5DCE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-</w:t>
            </w:r>
            <w:r w:rsidR="00162431" w:rsidRPr="001B6027">
              <w:rPr>
                <w:i/>
                <w:color w:val="000000" w:themeColor="text1"/>
              </w:rPr>
              <w:t xml:space="preserve"> </w:t>
            </w:r>
            <w:r w:rsidRPr="001B6027">
              <w:rPr>
                <w:i/>
                <w:color w:val="000000" w:themeColor="text1"/>
              </w:rPr>
              <w:t>умение работать в команде</w:t>
            </w:r>
            <w:r w:rsidR="00162431" w:rsidRPr="001B6027">
              <w:rPr>
                <w:i/>
                <w:color w:val="000000" w:themeColor="text1"/>
              </w:rPr>
              <w:t>;</w:t>
            </w:r>
          </w:p>
          <w:p w14:paraId="02CA634C" w14:textId="0A88B951" w:rsidR="005B77A7" w:rsidRPr="001B6027" w:rsidRDefault="005B77A7" w:rsidP="006E5DCE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 xml:space="preserve">- соблюдение </w:t>
            </w:r>
            <w:proofErr w:type="spellStart"/>
            <w:r w:rsidRPr="001B6027">
              <w:rPr>
                <w:i/>
                <w:color w:val="000000" w:themeColor="text1"/>
              </w:rPr>
              <w:t>дедлайнов</w:t>
            </w:r>
            <w:proofErr w:type="spellEnd"/>
            <w:r w:rsidRPr="001B6027">
              <w:rPr>
                <w:i/>
                <w:color w:val="000000" w:themeColor="text1"/>
              </w:rPr>
              <w:t>;</w:t>
            </w:r>
          </w:p>
          <w:p w14:paraId="04B77F07" w14:textId="10EB97A4" w:rsidR="0093048D" w:rsidRPr="001B6027" w:rsidRDefault="0093048D" w:rsidP="006E5DCE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 xml:space="preserve">-готовность участвовать в </w:t>
            </w:r>
            <w:r w:rsidR="002353D4" w:rsidRPr="001B6027">
              <w:rPr>
                <w:i/>
                <w:color w:val="000000" w:themeColor="text1"/>
              </w:rPr>
              <w:t>организации</w:t>
            </w:r>
            <w:r w:rsidRPr="001B6027">
              <w:rPr>
                <w:i/>
                <w:color w:val="000000" w:themeColor="text1"/>
              </w:rPr>
              <w:t xml:space="preserve"> фестиваля</w:t>
            </w:r>
            <w:r w:rsidR="002353D4" w:rsidRPr="001B6027">
              <w:rPr>
                <w:i/>
                <w:color w:val="000000" w:themeColor="text1"/>
              </w:rPr>
              <w:t>;</w:t>
            </w:r>
          </w:p>
          <w:p w14:paraId="31C6BABC" w14:textId="219BFB37" w:rsidR="00413908" w:rsidRPr="001B6027" w:rsidRDefault="00162431" w:rsidP="00162431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 xml:space="preserve">- </w:t>
            </w:r>
            <w:r w:rsidR="00413908" w:rsidRPr="001B6027">
              <w:rPr>
                <w:i/>
                <w:color w:val="000000" w:themeColor="text1"/>
              </w:rPr>
              <w:t>готовность получения новых навыков;</w:t>
            </w:r>
          </w:p>
          <w:p w14:paraId="2FF69F2E" w14:textId="77777777" w:rsidR="00413908" w:rsidRPr="001B6027" w:rsidRDefault="00413908" w:rsidP="00162431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 xml:space="preserve">- навыки проектной исследовательской и практической работы являются преимуществом; </w:t>
            </w:r>
          </w:p>
          <w:p w14:paraId="234587BC" w14:textId="77777777" w:rsidR="00162431" w:rsidRPr="001B6027" w:rsidRDefault="00162431" w:rsidP="00162431">
            <w:pPr>
              <w:rPr>
                <w:color w:val="000000" w:themeColor="text1"/>
              </w:rPr>
            </w:pPr>
          </w:p>
        </w:tc>
      </w:tr>
      <w:tr w:rsidR="005E47B8" w:rsidRPr="001B6027" w14:paraId="3626C5D2" w14:textId="77777777" w:rsidTr="00FF2630">
        <w:tc>
          <w:tcPr>
            <w:tcW w:w="3794" w:type="dxa"/>
          </w:tcPr>
          <w:p w14:paraId="4AF07D8F" w14:textId="77777777" w:rsidR="00F17150" w:rsidRPr="001B6027" w:rsidRDefault="00F17150" w:rsidP="009E2FA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070DC40C" w14:textId="77777777" w:rsidR="00F17150" w:rsidRPr="001B6027" w:rsidRDefault="00413908" w:rsidP="006E5DCE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15</w:t>
            </w:r>
          </w:p>
        </w:tc>
      </w:tr>
      <w:tr w:rsidR="005E47B8" w:rsidRPr="001B6027" w14:paraId="454F804E" w14:textId="77777777" w:rsidTr="00FF2630">
        <w:tc>
          <w:tcPr>
            <w:tcW w:w="3794" w:type="dxa"/>
          </w:tcPr>
          <w:p w14:paraId="087FCB61" w14:textId="77777777" w:rsidR="00A47807" w:rsidRPr="001B6027" w:rsidRDefault="00032C8B" w:rsidP="00F17150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Проектное задание</w:t>
            </w:r>
            <w:r w:rsidR="009E2FA7" w:rsidRPr="001B6027">
              <w:rPr>
                <w:color w:val="000000" w:themeColor="text1"/>
              </w:rPr>
              <w:t xml:space="preserve"> </w:t>
            </w:r>
          </w:p>
        </w:tc>
        <w:tc>
          <w:tcPr>
            <w:tcW w:w="5771" w:type="dxa"/>
          </w:tcPr>
          <w:p w14:paraId="5E1A22F9" w14:textId="77777777" w:rsidR="005B77A7" w:rsidRPr="001B6027" w:rsidRDefault="005B77A7" w:rsidP="005B77A7">
            <w:r w:rsidRPr="001B6027">
              <w:t xml:space="preserve">В рамках данного проекта будет предложен ряд исследовательских вопросов. Студенты распределяются в группы. Каждая группа фокусируется на изучении одного вопроса, связанного с выявлением потребностей рынка люксовой продукции. </w:t>
            </w:r>
          </w:p>
          <w:p w14:paraId="2BBC8AE5" w14:textId="77777777" w:rsidR="005B77A7" w:rsidRPr="001B6027" w:rsidRDefault="005B77A7" w:rsidP="005B77A7"/>
          <w:p w14:paraId="7B292BC2" w14:textId="77777777" w:rsidR="005B77A7" w:rsidRPr="001B6027" w:rsidRDefault="005B77A7" w:rsidP="005B77A7">
            <w:r w:rsidRPr="001B6027">
              <w:lastRenderedPageBreak/>
              <w:t xml:space="preserve">Руководитель проекта предлагает вопросы для изучения, следит за распределением студентов в группы и курирует работу каждой группы. </w:t>
            </w:r>
          </w:p>
          <w:p w14:paraId="7580B6FF" w14:textId="77777777" w:rsidR="005B77A7" w:rsidRPr="001B6027" w:rsidRDefault="005B77A7" w:rsidP="005B77A7">
            <w:pPr>
              <w:rPr>
                <w:color w:val="000000" w:themeColor="text1"/>
              </w:rPr>
            </w:pPr>
          </w:p>
          <w:p w14:paraId="65F948D9" w14:textId="5799774A" w:rsidR="005B77A7" w:rsidRPr="001B6027" w:rsidRDefault="005B77A7" w:rsidP="005B77A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Итоговый файл, являющийся результатом выполнения проекта, отправляется руководителю проекта.</w:t>
            </w:r>
          </w:p>
          <w:p w14:paraId="3582419A" w14:textId="77777777" w:rsidR="005B77A7" w:rsidRPr="001B6027" w:rsidRDefault="005B77A7" w:rsidP="005B77A7">
            <w:pPr>
              <w:rPr>
                <w:color w:val="000000" w:themeColor="text1"/>
              </w:rPr>
            </w:pPr>
          </w:p>
          <w:p w14:paraId="0DA4960D" w14:textId="731A6B76" w:rsidR="005B77A7" w:rsidRPr="001B6027" w:rsidRDefault="005B77A7" w:rsidP="002353D4">
            <w:pPr>
              <w:rPr>
                <w:rFonts w:eastAsia="Times New Roman"/>
                <w:i/>
                <w:color w:val="000000" w:themeColor="text1"/>
              </w:rPr>
            </w:pPr>
            <w:r w:rsidRPr="001B6027">
              <w:rPr>
                <w:rFonts w:eastAsia="Times New Roman"/>
                <w:i/>
                <w:color w:val="000000" w:themeColor="text1"/>
              </w:rPr>
              <w:t xml:space="preserve">Проектная работа проводится поэтапно. </w:t>
            </w:r>
          </w:p>
          <w:p w14:paraId="14D222F8" w14:textId="276CA28C" w:rsidR="002353D4" w:rsidRPr="001B6027" w:rsidRDefault="009D189E" w:rsidP="002353D4">
            <w:pPr>
              <w:rPr>
                <w:rFonts w:eastAsia="Times New Roman"/>
                <w:i/>
                <w:color w:val="000000" w:themeColor="text1"/>
              </w:rPr>
            </w:pPr>
            <w:r w:rsidRPr="001B6027">
              <w:rPr>
                <w:rFonts w:eastAsia="Times New Roman"/>
                <w:i/>
                <w:color w:val="000000" w:themeColor="text1"/>
              </w:rPr>
              <w:t>Этап 1</w:t>
            </w:r>
          </w:p>
          <w:p w14:paraId="2E81313C" w14:textId="3363941C" w:rsidR="002353D4" w:rsidRPr="001B6027" w:rsidRDefault="002353D4" w:rsidP="002353D4">
            <w:pPr>
              <w:rPr>
                <w:rFonts w:eastAsia="Times New Roman"/>
                <w:i/>
                <w:color w:val="000000" w:themeColor="text1"/>
              </w:rPr>
            </w:pPr>
            <w:r w:rsidRPr="001B6027">
              <w:rPr>
                <w:rFonts w:eastAsia="Times New Roman"/>
                <w:i/>
                <w:color w:val="000000" w:themeColor="text1"/>
              </w:rPr>
              <w:t>Разработка дизайна исследования поведения потребителей сегмента класса люкс</w:t>
            </w:r>
          </w:p>
          <w:p w14:paraId="0E35CA18" w14:textId="4096BEFB" w:rsidR="002353D4" w:rsidRPr="001B6027" w:rsidRDefault="002353D4" w:rsidP="002353D4">
            <w:pPr>
              <w:rPr>
                <w:rFonts w:eastAsia="Times New Roman"/>
                <w:i/>
                <w:color w:val="000000" w:themeColor="text1"/>
              </w:rPr>
            </w:pPr>
          </w:p>
          <w:p w14:paraId="722968DD" w14:textId="671438EB" w:rsidR="002353D4" w:rsidRPr="001B6027" w:rsidRDefault="002353D4" w:rsidP="002353D4">
            <w:pPr>
              <w:rPr>
                <w:rFonts w:eastAsia="Times New Roman"/>
                <w:i/>
                <w:color w:val="000000" w:themeColor="text1"/>
              </w:rPr>
            </w:pPr>
            <w:r w:rsidRPr="001B6027">
              <w:rPr>
                <w:rFonts w:eastAsia="Times New Roman"/>
                <w:i/>
                <w:color w:val="000000" w:themeColor="text1"/>
              </w:rPr>
              <w:t xml:space="preserve">Этап </w:t>
            </w:r>
            <w:r w:rsidRPr="001B6027">
              <w:rPr>
                <w:rFonts w:eastAsia="Times New Roman"/>
                <w:i/>
                <w:color w:val="000000" w:themeColor="text1"/>
                <w:lang w:val="en-GB"/>
              </w:rPr>
              <w:t>II</w:t>
            </w:r>
            <w:r w:rsidRPr="001B6027">
              <w:rPr>
                <w:rFonts w:eastAsia="Times New Roman"/>
                <w:i/>
                <w:color w:val="000000" w:themeColor="text1"/>
              </w:rPr>
              <w:t xml:space="preserve"> </w:t>
            </w:r>
          </w:p>
          <w:p w14:paraId="7720EA9E" w14:textId="77777777" w:rsidR="00083DE7" w:rsidRPr="001B6027" w:rsidRDefault="00083DE7" w:rsidP="00083DE7">
            <w:pPr>
              <w:rPr>
                <w:rFonts w:eastAsia="Times New Roman"/>
                <w:i/>
                <w:color w:val="000000" w:themeColor="text1"/>
              </w:rPr>
            </w:pPr>
            <w:r w:rsidRPr="001B6027">
              <w:rPr>
                <w:rFonts w:eastAsia="Times New Roman"/>
                <w:i/>
                <w:color w:val="000000" w:themeColor="text1"/>
              </w:rPr>
              <w:t>Реализация исследования поведения потребителей сегмента класса люкс</w:t>
            </w:r>
          </w:p>
          <w:p w14:paraId="0DD87BCC" w14:textId="525A3450" w:rsidR="002353D4" w:rsidRPr="001B6027" w:rsidRDefault="002353D4" w:rsidP="002353D4">
            <w:pPr>
              <w:rPr>
                <w:rFonts w:eastAsia="Times New Roman"/>
                <w:i/>
                <w:color w:val="000000" w:themeColor="text1"/>
              </w:rPr>
            </w:pPr>
          </w:p>
          <w:p w14:paraId="6995C3D1" w14:textId="3A8D2B59" w:rsidR="00083DE7" w:rsidRPr="001B6027" w:rsidRDefault="00083DE7" w:rsidP="002353D4">
            <w:pPr>
              <w:rPr>
                <w:rFonts w:eastAsia="Times New Roman"/>
                <w:i/>
                <w:color w:val="000000" w:themeColor="text1"/>
              </w:rPr>
            </w:pPr>
            <w:r w:rsidRPr="001B6027">
              <w:rPr>
                <w:rFonts w:eastAsia="Times New Roman"/>
                <w:i/>
                <w:color w:val="000000" w:themeColor="text1"/>
              </w:rPr>
              <w:t xml:space="preserve">Этап </w:t>
            </w:r>
            <w:r w:rsidRPr="001B6027">
              <w:rPr>
                <w:rFonts w:eastAsia="Times New Roman"/>
                <w:i/>
                <w:color w:val="000000" w:themeColor="text1"/>
                <w:lang w:val="en-GB"/>
              </w:rPr>
              <w:t>III</w:t>
            </w:r>
          </w:p>
          <w:p w14:paraId="54C4C162" w14:textId="2F7ED35E" w:rsidR="00083DE7" w:rsidRPr="001B6027" w:rsidRDefault="00083DE7" w:rsidP="002353D4">
            <w:pPr>
              <w:rPr>
                <w:rFonts w:eastAsia="Times New Roman"/>
                <w:i/>
                <w:color w:val="000000" w:themeColor="text1"/>
              </w:rPr>
            </w:pPr>
            <w:r w:rsidRPr="001B6027">
              <w:rPr>
                <w:rFonts w:eastAsia="Times New Roman"/>
                <w:i/>
                <w:color w:val="000000" w:themeColor="text1"/>
              </w:rPr>
              <w:t xml:space="preserve">Разработка концепции, программы, организационных аспектов мероприятия </w:t>
            </w:r>
          </w:p>
          <w:p w14:paraId="7F09844C" w14:textId="2B25436F" w:rsidR="00083DE7" w:rsidRPr="001B6027" w:rsidRDefault="00083DE7" w:rsidP="002353D4">
            <w:pPr>
              <w:rPr>
                <w:rFonts w:eastAsia="Times New Roman"/>
                <w:i/>
                <w:color w:val="000000" w:themeColor="text1"/>
              </w:rPr>
            </w:pPr>
          </w:p>
          <w:p w14:paraId="4F98BB7C" w14:textId="2F7F7E90" w:rsidR="00083DE7" w:rsidRPr="001B6027" w:rsidRDefault="00083DE7" w:rsidP="002353D4">
            <w:pPr>
              <w:rPr>
                <w:rFonts w:eastAsia="Times New Roman"/>
                <w:i/>
                <w:color w:val="000000" w:themeColor="text1"/>
                <w:lang w:val="en-GB"/>
              </w:rPr>
            </w:pPr>
            <w:r w:rsidRPr="001B6027">
              <w:rPr>
                <w:rFonts w:eastAsia="Times New Roman"/>
                <w:i/>
                <w:color w:val="000000" w:themeColor="text1"/>
                <w:lang w:val="en-GB"/>
              </w:rPr>
              <w:t>IV</w:t>
            </w:r>
          </w:p>
          <w:p w14:paraId="492723BE" w14:textId="7095B5C3" w:rsidR="00083DE7" w:rsidRPr="001B6027" w:rsidRDefault="00083DE7" w:rsidP="002353D4">
            <w:pPr>
              <w:rPr>
                <w:rFonts w:eastAsia="Times New Roman"/>
                <w:i/>
                <w:color w:val="000000" w:themeColor="text1"/>
              </w:rPr>
            </w:pPr>
            <w:r w:rsidRPr="001B6027">
              <w:rPr>
                <w:rFonts w:eastAsia="Times New Roman"/>
                <w:i/>
                <w:color w:val="000000" w:themeColor="text1"/>
              </w:rPr>
              <w:t xml:space="preserve">Проведение мероприятия </w:t>
            </w:r>
          </w:p>
          <w:p w14:paraId="2B03A14B" w14:textId="56DABFA0" w:rsidR="00772D06" w:rsidRPr="001B6027" w:rsidRDefault="00772D06" w:rsidP="002353D4">
            <w:pPr>
              <w:rPr>
                <w:i/>
                <w:color w:val="000000" w:themeColor="text1"/>
              </w:rPr>
            </w:pPr>
          </w:p>
        </w:tc>
      </w:tr>
      <w:tr w:rsidR="005E47B8" w:rsidRPr="001B6027" w14:paraId="128549D4" w14:textId="77777777" w:rsidTr="00FF2630">
        <w:tc>
          <w:tcPr>
            <w:tcW w:w="3794" w:type="dxa"/>
          </w:tcPr>
          <w:p w14:paraId="15FA03CF" w14:textId="77777777" w:rsidR="00F17150" w:rsidRPr="001B6027" w:rsidRDefault="00F17150" w:rsidP="00F17150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3370DD03" w14:textId="77777777" w:rsidR="00F17150" w:rsidRPr="001B6027" w:rsidRDefault="00F17150" w:rsidP="00F17150">
            <w:pPr>
              <w:rPr>
                <w:color w:val="000000" w:themeColor="text1"/>
              </w:rPr>
            </w:pPr>
          </w:p>
        </w:tc>
        <w:tc>
          <w:tcPr>
            <w:tcW w:w="5771" w:type="dxa"/>
          </w:tcPr>
          <w:p w14:paraId="0BDB9A81" w14:textId="0BAB889B" w:rsidR="00F17150" w:rsidRPr="001B6027" w:rsidRDefault="00CF4A69" w:rsidP="006E5DCE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Отб</w:t>
            </w:r>
            <w:r w:rsidR="009D189E" w:rsidRPr="001B6027">
              <w:rPr>
                <w:i/>
                <w:color w:val="000000" w:themeColor="text1"/>
              </w:rPr>
              <w:t>о</w:t>
            </w:r>
            <w:r w:rsidRPr="001B6027">
              <w:rPr>
                <w:i/>
                <w:color w:val="000000" w:themeColor="text1"/>
              </w:rPr>
              <w:t>р происходит на основе мотивационного письма</w:t>
            </w:r>
            <w:r w:rsidR="002353D4" w:rsidRPr="001B6027">
              <w:rPr>
                <w:i/>
                <w:color w:val="000000" w:themeColor="text1"/>
              </w:rPr>
              <w:t xml:space="preserve"> и интервью</w:t>
            </w:r>
            <w:r w:rsidRPr="001B6027">
              <w:rPr>
                <w:i/>
                <w:color w:val="000000" w:themeColor="text1"/>
              </w:rPr>
              <w:t>.</w:t>
            </w:r>
            <w:r w:rsidR="005E47B8" w:rsidRPr="001B6027">
              <w:rPr>
                <w:i/>
                <w:color w:val="000000" w:themeColor="text1"/>
              </w:rPr>
              <w:t xml:space="preserve"> </w:t>
            </w:r>
            <w:r w:rsidRPr="001B6027">
              <w:rPr>
                <w:i/>
                <w:color w:val="000000" w:themeColor="text1"/>
              </w:rPr>
              <w:t>В МП следует отразить следующие позиции:</w:t>
            </w:r>
          </w:p>
          <w:p w14:paraId="02C2F53F" w14:textId="77777777" w:rsidR="00772D06" w:rsidRPr="001B6027" w:rsidRDefault="00772D06" w:rsidP="00162431">
            <w:pPr>
              <w:rPr>
                <w:i/>
                <w:color w:val="000000" w:themeColor="text1"/>
              </w:rPr>
            </w:pPr>
          </w:p>
          <w:p w14:paraId="0C473613" w14:textId="77777777" w:rsidR="00162431" w:rsidRPr="001B6027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6027">
              <w:rPr>
                <w:rFonts w:ascii="Times New Roman" w:hAnsi="Times New Roman" w:cs="Times New Roman"/>
                <w:i/>
                <w:color w:val="000000" w:themeColor="text1"/>
              </w:rPr>
              <w:t>Опишите свои навыки проектной, исследовательской, практической работы.</w:t>
            </w:r>
          </w:p>
          <w:p w14:paraId="22F2359F" w14:textId="1B5ACEA8" w:rsidR="00772D06" w:rsidRPr="001B6027" w:rsidRDefault="00772D06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6027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Опишите свои навыки </w:t>
            </w:r>
            <w:r w:rsidR="002353D4" w:rsidRPr="001B6027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сборе и </w:t>
            </w:r>
            <w:r w:rsidRPr="001B6027">
              <w:rPr>
                <w:rFonts w:ascii="Times New Roman" w:hAnsi="Times New Roman" w:cs="Times New Roman"/>
                <w:i/>
                <w:color w:val="000000" w:themeColor="text1"/>
              </w:rPr>
              <w:t>анализе данных.</w:t>
            </w:r>
          </w:p>
          <w:p w14:paraId="40FFE081" w14:textId="77777777" w:rsidR="00162431" w:rsidRPr="001B6027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6027">
              <w:rPr>
                <w:rFonts w:ascii="Times New Roman" w:hAnsi="Times New Roman" w:cs="Times New Roman"/>
                <w:i/>
                <w:color w:val="000000" w:themeColor="text1"/>
              </w:rPr>
              <w:t>В каких проектах участвовал ранее (научных, прикладных, бизнес)?</w:t>
            </w:r>
          </w:p>
          <w:p w14:paraId="335497F5" w14:textId="77777777" w:rsidR="00162431" w:rsidRPr="001B6027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6027">
              <w:rPr>
                <w:rFonts w:ascii="Times New Roman" w:hAnsi="Times New Roman" w:cs="Times New Roman"/>
                <w:i/>
                <w:color w:val="000000" w:themeColor="text1"/>
              </w:rPr>
              <w:t>Почему Вы решили принять участие в проекте?</w:t>
            </w:r>
          </w:p>
          <w:p w14:paraId="4F566121" w14:textId="77777777" w:rsidR="00162431" w:rsidRPr="001B6027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6027">
              <w:rPr>
                <w:rFonts w:ascii="Times New Roman" w:hAnsi="Times New Roman" w:cs="Times New Roman"/>
                <w:i/>
                <w:color w:val="000000" w:themeColor="text1"/>
              </w:rPr>
              <w:t>Чему хотели бы научиться в рамках данного проекта?</w:t>
            </w:r>
          </w:p>
          <w:p w14:paraId="3FD901A2" w14:textId="77777777" w:rsidR="00162431" w:rsidRPr="001B6027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6027">
              <w:rPr>
                <w:rFonts w:ascii="Times New Roman" w:hAnsi="Times New Roman" w:cs="Times New Roman"/>
                <w:i/>
                <w:color w:val="000000" w:themeColor="text1"/>
              </w:rPr>
              <w:t>Какой Вы видите свою роль в проекте?</w:t>
            </w:r>
          </w:p>
          <w:p w14:paraId="03208B1B" w14:textId="77777777" w:rsidR="00CF4A69" w:rsidRPr="001B6027" w:rsidRDefault="00CF4A69" w:rsidP="006E5DCE">
            <w:pPr>
              <w:rPr>
                <w:i/>
                <w:color w:val="000000" w:themeColor="text1"/>
              </w:rPr>
            </w:pPr>
          </w:p>
        </w:tc>
      </w:tr>
      <w:tr w:rsidR="005E47B8" w:rsidRPr="001B6027" w14:paraId="0CF6328D" w14:textId="77777777" w:rsidTr="00FF2630">
        <w:tc>
          <w:tcPr>
            <w:tcW w:w="3794" w:type="dxa"/>
          </w:tcPr>
          <w:p w14:paraId="1E6DF448" w14:textId="77777777" w:rsidR="00691CF6" w:rsidRPr="001B6027" w:rsidRDefault="00023E4E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 xml:space="preserve">Сроки </w:t>
            </w:r>
            <w:r w:rsidR="009E2FA7" w:rsidRPr="001B6027">
              <w:rPr>
                <w:color w:val="000000" w:themeColor="text1"/>
              </w:rPr>
              <w:t xml:space="preserve">и график </w:t>
            </w:r>
            <w:r w:rsidRPr="001B6027">
              <w:rPr>
                <w:color w:val="000000" w:themeColor="text1"/>
              </w:rPr>
              <w:t>реализации проекта</w:t>
            </w:r>
            <w:r w:rsidR="009E2FA7" w:rsidRPr="001B6027">
              <w:rPr>
                <w:color w:val="000000" w:themeColor="text1"/>
              </w:rPr>
              <w:t xml:space="preserve"> </w:t>
            </w:r>
          </w:p>
        </w:tc>
        <w:tc>
          <w:tcPr>
            <w:tcW w:w="5771" w:type="dxa"/>
          </w:tcPr>
          <w:p w14:paraId="7B41235A" w14:textId="17617A44" w:rsidR="00691CF6" w:rsidRPr="001B6027" w:rsidRDefault="0093048D" w:rsidP="00006400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1</w:t>
            </w:r>
            <w:r w:rsidR="001B6027">
              <w:rPr>
                <w:i/>
                <w:color w:val="000000" w:themeColor="text1"/>
              </w:rPr>
              <w:t>1</w:t>
            </w:r>
            <w:r w:rsidRPr="001B6027">
              <w:rPr>
                <w:i/>
                <w:color w:val="000000" w:themeColor="text1"/>
              </w:rPr>
              <w:t xml:space="preserve"> октября</w:t>
            </w:r>
            <w:r w:rsidR="00750F45" w:rsidRPr="001B6027">
              <w:rPr>
                <w:i/>
                <w:color w:val="000000" w:themeColor="text1"/>
              </w:rPr>
              <w:t>, 2021года</w:t>
            </w:r>
            <w:r w:rsidR="00006400" w:rsidRPr="001B6027">
              <w:rPr>
                <w:i/>
                <w:color w:val="000000" w:themeColor="text1"/>
              </w:rPr>
              <w:t xml:space="preserve"> – </w:t>
            </w:r>
            <w:r w:rsidR="001B6027">
              <w:rPr>
                <w:i/>
                <w:color w:val="000000" w:themeColor="text1"/>
                <w:lang w:val="en-US"/>
              </w:rPr>
              <w:t xml:space="preserve">10 </w:t>
            </w:r>
            <w:r w:rsidR="001B6027">
              <w:rPr>
                <w:i/>
                <w:color w:val="000000" w:themeColor="text1"/>
              </w:rPr>
              <w:t>января</w:t>
            </w:r>
            <w:r w:rsidR="00006400" w:rsidRPr="001B6027">
              <w:rPr>
                <w:i/>
                <w:color w:val="000000" w:themeColor="text1"/>
              </w:rPr>
              <w:t xml:space="preserve"> 202</w:t>
            </w:r>
            <w:r w:rsidRPr="001B6027">
              <w:rPr>
                <w:i/>
                <w:color w:val="000000" w:themeColor="text1"/>
              </w:rPr>
              <w:t>2</w:t>
            </w:r>
            <w:r w:rsidR="00750F45" w:rsidRPr="001B6027">
              <w:rPr>
                <w:i/>
                <w:color w:val="000000" w:themeColor="text1"/>
              </w:rPr>
              <w:t xml:space="preserve"> года</w:t>
            </w:r>
          </w:p>
        </w:tc>
      </w:tr>
      <w:tr w:rsidR="005E47B8" w:rsidRPr="001B6027" w14:paraId="3102B556" w14:textId="77777777" w:rsidTr="00FF2630">
        <w:tc>
          <w:tcPr>
            <w:tcW w:w="3794" w:type="dxa"/>
          </w:tcPr>
          <w:p w14:paraId="5BFE12A1" w14:textId="77777777" w:rsidR="009E2FA7" w:rsidRPr="001B6027" w:rsidRDefault="009E2FA7" w:rsidP="009E2FA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5771" w:type="dxa"/>
          </w:tcPr>
          <w:p w14:paraId="3D1D884D" w14:textId="29E88452" w:rsidR="009E2FA7" w:rsidRPr="001B6027" w:rsidRDefault="002C796B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12</w:t>
            </w:r>
          </w:p>
        </w:tc>
      </w:tr>
      <w:tr w:rsidR="005E47B8" w:rsidRPr="001B6027" w14:paraId="5977B9D5" w14:textId="77777777" w:rsidTr="00FF2630">
        <w:tc>
          <w:tcPr>
            <w:tcW w:w="3794" w:type="dxa"/>
          </w:tcPr>
          <w:p w14:paraId="4FF36308" w14:textId="77777777" w:rsidR="00F17150" w:rsidRPr="001B6027" w:rsidRDefault="00F17150" w:rsidP="009E2FA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14:paraId="472B0BFD" w14:textId="31D44901" w:rsidR="00F17150" w:rsidRPr="001B6027" w:rsidRDefault="002C796B" w:rsidP="00EA5DFE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(1</w:t>
            </w:r>
            <w:r w:rsidR="001B6027">
              <w:rPr>
                <w:i/>
                <w:color w:val="000000" w:themeColor="text1"/>
              </w:rPr>
              <w:t>3</w:t>
            </w:r>
            <w:r w:rsidRPr="001B6027">
              <w:rPr>
                <w:i/>
                <w:color w:val="000000" w:themeColor="text1"/>
              </w:rPr>
              <w:t xml:space="preserve"> недель * 12 часов) / 25 = </w:t>
            </w:r>
            <w:r w:rsidR="00FF2630" w:rsidRPr="001B6027">
              <w:rPr>
                <w:i/>
                <w:color w:val="000000" w:themeColor="text1"/>
              </w:rPr>
              <w:t>6</w:t>
            </w:r>
            <w:r w:rsidRPr="001B6027">
              <w:rPr>
                <w:i/>
                <w:color w:val="000000" w:themeColor="text1"/>
              </w:rPr>
              <w:t xml:space="preserve"> кредитов</w:t>
            </w:r>
          </w:p>
        </w:tc>
      </w:tr>
      <w:tr w:rsidR="005E47B8" w:rsidRPr="001B6027" w14:paraId="2170C139" w14:textId="77777777" w:rsidTr="00FF2630">
        <w:tc>
          <w:tcPr>
            <w:tcW w:w="3794" w:type="dxa"/>
          </w:tcPr>
          <w:p w14:paraId="612100CF" w14:textId="77777777" w:rsidR="00032C8B" w:rsidRPr="001B6027" w:rsidRDefault="00032C8B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Форма итогового контроля</w:t>
            </w:r>
          </w:p>
        </w:tc>
        <w:tc>
          <w:tcPr>
            <w:tcW w:w="5771" w:type="dxa"/>
          </w:tcPr>
          <w:p w14:paraId="4A28FCA2" w14:textId="131DD02A" w:rsidR="009E2FA7" w:rsidRPr="001B6027" w:rsidRDefault="00A47D80" w:rsidP="00D50690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Экзамен</w:t>
            </w:r>
            <w:r w:rsidR="00BC237C" w:rsidRPr="001B6027">
              <w:rPr>
                <w:i/>
                <w:color w:val="000000" w:themeColor="text1"/>
              </w:rPr>
              <w:t xml:space="preserve"> (в форме представления презентации</w:t>
            </w:r>
            <w:r w:rsidR="005B77A7" w:rsidRPr="001B6027">
              <w:rPr>
                <w:i/>
                <w:color w:val="000000" w:themeColor="text1"/>
              </w:rPr>
              <w:t xml:space="preserve"> поясняющая аналитическая записка</w:t>
            </w:r>
            <w:r w:rsidR="00BC237C" w:rsidRPr="001B6027">
              <w:rPr>
                <w:i/>
                <w:color w:val="000000" w:themeColor="text1"/>
              </w:rPr>
              <w:t>)</w:t>
            </w:r>
          </w:p>
        </w:tc>
      </w:tr>
      <w:tr w:rsidR="005E47B8" w:rsidRPr="001B6027" w14:paraId="4E85D71F" w14:textId="77777777" w:rsidTr="00FF2630">
        <w:tc>
          <w:tcPr>
            <w:tcW w:w="3794" w:type="dxa"/>
          </w:tcPr>
          <w:p w14:paraId="7DB17089" w14:textId="77777777" w:rsidR="00F379A0" w:rsidRPr="001B6027" w:rsidRDefault="009E2FA7" w:rsidP="009E2FA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71" w:type="dxa"/>
          </w:tcPr>
          <w:p w14:paraId="7EF7736D" w14:textId="77777777" w:rsidR="005B77A7" w:rsidRPr="001B6027" w:rsidRDefault="005B77A7" w:rsidP="005B77A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Аналитическая записка предоставляется  в формате .</w:t>
            </w:r>
            <w:r w:rsidRPr="001B6027">
              <w:rPr>
                <w:color w:val="000000" w:themeColor="text1"/>
                <w:lang w:val="en-US"/>
              </w:rPr>
              <w:t>doc</w:t>
            </w:r>
            <w:r w:rsidRPr="001B6027">
              <w:rPr>
                <w:color w:val="000000" w:themeColor="text1"/>
              </w:rPr>
              <w:t xml:space="preserve"> и презентация в формате .</w:t>
            </w:r>
            <w:r w:rsidRPr="001B6027">
              <w:rPr>
                <w:color w:val="000000" w:themeColor="text1"/>
                <w:lang w:val="en-US"/>
              </w:rPr>
              <w:t>ppt</w:t>
            </w:r>
          </w:p>
          <w:p w14:paraId="76141DEC" w14:textId="77777777" w:rsidR="005B77A7" w:rsidRPr="001B6027" w:rsidRDefault="005B77A7" w:rsidP="005B77A7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 xml:space="preserve">Объём аналитической записки не должен превышать 5 страниц, шрифт </w:t>
            </w:r>
            <w:r w:rsidRPr="001B6027">
              <w:rPr>
                <w:color w:val="000000" w:themeColor="text1"/>
                <w:lang w:val="en-US"/>
              </w:rPr>
              <w:t>Times</w:t>
            </w:r>
            <w:r w:rsidRPr="001B6027">
              <w:rPr>
                <w:color w:val="000000" w:themeColor="text1"/>
              </w:rPr>
              <w:t xml:space="preserve"> </w:t>
            </w:r>
            <w:r w:rsidRPr="001B6027">
              <w:rPr>
                <w:color w:val="000000" w:themeColor="text1"/>
                <w:lang w:val="en-US"/>
              </w:rPr>
              <w:t>New</w:t>
            </w:r>
            <w:r w:rsidRPr="001B6027">
              <w:rPr>
                <w:color w:val="000000" w:themeColor="text1"/>
              </w:rPr>
              <w:t xml:space="preserve"> </w:t>
            </w:r>
            <w:r w:rsidRPr="001B6027">
              <w:rPr>
                <w:color w:val="000000" w:themeColor="text1"/>
                <w:lang w:val="en-US"/>
              </w:rPr>
              <w:t>Roman</w:t>
            </w:r>
            <w:r w:rsidRPr="001B6027">
              <w:rPr>
                <w:color w:val="000000" w:themeColor="text1"/>
              </w:rPr>
              <w:t xml:space="preserve">, 12 </w:t>
            </w:r>
            <w:r w:rsidRPr="001B6027">
              <w:rPr>
                <w:color w:val="000000" w:themeColor="text1"/>
              </w:rPr>
              <w:lastRenderedPageBreak/>
              <w:t xml:space="preserve">с однострочным интервалом. Презентация не должна превышать 20 слайдов. </w:t>
            </w:r>
          </w:p>
          <w:p w14:paraId="6195E52D" w14:textId="21240C45" w:rsidR="00997016" w:rsidRPr="001B6027" w:rsidRDefault="00997016" w:rsidP="005B77A7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1B6027" w14:paraId="6F50499C" w14:textId="77777777" w:rsidTr="00FF2630">
        <w:tc>
          <w:tcPr>
            <w:tcW w:w="3794" w:type="dxa"/>
          </w:tcPr>
          <w:p w14:paraId="7F9AB00D" w14:textId="77777777" w:rsidR="00A47807" w:rsidRPr="001B6027" w:rsidRDefault="009E2FA7" w:rsidP="00F17150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5771" w:type="dxa"/>
          </w:tcPr>
          <w:p w14:paraId="2EC4D5C4" w14:textId="77777777" w:rsidR="005B77A7" w:rsidRPr="001B6027" w:rsidRDefault="005B77A7" w:rsidP="005B77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B6027">
              <w:rPr>
                <w:rFonts w:ascii="Times New Roman" w:hAnsi="Times New Roman" w:cs="Times New Roman"/>
                <w:color w:val="000000" w:themeColor="text1"/>
              </w:rPr>
              <w:t xml:space="preserve">Опыт исследований потребителей рынка. Практические навыки подготовки и проведения исследования. </w:t>
            </w:r>
          </w:p>
          <w:p w14:paraId="50497F38" w14:textId="77777777" w:rsidR="005B77A7" w:rsidRPr="001B6027" w:rsidRDefault="005B77A7" w:rsidP="005B77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B6027">
              <w:rPr>
                <w:rFonts w:ascii="Times New Roman" w:hAnsi="Times New Roman" w:cs="Times New Roman"/>
                <w:color w:val="000000" w:themeColor="text1"/>
              </w:rPr>
              <w:t xml:space="preserve">Отработка навыка аналитического мышления (анализ, синтез, сравнение, обобщение). </w:t>
            </w:r>
          </w:p>
          <w:p w14:paraId="2EA257F8" w14:textId="77777777" w:rsidR="005B77A7" w:rsidRPr="001B6027" w:rsidRDefault="005B77A7" w:rsidP="005B77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B6027">
              <w:rPr>
                <w:rFonts w:ascii="Times New Roman" w:hAnsi="Times New Roman" w:cs="Times New Roman"/>
                <w:color w:val="000000" w:themeColor="text1"/>
              </w:rPr>
              <w:t>Приобретение опыта работы в исследовательской группе.</w:t>
            </w:r>
          </w:p>
          <w:p w14:paraId="2EF104C2" w14:textId="77777777" w:rsidR="00C05833" w:rsidRPr="001B6027" w:rsidRDefault="00C05833" w:rsidP="00C05833">
            <w:pPr>
              <w:rPr>
                <w:i/>
                <w:color w:val="000000" w:themeColor="text1"/>
              </w:rPr>
            </w:pPr>
          </w:p>
        </w:tc>
      </w:tr>
      <w:tr w:rsidR="005E47B8" w:rsidRPr="001B6027" w14:paraId="39A762D1" w14:textId="77777777" w:rsidTr="00FF2630">
        <w:tc>
          <w:tcPr>
            <w:tcW w:w="3794" w:type="dxa"/>
          </w:tcPr>
          <w:p w14:paraId="7624DC48" w14:textId="77777777" w:rsidR="00971EDC" w:rsidRPr="001B6027" w:rsidRDefault="00971EDC" w:rsidP="00F17150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Критерии оценивания результатов проекта</w:t>
            </w:r>
            <w:r w:rsidR="00F17150" w:rsidRPr="001B6027">
              <w:rPr>
                <w:color w:val="000000" w:themeColor="text1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14:paraId="7F23A4AC" w14:textId="77777777" w:rsidR="00FF2630" w:rsidRPr="001B6027" w:rsidRDefault="00266FA7" w:rsidP="00266FA7">
            <w:pPr>
              <w:rPr>
                <w:i/>
                <w:color w:val="000000" w:themeColor="text1"/>
              </w:rPr>
            </w:pPr>
            <w:proofErr w:type="spellStart"/>
            <w:r w:rsidRPr="001B6027">
              <w:rPr>
                <w:i/>
                <w:color w:val="000000" w:themeColor="text1"/>
              </w:rPr>
              <w:t>Ои</w:t>
            </w:r>
            <w:proofErr w:type="spellEnd"/>
            <w:r w:rsidR="00FF2630" w:rsidRPr="001B6027">
              <w:rPr>
                <w:i/>
                <w:color w:val="000000" w:themeColor="text1"/>
              </w:rPr>
              <w:t xml:space="preserve"> </w:t>
            </w:r>
            <w:r w:rsidRPr="001B6027">
              <w:rPr>
                <w:i/>
                <w:color w:val="000000" w:themeColor="text1"/>
              </w:rPr>
              <w:t>=</w:t>
            </w:r>
            <w:r w:rsidR="00FF2630" w:rsidRPr="001B6027">
              <w:rPr>
                <w:i/>
                <w:color w:val="000000" w:themeColor="text1"/>
              </w:rPr>
              <w:t xml:space="preserve"> </w:t>
            </w:r>
            <w:r w:rsidR="00507431" w:rsidRPr="001B6027">
              <w:rPr>
                <w:i/>
                <w:color w:val="000000" w:themeColor="text1"/>
              </w:rPr>
              <w:t>0.5*</w:t>
            </w:r>
            <w:proofErr w:type="spellStart"/>
            <w:r w:rsidR="00FF2630" w:rsidRPr="001B6027">
              <w:rPr>
                <w:i/>
                <w:color w:val="000000" w:themeColor="text1"/>
              </w:rPr>
              <w:t>Оэксперта</w:t>
            </w:r>
            <w:proofErr w:type="spellEnd"/>
            <w:r w:rsidR="00FF2630" w:rsidRPr="001B6027">
              <w:rPr>
                <w:i/>
                <w:color w:val="000000" w:themeColor="text1"/>
              </w:rPr>
              <w:t xml:space="preserve"> + </w:t>
            </w:r>
            <w:r w:rsidR="00507431" w:rsidRPr="001B6027">
              <w:rPr>
                <w:i/>
                <w:color w:val="000000" w:themeColor="text1"/>
              </w:rPr>
              <w:t>0.5*</w:t>
            </w:r>
            <w:proofErr w:type="spellStart"/>
            <w:r w:rsidR="00FF2630" w:rsidRPr="001B6027">
              <w:rPr>
                <w:i/>
                <w:color w:val="000000" w:themeColor="text1"/>
              </w:rPr>
              <w:t>Опреподавателей</w:t>
            </w:r>
            <w:proofErr w:type="spellEnd"/>
          </w:p>
          <w:p w14:paraId="157157B1" w14:textId="77777777" w:rsidR="00FF2630" w:rsidRPr="001B6027" w:rsidRDefault="00FF2630" w:rsidP="00266FA7">
            <w:pPr>
              <w:rPr>
                <w:i/>
                <w:color w:val="000000" w:themeColor="text1"/>
              </w:rPr>
            </w:pPr>
          </w:p>
          <w:p w14:paraId="383DE8DC" w14:textId="5524F2B3" w:rsidR="00FF2630" w:rsidRPr="001B6027" w:rsidRDefault="00FF2630" w:rsidP="00266FA7">
            <w:pPr>
              <w:rPr>
                <w:i/>
                <w:color w:val="000000" w:themeColor="text1"/>
              </w:rPr>
            </w:pPr>
            <w:proofErr w:type="spellStart"/>
            <w:r w:rsidRPr="001B6027">
              <w:rPr>
                <w:i/>
                <w:color w:val="000000" w:themeColor="text1"/>
              </w:rPr>
              <w:t>Оэксперта</w:t>
            </w:r>
            <w:proofErr w:type="spellEnd"/>
            <w:r w:rsidRPr="001B6027">
              <w:rPr>
                <w:i/>
                <w:color w:val="000000" w:themeColor="text1"/>
              </w:rPr>
              <w:t xml:space="preserve"> – оценка, которую выставляет </w:t>
            </w:r>
            <w:r w:rsidR="00C05833" w:rsidRPr="001B6027">
              <w:rPr>
                <w:i/>
                <w:color w:val="000000" w:themeColor="text1"/>
              </w:rPr>
              <w:t xml:space="preserve">представитель </w:t>
            </w:r>
            <w:r w:rsidR="002353D4" w:rsidRPr="001B6027">
              <w:rPr>
                <w:i/>
                <w:color w:val="000000" w:themeColor="text1"/>
                <w:lang w:val="en-GB"/>
              </w:rPr>
              <w:t>Cartier</w:t>
            </w:r>
            <w:r w:rsidRPr="001B6027">
              <w:rPr>
                <w:i/>
                <w:color w:val="000000" w:themeColor="text1"/>
              </w:rPr>
              <w:t>.</w:t>
            </w:r>
          </w:p>
          <w:p w14:paraId="3A1B054E" w14:textId="77777777" w:rsidR="00971EDC" w:rsidRPr="001B6027" w:rsidRDefault="00FF2630" w:rsidP="00266FA7">
            <w:pPr>
              <w:rPr>
                <w:i/>
                <w:color w:val="000000" w:themeColor="text1"/>
              </w:rPr>
            </w:pPr>
            <w:proofErr w:type="spellStart"/>
            <w:r w:rsidRPr="001B6027">
              <w:rPr>
                <w:i/>
                <w:color w:val="000000" w:themeColor="text1"/>
              </w:rPr>
              <w:t>Опр</w:t>
            </w:r>
            <w:r w:rsidR="0057580E" w:rsidRPr="001B6027">
              <w:rPr>
                <w:i/>
                <w:color w:val="000000" w:themeColor="text1"/>
              </w:rPr>
              <w:t>е</w:t>
            </w:r>
            <w:r w:rsidRPr="001B6027">
              <w:rPr>
                <w:i/>
                <w:color w:val="000000" w:themeColor="text1"/>
              </w:rPr>
              <w:t>подавателей</w:t>
            </w:r>
            <w:proofErr w:type="spellEnd"/>
            <w:r w:rsidRPr="001B6027">
              <w:rPr>
                <w:i/>
                <w:color w:val="000000" w:themeColor="text1"/>
              </w:rPr>
              <w:t xml:space="preserve"> – оценка руководителей проекта от НИУ ВШЭ.</w:t>
            </w:r>
            <w:r w:rsidR="00F17150" w:rsidRPr="001B6027">
              <w:rPr>
                <w:i/>
                <w:color w:val="000000" w:themeColor="text1"/>
              </w:rPr>
              <w:t xml:space="preserve"> </w:t>
            </w:r>
          </w:p>
        </w:tc>
      </w:tr>
      <w:tr w:rsidR="005E47B8" w:rsidRPr="001B6027" w14:paraId="482C2029" w14:textId="77777777" w:rsidTr="00FF2630">
        <w:tc>
          <w:tcPr>
            <w:tcW w:w="3794" w:type="dxa"/>
          </w:tcPr>
          <w:p w14:paraId="6586D1D4" w14:textId="77777777" w:rsidR="009A3754" w:rsidRPr="001B6027" w:rsidRDefault="004E3F32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002C8D0F" w14:textId="77777777" w:rsidR="009A3754" w:rsidRPr="001B6027" w:rsidRDefault="00F17150" w:rsidP="00AD4D49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нет</w:t>
            </w:r>
          </w:p>
        </w:tc>
      </w:tr>
      <w:tr w:rsidR="005E47B8" w:rsidRPr="001B6027" w14:paraId="0DA8CA00" w14:textId="77777777" w:rsidTr="00FF2630">
        <w:tc>
          <w:tcPr>
            <w:tcW w:w="3794" w:type="dxa"/>
          </w:tcPr>
          <w:p w14:paraId="5FDAA913" w14:textId="77777777" w:rsidR="00F379A0" w:rsidRPr="001B6027" w:rsidRDefault="00295F80" w:rsidP="00295F80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Рекомендуемые о</w:t>
            </w:r>
            <w:r w:rsidR="00F379A0" w:rsidRPr="001B6027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62952082" w14:textId="77777777" w:rsidR="00FF2630" w:rsidRPr="001B6027" w:rsidRDefault="009152BD" w:rsidP="009D152B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М</w:t>
            </w:r>
            <w:r w:rsidR="006C4DB0" w:rsidRPr="001B6027">
              <w:rPr>
                <w:i/>
                <w:color w:val="000000" w:themeColor="text1"/>
              </w:rPr>
              <w:t xml:space="preserve">П </w:t>
            </w:r>
            <w:r w:rsidRPr="001B6027">
              <w:rPr>
                <w:i/>
                <w:color w:val="000000" w:themeColor="text1"/>
              </w:rPr>
              <w:t xml:space="preserve">«Менеджмент в индустрии впечатлений» </w:t>
            </w:r>
            <w:r w:rsidR="00FF2630" w:rsidRPr="001B6027">
              <w:rPr>
                <w:i/>
                <w:color w:val="000000" w:themeColor="text1"/>
              </w:rPr>
              <w:t xml:space="preserve">/ </w:t>
            </w:r>
            <w:r w:rsidRPr="001B6027">
              <w:rPr>
                <w:i/>
                <w:color w:val="000000" w:themeColor="text1"/>
                <w:lang w:val="en-GB"/>
              </w:rPr>
              <w:t>Arts</w:t>
            </w:r>
            <w:r w:rsidRPr="001B6027">
              <w:rPr>
                <w:i/>
                <w:color w:val="000000" w:themeColor="text1"/>
              </w:rPr>
              <w:t xml:space="preserve"> </w:t>
            </w:r>
            <w:r w:rsidRPr="001B6027">
              <w:rPr>
                <w:i/>
                <w:color w:val="000000" w:themeColor="text1"/>
                <w:lang w:val="en-GB"/>
              </w:rPr>
              <w:t>and</w:t>
            </w:r>
            <w:r w:rsidRPr="001B6027">
              <w:rPr>
                <w:i/>
                <w:color w:val="000000" w:themeColor="text1"/>
              </w:rPr>
              <w:t xml:space="preserve"> </w:t>
            </w:r>
            <w:r w:rsidRPr="001B6027">
              <w:rPr>
                <w:i/>
                <w:color w:val="000000" w:themeColor="text1"/>
                <w:lang w:val="en-GB"/>
              </w:rPr>
              <w:t>Culture</w:t>
            </w:r>
            <w:r w:rsidRPr="001B6027">
              <w:rPr>
                <w:i/>
                <w:color w:val="000000" w:themeColor="text1"/>
              </w:rPr>
              <w:t xml:space="preserve"> </w:t>
            </w:r>
            <w:r w:rsidRPr="001B6027">
              <w:rPr>
                <w:i/>
                <w:color w:val="000000" w:themeColor="text1"/>
                <w:lang w:val="en-GB"/>
              </w:rPr>
              <w:t>management</w:t>
            </w:r>
            <w:r w:rsidR="00FF2630" w:rsidRPr="001B6027">
              <w:rPr>
                <w:i/>
                <w:color w:val="000000" w:themeColor="text1"/>
              </w:rPr>
              <w:t>;</w:t>
            </w:r>
          </w:p>
          <w:p w14:paraId="225BDC43" w14:textId="057F8D5B" w:rsidR="00FF2630" w:rsidRPr="001B6027" w:rsidRDefault="00FF2630" w:rsidP="009D152B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МП «Информационные системы и взаимодействие человек-компьютер»</w:t>
            </w:r>
            <w:r w:rsidR="002C3B08" w:rsidRPr="001B6027">
              <w:rPr>
                <w:i/>
                <w:color w:val="000000" w:themeColor="text1"/>
              </w:rPr>
              <w:t>;</w:t>
            </w:r>
          </w:p>
          <w:p w14:paraId="5A3A0451" w14:textId="48220B03" w:rsidR="002C3B08" w:rsidRPr="001B6027" w:rsidRDefault="002353D4" w:rsidP="002C3B08">
            <w:pPr>
              <w:rPr>
                <w:i/>
                <w:color w:val="FF0000"/>
              </w:rPr>
            </w:pPr>
            <w:r w:rsidRPr="001B6027">
              <w:rPr>
                <w:i/>
                <w:color w:val="FF0000"/>
              </w:rPr>
              <w:t>БЕРЕМ БАКАЛАВРОВ</w:t>
            </w:r>
          </w:p>
          <w:p w14:paraId="65BD0043" w14:textId="77777777" w:rsidR="002353D4" w:rsidRPr="001B6027" w:rsidRDefault="002353D4" w:rsidP="002C3B08">
            <w:pPr>
              <w:rPr>
                <w:i/>
                <w:color w:val="FF0000"/>
              </w:rPr>
            </w:pPr>
          </w:p>
          <w:p w14:paraId="391DCA09" w14:textId="77777777" w:rsidR="00FF2630" w:rsidRPr="001B6027" w:rsidRDefault="00FF2630" w:rsidP="009D152B">
            <w:pPr>
              <w:rPr>
                <w:i/>
                <w:color w:val="FF0000"/>
              </w:rPr>
            </w:pPr>
            <w:r w:rsidRPr="001B6027">
              <w:rPr>
                <w:i/>
                <w:color w:val="FF0000"/>
              </w:rPr>
              <w:t>БП «Социология и социальная информатика»;</w:t>
            </w:r>
          </w:p>
          <w:p w14:paraId="46DC90FD" w14:textId="77777777" w:rsidR="00FF2630" w:rsidRPr="001B6027" w:rsidRDefault="00FF2630" w:rsidP="009D152B">
            <w:pPr>
              <w:rPr>
                <w:i/>
                <w:color w:val="FF0000"/>
              </w:rPr>
            </w:pPr>
            <w:r w:rsidRPr="001B6027">
              <w:rPr>
                <w:i/>
                <w:color w:val="FF0000"/>
              </w:rPr>
              <w:t>БП «Политология и мировая политика»;</w:t>
            </w:r>
          </w:p>
          <w:p w14:paraId="16B30BF6" w14:textId="77777777" w:rsidR="00FF2630" w:rsidRPr="001B6027" w:rsidRDefault="00FF2630" w:rsidP="009D152B">
            <w:pPr>
              <w:rPr>
                <w:i/>
                <w:color w:val="FF0000"/>
              </w:rPr>
            </w:pPr>
            <w:r w:rsidRPr="001B6027">
              <w:rPr>
                <w:i/>
                <w:color w:val="FF0000"/>
              </w:rPr>
              <w:t>БП «История»;</w:t>
            </w:r>
          </w:p>
          <w:p w14:paraId="2D040012" w14:textId="5B9891D8" w:rsidR="00FF2630" w:rsidRPr="001B6027" w:rsidRDefault="00FF2630" w:rsidP="009D152B">
            <w:pPr>
              <w:rPr>
                <w:i/>
                <w:color w:val="FF0000"/>
              </w:rPr>
            </w:pPr>
            <w:r w:rsidRPr="001B6027">
              <w:rPr>
                <w:i/>
                <w:color w:val="FF0000"/>
              </w:rPr>
              <w:t>БП «Дизайн»</w:t>
            </w:r>
            <w:r w:rsidR="002C3B08" w:rsidRPr="001B6027">
              <w:rPr>
                <w:i/>
                <w:color w:val="FF0000"/>
              </w:rPr>
              <w:t>;</w:t>
            </w:r>
          </w:p>
          <w:p w14:paraId="775F5B79" w14:textId="071FEAEE" w:rsidR="002C3B08" w:rsidRPr="001B6027" w:rsidRDefault="002C3B08" w:rsidP="002C3B08">
            <w:pPr>
              <w:rPr>
                <w:i/>
                <w:color w:val="FF0000"/>
              </w:rPr>
            </w:pPr>
            <w:r w:rsidRPr="001B6027">
              <w:rPr>
                <w:i/>
                <w:color w:val="FF0000"/>
              </w:rPr>
              <w:t>БП «Востоковедение»;</w:t>
            </w:r>
          </w:p>
          <w:p w14:paraId="4DA7C3F0" w14:textId="6E846FAB" w:rsidR="002C3B08" w:rsidRPr="001B6027" w:rsidRDefault="002C3B08" w:rsidP="002C3B08">
            <w:pPr>
              <w:rPr>
                <w:i/>
                <w:color w:val="FF0000"/>
              </w:rPr>
            </w:pPr>
            <w:r w:rsidRPr="001B6027">
              <w:rPr>
                <w:i/>
                <w:color w:val="FF0000"/>
              </w:rPr>
              <w:t>БП «Международный бизнес и менеджмент»;</w:t>
            </w:r>
          </w:p>
          <w:p w14:paraId="00942559" w14:textId="6D5FE89E" w:rsidR="002C3B08" w:rsidRPr="001B6027" w:rsidRDefault="002C3B08" w:rsidP="002C3B08">
            <w:pPr>
              <w:rPr>
                <w:i/>
                <w:color w:val="FF0000"/>
              </w:rPr>
            </w:pPr>
            <w:r w:rsidRPr="001B6027">
              <w:rPr>
                <w:i/>
                <w:color w:val="FF0000"/>
              </w:rPr>
              <w:t>БП «Филология»;</w:t>
            </w:r>
          </w:p>
          <w:p w14:paraId="6DDE8BDF" w14:textId="6029F33D" w:rsidR="002C3B08" w:rsidRPr="001B6027" w:rsidRDefault="002C3B08" w:rsidP="002C3B08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FF0000"/>
              </w:rPr>
              <w:t>БП «Экономика»</w:t>
            </w:r>
          </w:p>
        </w:tc>
      </w:tr>
      <w:tr w:rsidR="00266FA7" w:rsidRPr="001B6027" w14:paraId="14E17961" w14:textId="77777777" w:rsidTr="00FF2630">
        <w:tc>
          <w:tcPr>
            <w:tcW w:w="3794" w:type="dxa"/>
          </w:tcPr>
          <w:p w14:paraId="1F5A0957" w14:textId="77777777" w:rsidR="00F379A0" w:rsidRPr="001B6027" w:rsidRDefault="00F379A0">
            <w:pPr>
              <w:rPr>
                <w:color w:val="000000" w:themeColor="text1"/>
              </w:rPr>
            </w:pPr>
            <w:r w:rsidRPr="001B6027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C250FF1" w14:textId="7A4A17EF" w:rsidR="00F379A0" w:rsidRPr="001B6027" w:rsidRDefault="005B77A7" w:rsidP="00F745EA">
            <w:pPr>
              <w:rPr>
                <w:i/>
                <w:color w:val="000000" w:themeColor="text1"/>
              </w:rPr>
            </w:pPr>
            <w:r w:rsidRPr="001B6027">
              <w:rPr>
                <w:i/>
                <w:color w:val="000000" w:themeColor="text1"/>
              </w:rPr>
              <w:t>Санкт-Петербург как территория проведения опросов и удаленная работа при проведении встреч</w:t>
            </w:r>
          </w:p>
        </w:tc>
      </w:tr>
    </w:tbl>
    <w:p w14:paraId="21FBA386" w14:textId="77777777" w:rsidR="004E12FA" w:rsidRPr="001B6027" w:rsidRDefault="004E12FA">
      <w:pPr>
        <w:rPr>
          <w:color w:val="000000" w:themeColor="text1"/>
        </w:rPr>
      </w:pPr>
    </w:p>
    <w:p w14:paraId="0F7C57C5" w14:textId="77777777" w:rsidR="00C740B8" w:rsidRPr="001B6027" w:rsidRDefault="00C740B8" w:rsidP="004E12FA"/>
    <w:p w14:paraId="5606780F" w14:textId="3801735F" w:rsidR="000C5BB2" w:rsidRDefault="00396B5E" w:rsidP="004E12FA">
      <w:r>
        <w:t xml:space="preserve"> </w:t>
      </w:r>
    </w:p>
    <w:sectPr w:rsidR="000C5BB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CD5"/>
    <w:multiLevelType w:val="hybridMultilevel"/>
    <w:tmpl w:val="D41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464E"/>
    <w:multiLevelType w:val="hybridMultilevel"/>
    <w:tmpl w:val="A6AEFC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5683D"/>
    <w:multiLevelType w:val="multilevel"/>
    <w:tmpl w:val="7C26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61C14"/>
    <w:multiLevelType w:val="hybridMultilevel"/>
    <w:tmpl w:val="ACB2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6400"/>
    <w:rsid w:val="00023E4E"/>
    <w:rsid w:val="00032C8B"/>
    <w:rsid w:val="00054118"/>
    <w:rsid w:val="00055DD3"/>
    <w:rsid w:val="00083DE7"/>
    <w:rsid w:val="00097D02"/>
    <w:rsid w:val="000A439E"/>
    <w:rsid w:val="000C5BB2"/>
    <w:rsid w:val="000D1064"/>
    <w:rsid w:val="00162431"/>
    <w:rsid w:val="00192E55"/>
    <w:rsid w:val="001B0C26"/>
    <w:rsid w:val="001B6027"/>
    <w:rsid w:val="001D79C2"/>
    <w:rsid w:val="00231EA4"/>
    <w:rsid w:val="002353D4"/>
    <w:rsid w:val="0024200C"/>
    <w:rsid w:val="00266FA7"/>
    <w:rsid w:val="00295F80"/>
    <w:rsid w:val="002C3B08"/>
    <w:rsid w:val="002C796B"/>
    <w:rsid w:val="002D4B0B"/>
    <w:rsid w:val="00302683"/>
    <w:rsid w:val="003120E9"/>
    <w:rsid w:val="003932EC"/>
    <w:rsid w:val="00396B5E"/>
    <w:rsid w:val="003D53CE"/>
    <w:rsid w:val="003E3254"/>
    <w:rsid w:val="003E6C5F"/>
    <w:rsid w:val="00400C0B"/>
    <w:rsid w:val="00413908"/>
    <w:rsid w:val="004678F7"/>
    <w:rsid w:val="0048336D"/>
    <w:rsid w:val="004C1D36"/>
    <w:rsid w:val="004E11DE"/>
    <w:rsid w:val="004E12FA"/>
    <w:rsid w:val="004E3F32"/>
    <w:rsid w:val="00507431"/>
    <w:rsid w:val="00541F5A"/>
    <w:rsid w:val="005430FB"/>
    <w:rsid w:val="0057580E"/>
    <w:rsid w:val="005A6059"/>
    <w:rsid w:val="005A6C24"/>
    <w:rsid w:val="005B77A7"/>
    <w:rsid w:val="005C4FD8"/>
    <w:rsid w:val="005E13DA"/>
    <w:rsid w:val="005E3B03"/>
    <w:rsid w:val="005E47B8"/>
    <w:rsid w:val="00611FDD"/>
    <w:rsid w:val="0065703B"/>
    <w:rsid w:val="00691CF6"/>
    <w:rsid w:val="006C4DB0"/>
    <w:rsid w:val="006C637C"/>
    <w:rsid w:val="006E5DCE"/>
    <w:rsid w:val="00750F45"/>
    <w:rsid w:val="007609BD"/>
    <w:rsid w:val="00772D06"/>
    <w:rsid w:val="00772F69"/>
    <w:rsid w:val="00790AAA"/>
    <w:rsid w:val="007B083E"/>
    <w:rsid w:val="007C621C"/>
    <w:rsid w:val="008068CA"/>
    <w:rsid w:val="0082311B"/>
    <w:rsid w:val="00834C10"/>
    <w:rsid w:val="00834E3D"/>
    <w:rsid w:val="008B458B"/>
    <w:rsid w:val="009051D5"/>
    <w:rsid w:val="009152BD"/>
    <w:rsid w:val="0093048D"/>
    <w:rsid w:val="009350EA"/>
    <w:rsid w:val="00963578"/>
    <w:rsid w:val="00971EDC"/>
    <w:rsid w:val="00983B71"/>
    <w:rsid w:val="00990D2A"/>
    <w:rsid w:val="00997016"/>
    <w:rsid w:val="009A3754"/>
    <w:rsid w:val="009D152B"/>
    <w:rsid w:val="009D189E"/>
    <w:rsid w:val="009D55F6"/>
    <w:rsid w:val="009E2FA7"/>
    <w:rsid w:val="00A013F2"/>
    <w:rsid w:val="00A37743"/>
    <w:rsid w:val="00A47807"/>
    <w:rsid w:val="00A47D80"/>
    <w:rsid w:val="00A550AE"/>
    <w:rsid w:val="00AA7190"/>
    <w:rsid w:val="00AD4D49"/>
    <w:rsid w:val="00AD5C4C"/>
    <w:rsid w:val="00B01591"/>
    <w:rsid w:val="00B47552"/>
    <w:rsid w:val="00B551E1"/>
    <w:rsid w:val="00BC237C"/>
    <w:rsid w:val="00BE630E"/>
    <w:rsid w:val="00BF3427"/>
    <w:rsid w:val="00BF63C9"/>
    <w:rsid w:val="00BF75B3"/>
    <w:rsid w:val="00C05833"/>
    <w:rsid w:val="00C740B8"/>
    <w:rsid w:val="00C805F9"/>
    <w:rsid w:val="00C86CA2"/>
    <w:rsid w:val="00CF4A69"/>
    <w:rsid w:val="00D314F7"/>
    <w:rsid w:val="00D448DA"/>
    <w:rsid w:val="00D50690"/>
    <w:rsid w:val="00D52CCB"/>
    <w:rsid w:val="00D66022"/>
    <w:rsid w:val="00E539D4"/>
    <w:rsid w:val="00E919A0"/>
    <w:rsid w:val="00EA5DFE"/>
    <w:rsid w:val="00EF45EA"/>
    <w:rsid w:val="00EF51AC"/>
    <w:rsid w:val="00F17150"/>
    <w:rsid w:val="00F17335"/>
    <w:rsid w:val="00F379A0"/>
    <w:rsid w:val="00F50313"/>
    <w:rsid w:val="00F745EA"/>
    <w:rsid w:val="00FE5C22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D6C62D"/>
  <w15:docId w15:val="{4EA3FD45-663F-0047-9E97-100D149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96B5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  <w:rPr>
      <w:rFonts w:asciiTheme="minorHAnsi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grid0020table002040020accent00201">
    <w:name w:val="grid_0020table_00204_0020accent_00201"/>
    <w:basedOn w:val="a"/>
    <w:rsid w:val="00C805F9"/>
    <w:pPr>
      <w:spacing w:before="100" w:beforeAutospacing="1" w:after="100" w:afterAutospacing="1"/>
    </w:pPr>
    <w:rPr>
      <w:rFonts w:eastAsia="Times New Roman"/>
    </w:rPr>
  </w:style>
  <w:style w:type="character" w:customStyle="1" w:styleId="grid0020table002040020accent00201char">
    <w:name w:val="grid_0020table_00204_0020accent_00201__char"/>
    <w:basedOn w:val="a0"/>
    <w:rsid w:val="00C805F9"/>
  </w:style>
  <w:style w:type="paragraph" w:customStyle="1" w:styleId="list0020paragraph">
    <w:name w:val="list_0020paragraph"/>
    <w:basedOn w:val="a"/>
    <w:rsid w:val="00C805F9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A7190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190"/>
    <w:rPr>
      <w:rFonts w:ascii="Times New Roman" w:hAnsi="Times New Roman" w:cs="Times New Roman"/>
      <w:sz w:val="18"/>
      <w:szCs w:val="18"/>
    </w:rPr>
  </w:style>
  <w:style w:type="character" w:styleId="a8">
    <w:name w:val="Emphasis"/>
    <w:basedOn w:val="a0"/>
    <w:uiPriority w:val="20"/>
    <w:qFormat/>
    <w:rsid w:val="00396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6179-0B2B-1A4D-B4D4-9067F612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Sinitsyna</cp:lastModifiedBy>
  <cp:revision>6</cp:revision>
  <dcterms:created xsi:type="dcterms:W3CDTF">2021-09-14T15:07:00Z</dcterms:created>
  <dcterms:modified xsi:type="dcterms:W3CDTF">2021-09-16T13:58:00Z</dcterms:modified>
</cp:coreProperties>
</file>