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6A0040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78509834" w:rsidR="00A47807" w:rsidRPr="009E2FA7" w:rsidRDefault="00ED074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6A0040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2566213B" w:rsidR="00A47807" w:rsidRPr="009D152B" w:rsidRDefault="00CA7D7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A59">
              <w:t>Специфика японского культурного экспорта: японские символы и их бытование в России.</w:t>
            </w:r>
          </w:p>
        </w:tc>
      </w:tr>
      <w:tr w:rsidR="00023E4E" w:rsidRPr="009D152B" w14:paraId="257A433B" w14:textId="77777777" w:rsidTr="006A0040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35F397C7" w:rsidR="00023E4E" w:rsidRPr="00BF63C9" w:rsidRDefault="00CA7D7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iCs/>
              </w:rPr>
              <w:t>ИКВИА ВШЭ</w:t>
            </w:r>
          </w:p>
        </w:tc>
      </w:tr>
      <w:tr w:rsidR="000A439E" w:rsidRPr="009D152B" w14:paraId="5DC778C2" w14:textId="77777777" w:rsidTr="006A0040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53743287" w:rsidR="000A439E" w:rsidRPr="009D152B" w:rsidRDefault="00CA7D7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iCs/>
              </w:rPr>
              <w:t>Родин Степан Алексеевич</w:t>
            </w:r>
          </w:p>
        </w:tc>
      </w:tr>
      <w:tr w:rsidR="00BF63C9" w:rsidRPr="009D152B" w14:paraId="630356E2" w14:textId="77777777" w:rsidTr="006A0040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5F9A0E3D" w:rsidR="00BF63C9" w:rsidRPr="00BF63C9" w:rsidRDefault="00CA7D7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различных специальностей, интересующиеся культурой Японии</w:t>
            </w:r>
          </w:p>
        </w:tc>
      </w:tr>
      <w:tr w:rsidR="00A47807" w:rsidRPr="009D152B" w14:paraId="03E3786D" w14:textId="77777777" w:rsidTr="006A0040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7A4DD443" w14:textId="6848B370" w:rsidR="00CA7D72" w:rsidRDefault="00CA7D72" w:rsidP="00CA7D72">
            <w:r w:rsidRPr="00177A59">
              <w:t xml:space="preserve">В рамках проекта предполагается детальное рассмотрение символической базы японской культуры с целью  проследить, как механизмы культурного экспорта влияют на их отбор и популяризацию </w:t>
            </w:r>
            <w:proofErr w:type="spellStart"/>
            <w:r w:rsidRPr="00177A59">
              <w:t>зарубежом</w:t>
            </w:r>
            <w:proofErr w:type="spellEnd"/>
            <w:r w:rsidRPr="00177A59">
              <w:t>, с особым вниманием к их бытованию в России.</w:t>
            </w:r>
            <w:r>
              <w:t xml:space="preserve"> В рамках проекта предполагаются регулярные онлайн-занятия – как лекции, так и семинары.</w:t>
            </w:r>
          </w:p>
          <w:p w14:paraId="410BFC86" w14:textId="03E4C45D" w:rsidR="00A47807" w:rsidRPr="00BF63C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6A0040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1630FF8B" w:rsidR="00A47807" w:rsidRPr="009D152B" w:rsidRDefault="00CA7D7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знаний об особенностях японской культуры. Популяризация </w:t>
            </w:r>
            <w:proofErr w:type="spellStart"/>
            <w:r>
              <w:rPr>
                <w:rFonts w:ascii="Times New Roman" w:hAnsi="Times New Roman" w:cs="Times New Roman"/>
              </w:rPr>
              <w:t>японоведения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гуманитарного знания.</w:t>
            </w:r>
          </w:p>
        </w:tc>
      </w:tr>
      <w:tr w:rsidR="00BF63C9" w:rsidRPr="009D152B" w14:paraId="7971A180" w14:textId="77777777" w:rsidTr="006A0040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219045F5" w:rsidR="00BF63C9" w:rsidRPr="00BF63C9" w:rsidRDefault="00CA7D7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Написание научно-популярных материалов, интерпретирующих особенности рецепции японских символов в России. Требования: материалы объемом от 5 тысяч символов.</w:t>
            </w:r>
          </w:p>
        </w:tc>
      </w:tr>
      <w:tr w:rsidR="009E2FA7" w:rsidRPr="009D152B" w14:paraId="4203FB8C" w14:textId="77777777" w:rsidTr="006A0040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2D994440" w:rsidR="009E2FA7" w:rsidRPr="00BF63C9" w:rsidRDefault="00CA7D7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всю группу выбирается один участник, который выступает в роли координатора между руководителем и студентами</w:t>
            </w:r>
          </w:p>
        </w:tc>
      </w:tr>
      <w:tr w:rsidR="00F17150" w:rsidRPr="009D152B" w14:paraId="1B36512B" w14:textId="77777777" w:rsidTr="006A0040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748277D0" w:rsidR="00F17150" w:rsidRPr="00BF63C9" w:rsidRDefault="00CA7D7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6A0040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1D3B8674" w:rsidR="00A47807" w:rsidRPr="00251AD3" w:rsidRDefault="009C5FE6" w:rsidP="00CA7D7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51AD3">
              <w:rPr>
                <w:rFonts w:ascii="Times New Roman" w:hAnsi="Times New Roman" w:cs="Times New Roman"/>
                <w:iCs/>
              </w:rPr>
              <w:t>Каждый студент</w:t>
            </w:r>
            <w:r w:rsidR="00C00803" w:rsidRPr="00251AD3">
              <w:rPr>
                <w:rFonts w:ascii="Times New Roman" w:hAnsi="Times New Roman" w:cs="Times New Roman"/>
                <w:iCs/>
              </w:rPr>
              <w:t xml:space="preserve"> </w:t>
            </w:r>
            <w:r w:rsidR="00CA7D72">
              <w:rPr>
                <w:rFonts w:ascii="Times New Roman" w:hAnsi="Times New Roman" w:cs="Times New Roman"/>
                <w:iCs/>
              </w:rPr>
              <w:t>регулярно изучает тематические материалы, рекомендованные руководителем, готовит доклады и выступления, пишет материалы для публикации в социальных сетях</w:t>
            </w:r>
            <w:r w:rsidRPr="00251AD3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</w:tr>
      <w:tr w:rsidR="00F17150" w:rsidRPr="009D152B" w14:paraId="2F3B5B12" w14:textId="77777777" w:rsidTr="006A0040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4C7C4A44" w:rsidR="00F17150" w:rsidRPr="00F17150" w:rsidRDefault="00CA7D72" w:rsidP="00CA7D7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Приоритет отдается студентам не востоковедных специальностей, а также студентам, посещающим Минор «Япония»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9D152B" w14:paraId="03FD99AE" w14:textId="77777777" w:rsidTr="006A0040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2EEF5AE5" w:rsidR="00691CF6" w:rsidRPr="009D152B" w:rsidRDefault="00CA7D72" w:rsidP="00F725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725F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6F5E2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C22B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F725F4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9C5FE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6A0040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4C7B5EE2" w:rsidR="009E2FA7" w:rsidRDefault="00CC26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6A0040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2E4E8F44" w:rsidR="00F17150" w:rsidRPr="00F17150" w:rsidRDefault="001A31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43E95">
              <w:rPr>
                <w:rFonts w:ascii="Times New Roman" w:hAnsi="Times New Roman" w:cs="Times New Roman"/>
                <w:i/>
                <w:color w:val="000000" w:themeColor="text1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недел</w:t>
            </w:r>
            <w:r w:rsidR="00843E95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6 кредитов </w:t>
            </w:r>
          </w:p>
        </w:tc>
      </w:tr>
      <w:tr w:rsidR="00032C8B" w:rsidRPr="009D152B" w14:paraId="6B2E32C1" w14:textId="77777777" w:rsidTr="006A0040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132BE839" w:rsidR="009E2FA7" w:rsidRPr="009D152B" w:rsidRDefault="00CA7D72" w:rsidP="00F725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Интернет-публикация</w:t>
            </w:r>
            <w:r w:rsidR="00F725F4">
              <w:rPr>
                <w:rFonts w:ascii="Times New Roman" w:hAnsi="Times New Roman" w:cs="Times New Roman"/>
                <w:i/>
                <w:color w:val="000000" w:themeColor="text1"/>
              </w:rPr>
              <w:t>, доклад</w:t>
            </w:r>
            <w:bookmarkStart w:id="0" w:name="_GoBack"/>
            <w:bookmarkEnd w:id="0"/>
            <w:r w:rsidR="009E2F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6A0040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5B781E18" w:rsidR="00F379A0" w:rsidRPr="00C00803" w:rsidRDefault="00CA7D7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Доклады, тексты статей, работа на семинарах</w:t>
            </w:r>
            <w:r w:rsidR="00C00803" w:rsidRPr="00C0080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</w:tc>
      </w:tr>
      <w:tr w:rsidR="00A47807" w:rsidRPr="009D152B" w14:paraId="384D585B" w14:textId="77777777" w:rsidTr="006A0040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55583222" w:rsidR="00A47807" w:rsidRPr="00731E21" w:rsidRDefault="00C00803" w:rsidP="00CA7D72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получат знания о </w:t>
            </w:r>
            <w:r w:rsidR="00CA7D72">
              <w:rPr>
                <w:rFonts w:ascii="Times New Roman" w:hAnsi="Times New Roman" w:cs="Times New Roman"/>
                <w:color w:val="000000" w:themeColor="text1"/>
              </w:rPr>
              <w:t>символической базе японской культуры, специфике культурного экспорта и мягкой силы как инструмента культурной дипломатии</w:t>
            </w:r>
            <w:r w:rsidR="00731E2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A7D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7D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Публикация материалов в социальных сетях поспособствует как привлечению внимания к </w:t>
            </w:r>
            <w:proofErr w:type="spellStart"/>
            <w:r w:rsidR="00CA7D72">
              <w:rPr>
                <w:rFonts w:ascii="Times New Roman" w:hAnsi="Times New Roman" w:cs="Times New Roman"/>
                <w:color w:val="000000" w:themeColor="text1"/>
              </w:rPr>
              <w:t>японоведению</w:t>
            </w:r>
            <w:proofErr w:type="spellEnd"/>
            <w:r w:rsidR="00CA7D72">
              <w:rPr>
                <w:rFonts w:ascii="Times New Roman" w:hAnsi="Times New Roman" w:cs="Times New Roman"/>
                <w:color w:val="000000" w:themeColor="text1"/>
              </w:rPr>
              <w:t>, так и повышению общего уровня грамотности читательской аудитории.</w:t>
            </w:r>
          </w:p>
        </w:tc>
      </w:tr>
      <w:tr w:rsidR="00971EDC" w:rsidRPr="009D152B" w14:paraId="3AE0C6F1" w14:textId="77777777" w:rsidTr="006A0040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0E59DE9E" w14:textId="50971CBF" w:rsidR="001A3137" w:rsidRDefault="00C209C8" w:rsidP="001A3137">
            <w:pPr>
              <w:pStyle w:val="a4"/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Каждый студент готовит два письменных материала,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оценивающихся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критериям, предъявляемым к рефератам и курсовым работам в ВШЭ, и в случае успешного выполнения подлежащих публикации в социальных сетях </w:t>
            </w:r>
            <w:r w:rsidR="001A3137" w:rsidRPr="001A3137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(студент получает 3 кредита). </w:t>
            </w:r>
            <w:r w:rsidR="00B23234" w:rsidRPr="001A3137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   </w:t>
            </w:r>
          </w:p>
          <w:p w14:paraId="53673ECB" w14:textId="42DB09AC" w:rsidR="00971EDC" w:rsidRPr="001A3137" w:rsidRDefault="00B23234" w:rsidP="00C209C8">
            <w:pPr>
              <w:pStyle w:val="a4"/>
              <w:numPr>
                <w:ilvl w:val="0"/>
                <w:numId w:val="7"/>
              </w:num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 w:rsidRPr="001A3137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Каждый студент обязан подготовить </w:t>
            </w:r>
            <w:r w:rsidR="00710E10" w:rsidRPr="001A3137">
              <w:rPr>
                <w:rFonts w:ascii="Times New Roman" w:hAnsi="Times New Roman" w:cs="Times New Roman"/>
                <w:color w:val="000000" w:themeColor="text1"/>
              </w:rPr>
              <w:t>выступлени</w:t>
            </w:r>
            <w:r w:rsidR="00C209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10E10" w:rsidRPr="001A3137">
              <w:rPr>
                <w:rFonts w:ascii="Times New Roman" w:hAnsi="Times New Roman" w:cs="Times New Roman"/>
                <w:color w:val="000000" w:themeColor="text1"/>
              </w:rPr>
              <w:t xml:space="preserve"> на студенческом круглом столе по избранной теме</w:t>
            </w:r>
            <w:r w:rsidR="001A3137">
              <w:rPr>
                <w:rFonts w:ascii="Times New Roman" w:hAnsi="Times New Roman" w:cs="Times New Roman"/>
                <w:color w:val="000000" w:themeColor="text1"/>
              </w:rPr>
              <w:t xml:space="preserve">, связанной с </w:t>
            </w:r>
            <w:r w:rsidR="00C209C8">
              <w:rPr>
                <w:rFonts w:ascii="Times New Roman" w:hAnsi="Times New Roman" w:cs="Times New Roman"/>
                <w:color w:val="000000" w:themeColor="text1"/>
              </w:rPr>
              <w:t xml:space="preserve">символами японской культуры </w:t>
            </w:r>
            <w:r w:rsidR="00C209C8" w:rsidRPr="001A3137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(студент получает 3 кредита). </w:t>
            </w:r>
            <w:r w:rsidR="00C209C8" w:rsidRPr="001A3137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   </w:t>
            </w:r>
          </w:p>
        </w:tc>
      </w:tr>
      <w:tr w:rsidR="009A3754" w:rsidRPr="009D152B" w14:paraId="301B92D0" w14:textId="77777777" w:rsidTr="006A0040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5ADFB207" w:rsidR="009A3754" w:rsidRPr="00F17150" w:rsidRDefault="00731E2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 </w:t>
            </w:r>
            <w:r w:rsidR="00CE62A8">
              <w:rPr>
                <w:rFonts w:ascii="Times New Roman" w:hAnsi="Times New Roman" w:cs="Times New Roman"/>
                <w:i/>
                <w:color w:val="000000" w:themeColor="text1"/>
              </w:rPr>
              <w:t>не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выполнении задани</w:t>
            </w:r>
            <w:r w:rsidR="00B23234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возможна пересдача</w:t>
            </w:r>
          </w:p>
        </w:tc>
      </w:tr>
      <w:tr w:rsidR="00F379A0" w:rsidRPr="009D152B" w14:paraId="14260A8B" w14:textId="77777777" w:rsidTr="006A0040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605FA1F9" w:rsidR="00F379A0" w:rsidRPr="009D152B" w:rsidRDefault="00C209C8" w:rsidP="00C209C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  <w:r w:rsidR="00C0080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Философия, История, Лингвистика, Востоковедение, Культурология, История искусств</w:t>
            </w:r>
            <w:r w:rsidR="00C008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9D152B" w14:paraId="4B6A6EBF" w14:textId="77777777" w:rsidTr="006A0040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532C5885" w:rsidR="00F379A0" w:rsidRPr="006A0040" w:rsidRDefault="00C209C8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06271E"/>
    <w:multiLevelType w:val="hybridMultilevel"/>
    <w:tmpl w:val="68DC394C"/>
    <w:lvl w:ilvl="0" w:tplc="D2C0BF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053EA"/>
    <w:multiLevelType w:val="hybridMultilevel"/>
    <w:tmpl w:val="7F00AD18"/>
    <w:lvl w:ilvl="0" w:tplc="5EB605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84B7E"/>
    <w:multiLevelType w:val="hybridMultilevel"/>
    <w:tmpl w:val="691CE180"/>
    <w:lvl w:ilvl="0" w:tplc="776C08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xMDEysbAwNDGyNDNS0lEKTi0uzszPAykwqgUAk2FssiwAAAA="/>
  </w:docVars>
  <w:rsids>
    <w:rsidRoot w:val="00A47807"/>
    <w:rsid w:val="00022F1A"/>
    <w:rsid w:val="00023E4E"/>
    <w:rsid w:val="00032C8B"/>
    <w:rsid w:val="00054118"/>
    <w:rsid w:val="00097D02"/>
    <w:rsid w:val="000A439E"/>
    <w:rsid w:val="001A3137"/>
    <w:rsid w:val="001B0C26"/>
    <w:rsid w:val="001D79C2"/>
    <w:rsid w:val="001E7ED2"/>
    <w:rsid w:val="00202D06"/>
    <w:rsid w:val="00206CBB"/>
    <w:rsid w:val="00231EA4"/>
    <w:rsid w:val="0024200C"/>
    <w:rsid w:val="00251AD3"/>
    <w:rsid w:val="00295F80"/>
    <w:rsid w:val="002D4B0B"/>
    <w:rsid w:val="003D53CE"/>
    <w:rsid w:val="003E3254"/>
    <w:rsid w:val="00400C0B"/>
    <w:rsid w:val="00400E0B"/>
    <w:rsid w:val="004678F7"/>
    <w:rsid w:val="004C1D36"/>
    <w:rsid w:val="004E11DE"/>
    <w:rsid w:val="004E12FA"/>
    <w:rsid w:val="004E3F32"/>
    <w:rsid w:val="005A6059"/>
    <w:rsid w:val="005C22B2"/>
    <w:rsid w:val="005E13DA"/>
    <w:rsid w:val="005E3B03"/>
    <w:rsid w:val="00611FDD"/>
    <w:rsid w:val="00691CF6"/>
    <w:rsid w:val="006A0040"/>
    <w:rsid w:val="006E5DCE"/>
    <w:rsid w:val="006F5E2F"/>
    <w:rsid w:val="00710E10"/>
    <w:rsid w:val="00731E21"/>
    <w:rsid w:val="00772F69"/>
    <w:rsid w:val="007B083E"/>
    <w:rsid w:val="0082311B"/>
    <w:rsid w:val="00834E3D"/>
    <w:rsid w:val="00843E95"/>
    <w:rsid w:val="008B458B"/>
    <w:rsid w:val="009350EA"/>
    <w:rsid w:val="00963578"/>
    <w:rsid w:val="00971EDC"/>
    <w:rsid w:val="00990D2A"/>
    <w:rsid w:val="009A3754"/>
    <w:rsid w:val="009C5FE6"/>
    <w:rsid w:val="009D152B"/>
    <w:rsid w:val="009E2FA7"/>
    <w:rsid w:val="00A013F2"/>
    <w:rsid w:val="00A47807"/>
    <w:rsid w:val="00A550AE"/>
    <w:rsid w:val="00AD4D49"/>
    <w:rsid w:val="00AD5C4C"/>
    <w:rsid w:val="00B23234"/>
    <w:rsid w:val="00B4347F"/>
    <w:rsid w:val="00B47552"/>
    <w:rsid w:val="00B959C1"/>
    <w:rsid w:val="00BC7B5C"/>
    <w:rsid w:val="00BF63C9"/>
    <w:rsid w:val="00C00803"/>
    <w:rsid w:val="00C209C8"/>
    <w:rsid w:val="00C86CA2"/>
    <w:rsid w:val="00CA7D72"/>
    <w:rsid w:val="00CC2651"/>
    <w:rsid w:val="00CE62A8"/>
    <w:rsid w:val="00D011DE"/>
    <w:rsid w:val="00D448DA"/>
    <w:rsid w:val="00D66022"/>
    <w:rsid w:val="00ED0749"/>
    <w:rsid w:val="00EF51AC"/>
    <w:rsid w:val="00F17150"/>
    <w:rsid w:val="00F17335"/>
    <w:rsid w:val="00F379A0"/>
    <w:rsid w:val="00F50313"/>
    <w:rsid w:val="00F725F4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8A7F-587E-4A98-82B7-B946F3CA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428</Words>
  <Characters>2670</Characters>
  <Application>Microsoft Office Word</Application>
  <DocSecurity>0</DocSecurity>
  <Lines>42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31</cp:revision>
  <cp:lastPrinted>2020-09-28T21:30:00Z</cp:lastPrinted>
  <dcterms:created xsi:type="dcterms:W3CDTF">2015-06-17T12:15:00Z</dcterms:created>
  <dcterms:modified xsi:type="dcterms:W3CDTF">2021-09-16T21:16:00Z</dcterms:modified>
</cp:coreProperties>
</file>