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EC7F74" w:rsidR="00A47807" w:rsidRPr="009E2FA7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5B71660" w:rsidR="00A47807" w:rsidRPr="009D152B" w:rsidRDefault="0026419D" w:rsidP="00957B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Источники «Древней российской вивлиофики». Комментированный указатель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E2FCAFA" w:rsidR="00023E4E" w:rsidRPr="00BF63C9" w:rsidRDefault="00691F1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Лаборатория лингво-семиотических исследований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, Школа филологических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5D0932" w:rsidR="000A439E" w:rsidRPr="009D152B" w:rsidRDefault="001C6BC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Лаврентьев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доцент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ведущий научный сотрудник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7719FC9" w:rsidR="00BF63C9" w:rsidRPr="00BF63C9" w:rsidRDefault="008C591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последние несколько лет вокруг научного семинара по литературе допетровской Руси сложилось сообщество студентов, занимающихся различными проблемами и периодами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>русской письменности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Нового времени. Проект позволит студентам, которые интересуются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>вопросами российской историографии и археографии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расширить свои знания о предмете, дополнив образовательные дисциплины, а также развить навыки самостоятельной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профессиональной эдиционной и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исследовательской работы, навыки работы в составе проекта, а также общие академические компетенции, которые могут быть применены как в дальнейшей учебной, так и профессиональной деятельности.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33D8257" w:rsidR="00A47807" w:rsidRPr="00BF63C9" w:rsidRDefault="00F10329" w:rsidP="003D31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«Древняя российская вивлиофика» представляет собой богатейшее издание древнерусских письменных источников, подготовленное и опубликованное Н. И. Новиковым. Многие тексты, изданные в ДРВ, известны только по этому изданию. Готовя ДРВ, Новиков сопоставлял несколько списков и выбирал «старейшую» рукопись. Во втором, расширенном издании 1788–1791 гг., собранные материалы были упорядочены хронологически и предметно, но по-прежнему отсутствовал комментарий и указатель, хотя периодически и встречались указания на местонахождение подлинника.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C195530" w:rsidR="00A47807" w:rsidRPr="00F61CE0" w:rsidRDefault="00957B33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Проект посвящен </w:t>
            </w:r>
            <w:r w:rsidR="002641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созданию электронного комментированного указателя и электронной комментированной росписи второго, наиболее полного, издания «Древней российской вивлиофики»</w:t>
            </w: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8A5F3FA" w:rsidR="00BF63C9" w:rsidRPr="0026419D" w:rsidRDefault="00957B33" w:rsidP="00957B3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Результатом проекта станут </w:t>
            </w: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подготовленные участниками </w:t>
            </w:r>
            <w:r w:rsidR="002641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именной, географический, терминологический комментированные указатели ДРВ и  роспись томов ДРВ, содержащая библиографический и археографический комментарий. Указатели и роспись будут подготовлены в электронной форме и размещены на специальном сайте.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30C00A1" w:rsidR="009E2FA7" w:rsidRPr="00BF63C9" w:rsidRDefault="0044324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работают над общей 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эдиционно-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исследовательской задачей 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проекта: составляют указатели, роспись, комментарии, готовят сайт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D6F2D4A" w:rsidR="00F17150" w:rsidRPr="00BF63C9" w:rsidRDefault="0022690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39F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0648F3" w14:textId="3CD3D014" w:rsidR="0026419D" w:rsidRPr="00F17150" w:rsidRDefault="00B24CCB" w:rsidP="002641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4CCB">
              <w:rPr>
                <w:rFonts w:ascii="Times New Roman" w:hAnsi="Times New Roman" w:cs="Times New Roman"/>
                <w:i/>
              </w:rPr>
              <w:t xml:space="preserve">Проект включает в себя: 1) </w:t>
            </w:r>
            <w:r w:rsidR="0026419D">
              <w:rPr>
                <w:rFonts w:ascii="Times New Roman" w:hAnsi="Times New Roman" w:cs="Times New Roman"/>
                <w:i/>
              </w:rPr>
              <w:t xml:space="preserve">вводные </w:t>
            </w:r>
            <w:r w:rsidRPr="00B24CCB">
              <w:rPr>
                <w:rFonts w:ascii="Times New Roman" w:hAnsi="Times New Roman" w:cs="Times New Roman"/>
                <w:i/>
              </w:rPr>
              <w:t>образовательные семинар</w:t>
            </w:r>
            <w:r w:rsidR="0026419D">
              <w:rPr>
                <w:rFonts w:ascii="Times New Roman" w:hAnsi="Times New Roman" w:cs="Times New Roman"/>
                <w:i/>
              </w:rPr>
              <w:t>ы о ДРВ и ранней российской археографии</w:t>
            </w:r>
            <w:r w:rsidRPr="00B24CCB">
              <w:rPr>
                <w:rFonts w:ascii="Times New Roman" w:hAnsi="Times New Roman" w:cs="Times New Roman"/>
                <w:i/>
              </w:rPr>
              <w:t xml:space="preserve">; 2) групповые мастерские по работе над </w:t>
            </w:r>
            <w:r w:rsidR="0026419D">
              <w:rPr>
                <w:rFonts w:ascii="Times New Roman" w:hAnsi="Times New Roman" w:cs="Times New Roman"/>
                <w:i/>
              </w:rPr>
              <w:t xml:space="preserve">основной </w:t>
            </w:r>
            <w:r w:rsidRPr="00B24CCB">
              <w:rPr>
                <w:rFonts w:ascii="Times New Roman" w:hAnsi="Times New Roman" w:cs="Times New Roman"/>
                <w:i/>
              </w:rPr>
              <w:t>проектн</w:t>
            </w:r>
            <w:r w:rsidR="0026419D">
              <w:rPr>
                <w:rFonts w:ascii="Times New Roman" w:hAnsi="Times New Roman" w:cs="Times New Roman"/>
                <w:i/>
              </w:rPr>
              <w:t>ой</w:t>
            </w:r>
            <w:r w:rsidRPr="00B24CCB">
              <w:rPr>
                <w:rFonts w:ascii="Times New Roman" w:hAnsi="Times New Roman" w:cs="Times New Roman"/>
                <w:i/>
              </w:rPr>
              <w:t xml:space="preserve"> задач</w:t>
            </w:r>
            <w:r w:rsidR="0026419D">
              <w:rPr>
                <w:rFonts w:ascii="Times New Roman" w:hAnsi="Times New Roman" w:cs="Times New Roman"/>
                <w:i/>
              </w:rPr>
              <w:t>ей</w:t>
            </w:r>
            <w:r w:rsidRPr="00B24CCB">
              <w:rPr>
                <w:rFonts w:ascii="Times New Roman" w:hAnsi="Times New Roman" w:cs="Times New Roman"/>
                <w:i/>
              </w:rPr>
              <w:t xml:space="preserve"> (</w:t>
            </w:r>
            <w:r w:rsidR="0026419D">
              <w:rPr>
                <w:rFonts w:ascii="Times New Roman" w:hAnsi="Times New Roman" w:cs="Times New Roman"/>
                <w:i/>
              </w:rPr>
              <w:t>принципы составления комментария, основы археографической и архивной работы, основы историографии и библиографии</w:t>
            </w:r>
            <w:r w:rsidRPr="00B24CCB">
              <w:rPr>
                <w:rFonts w:ascii="Times New Roman" w:hAnsi="Times New Roman" w:cs="Times New Roman"/>
                <w:i/>
              </w:rPr>
              <w:t xml:space="preserve">) и 3) индивидуальную работу </w:t>
            </w:r>
            <w:r w:rsidR="0026419D">
              <w:rPr>
                <w:rFonts w:ascii="Times New Roman" w:hAnsi="Times New Roman" w:cs="Times New Roman"/>
                <w:i/>
              </w:rPr>
              <w:t>студентов над общей задачей (составление указателя, росписи, подготовка комментария и библиографии, подготовка и наполнение сайта)</w:t>
            </w:r>
          </w:p>
          <w:p w14:paraId="2524BCD5" w14:textId="2CA10C99" w:rsidR="00A47807" w:rsidRPr="00F17150" w:rsidRDefault="00A47807" w:rsidP="00B24C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AA6C161" w:rsidR="00F17150" w:rsidRPr="00F17150" w:rsidRDefault="00643D5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Краткая биография</w:t>
            </w:r>
            <w:r w:rsidR="00A775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(объем до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0,5</w:t>
            </w:r>
            <w:r w:rsidR="00A775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стр.)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включающая в себя основнеы научные интересы и содержащая информацию об опыте работы в архивах (при наличии) и опыте эдиционной работы (при наличии)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E0959E4" w14:textId="36DDD2C1" w:rsidR="00691CF6" w:rsidRDefault="00A72A0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  <w:p w14:paraId="525B6D2A" w14:textId="30A7EE25" w:rsidR="0022690B" w:rsidRDefault="0022690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представление промежуточных результатов индивидуальной работы</w:t>
            </w:r>
          </w:p>
          <w:p w14:paraId="5BDB37EE" w14:textId="6A20C42C" w:rsidR="0022690B" w:rsidRPr="009D152B" w:rsidRDefault="0022690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1.0</w:t>
            </w:r>
            <w:r w:rsidR="00A72A0D" w:rsidRPr="006767F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представление итоговых результатов индивидуальной работы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3B76009" w:rsidR="009E2FA7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AFDA6C3" w:rsidR="00F17150" w:rsidRPr="00F17150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C7F434A" w:rsidR="0022690B" w:rsidRPr="009D152B" w:rsidRDefault="009E2FA7" w:rsidP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23A54F3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D85D44B" w:rsidR="00F379A0" w:rsidRPr="009D152B" w:rsidRDefault="002641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Подготовленная к публикации на сайте часть указателя/росписи и подготовленный археографический, историографический и библиографический указатель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C4E21F0" w:rsidR="00A47807" w:rsidRPr="00957B33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позволит студентам развить навыки группой и индивидуальной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профессиональной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исследовательской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эдиционной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деятельности; навыки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работы в команде; навыки академической коммуникации; важные для дальнейшей профессиональной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академической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сфере филологии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со старопечатными изданиями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(археография и палеография)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цифровыми ресурсами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(создание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сайта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 работа с готовыми цифровыми ресурсами)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, навыки архивной работы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Студенты приобретут теоретические и практические знания о русской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археографии, историографии и источниковедении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XVIII</w:t>
            </w:r>
            <w:r w:rsidR="003D3171" w:rsidRP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в.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EE6B1AD" w14:textId="6562CB5D" w:rsidR="00971EDC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хИ + 0,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хУ</w:t>
            </w:r>
          </w:p>
          <w:p w14:paraId="46CAB33A" w14:textId="2376C214" w:rsidR="0022690B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И=индивидуальная работа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подготовке указателя/росписи/комментария</w:t>
            </w:r>
          </w:p>
          <w:p w14:paraId="53673ECB" w14:textId="24A1B516" w:rsidR="0022690B" w:rsidRPr="00F17150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У=участие в групповой работе проекта (посещение всех семинаров и мастерских)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74B51E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881B4D1" w:rsidR="00F379A0" w:rsidRPr="009D152B" w:rsidRDefault="0022690B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Филология, БАК </w:t>
            </w:r>
            <w:r w:rsid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-4 курсы</w:t>
            </w:r>
            <w:r w:rsidR="00691F14">
              <w:rPr>
                <w:rFonts w:ascii="Times New Roman" w:hAnsi="Times New Roman" w:cs="Times New Roman"/>
                <w:i/>
                <w:color w:val="000000" w:themeColor="text1"/>
              </w:rPr>
              <w:t>, Русская литература и компаративистика, ОП История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БАК </w:t>
            </w:r>
            <w:r w:rsid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-4 курсы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5263FF5" w:rsidR="00F379A0" w:rsidRPr="009D152B" w:rsidRDefault="0022690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Ст. Басманная,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65FA"/>
    <w:rsid w:val="001B0C26"/>
    <w:rsid w:val="001C6BCF"/>
    <w:rsid w:val="001D79C2"/>
    <w:rsid w:val="0022690B"/>
    <w:rsid w:val="00231EA4"/>
    <w:rsid w:val="0024200C"/>
    <w:rsid w:val="0026419D"/>
    <w:rsid w:val="002740E6"/>
    <w:rsid w:val="00295F80"/>
    <w:rsid w:val="002D4B0B"/>
    <w:rsid w:val="003D3171"/>
    <w:rsid w:val="003D53CE"/>
    <w:rsid w:val="003E3254"/>
    <w:rsid w:val="00400C0B"/>
    <w:rsid w:val="0044324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3D5F"/>
    <w:rsid w:val="006767F7"/>
    <w:rsid w:val="00691CF6"/>
    <w:rsid w:val="00691F14"/>
    <w:rsid w:val="006E5DCE"/>
    <w:rsid w:val="00772F69"/>
    <w:rsid w:val="007B083E"/>
    <w:rsid w:val="0082311B"/>
    <w:rsid w:val="00834E3D"/>
    <w:rsid w:val="00847B22"/>
    <w:rsid w:val="008B458B"/>
    <w:rsid w:val="008C591E"/>
    <w:rsid w:val="009350EA"/>
    <w:rsid w:val="00957B33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2A0D"/>
    <w:rsid w:val="00A775A5"/>
    <w:rsid w:val="00AD4D49"/>
    <w:rsid w:val="00AD5C4C"/>
    <w:rsid w:val="00B24CCB"/>
    <w:rsid w:val="00B47552"/>
    <w:rsid w:val="00BE28CC"/>
    <w:rsid w:val="00BF63C9"/>
    <w:rsid w:val="00C86CA2"/>
    <w:rsid w:val="00D448DA"/>
    <w:rsid w:val="00D50690"/>
    <w:rsid w:val="00D66022"/>
    <w:rsid w:val="00EF51AC"/>
    <w:rsid w:val="00F10329"/>
    <w:rsid w:val="00F17150"/>
    <w:rsid w:val="00F17335"/>
    <w:rsid w:val="00F379A0"/>
    <w:rsid w:val="00F50313"/>
    <w:rsid w:val="00F61CE0"/>
    <w:rsid w:val="00F745EA"/>
    <w:rsid w:val="00F839F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Преображенская</cp:lastModifiedBy>
  <cp:revision>32</cp:revision>
  <dcterms:created xsi:type="dcterms:W3CDTF">2015-06-17T12:15:00Z</dcterms:created>
  <dcterms:modified xsi:type="dcterms:W3CDTF">2021-09-22T07:24:00Z</dcterms:modified>
</cp:coreProperties>
</file>