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06" w:rsidRPr="00A367AC" w:rsidRDefault="00BB3F06" w:rsidP="00E63C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ru-RU"/>
        </w:rPr>
      </w:pPr>
    </w:p>
    <w:p w:rsidR="00BB3F06" w:rsidRPr="00EB24FE" w:rsidRDefault="00BB3F06" w:rsidP="00BB3F06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B24FE">
        <w:rPr>
          <w:rFonts w:cstheme="minorHAnsi"/>
          <w:b/>
          <w:color w:val="000000" w:themeColor="text1"/>
          <w:sz w:val="24"/>
          <w:szCs w:val="24"/>
        </w:rPr>
        <w:t>Проектное предложение</w:t>
      </w:r>
    </w:p>
    <w:p w:rsidR="00BB3F06" w:rsidRPr="00EB24FE" w:rsidRDefault="00BB3F06" w:rsidP="00BB3F06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184"/>
        <w:gridCol w:w="6274"/>
        <w:gridCol w:w="107"/>
      </w:tblGrid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BB3F06" w:rsidRPr="00EB24FE" w:rsidRDefault="00BB3F06" w:rsidP="009D599E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Исследовательский (</w:t>
            </w:r>
            <w:proofErr w:type="spellStart"/>
            <w:r w:rsidRPr="00EB24FE">
              <w:rPr>
                <w:rFonts w:cstheme="minorHAnsi"/>
                <w:color w:val="000000" w:themeColor="text1"/>
              </w:rPr>
              <w:t>мультидисциплинарный</w:t>
            </w:r>
            <w:proofErr w:type="spellEnd"/>
            <w:r w:rsidRPr="00EB24FE">
              <w:rPr>
                <w:rFonts w:cstheme="minorHAnsi"/>
                <w:color w:val="000000" w:themeColor="text1"/>
              </w:rPr>
              <w:t>)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BB3F06" w:rsidRPr="00646521" w:rsidRDefault="001E0298" w:rsidP="001E0298">
            <w:pPr>
              <w:spacing w:after="160" w:line="256" w:lineRule="auto"/>
              <w:jc w:val="both"/>
              <w:rPr>
                <w:rFonts w:eastAsia="Times New Roman" w:cstheme="minorHAnsi"/>
                <w:bCs/>
                <w:kern w:val="24"/>
              </w:rPr>
            </w:pPr>
            <w:r w:rsidRPr="00E33539">
              <w:rPr>
                <w:rFonts w:eastAsia="Times New Roman" w:cstheme="minorHAnsi"/>
                <w:bCs/>
                <w:kern w:val="24"/>
              </w:rPr>
              <w:t>Конкурентные преимущества России в современном мире</w:t>
            </w:r>
            <w:r w:rsidRPr="00646521">
              <w:rPr>
                <w:rFonts w:eastAsia="Times New Roman" w:cstheme="minorHAnsi"/>
                <w:bCs/>
                <w:kern w:val="24"/>
              </w:rPr>
              <w:t>. Время понимать, развивать и побеждать.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Департамент мировой экономики факультета мировой экономики и мировой политики НИУ ВШЭ</w:t>
            </w:r>
          </w:p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BB3F06" w:rsidRPr="00EB24FE" w:rsidRDefault="00BB3F06" w:rsidP="009D599E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B24FE">
              <w:rPr>
                <w:rFonts w:asciiTheme="minorHAnsi" w:hAnsiTheme="minorHAnsi" w:cstheme="minorHAnsi"/>
                <w:color w:val="000000" w:themeColor="text1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7F2707" w:rsidRDefault="007F2707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В мире мало стран, которые можно сравнить с Россией по масштабам, природному </w:t>
            </w:r>
            <w:r w:rsidR="00A367AC">
              <w:rPr>
                <w:rFonts w:asciiTheme="minorHAnsi" w:hAnsiTheme="minorHAnsi" w:cstheme="minorHAnsi"/>
                <w:spacing w:val="2"/>
              </w:rPr>
              <w:t xml:space="preserve">и национальному </w:t>
            </w:r>
            <w:r>
              <w:rPr>
                <w:rFonts w:asciiTheme="minorHAnsi" w:hAnsiTheme="minorHAnsi" w:cstheme="minorHAnsi"/>
                <w:spacing w:val="2"/>
              </w:rPr>
              <w:t xml:space="preserve">многообразию, ресурсному богатству, красоте, </w:t>
            </w:r>
            <w:r w:rsidR="00E33539">
              <w:rPr>
                <w:rFonts w:asciiTheme="minorHAnsi" w:hAnsiTheme="minorHAnsi" w:cstheme="minorHAnsi"/>
                <w:spacing w:val="2"/>
              </w:rPr>
              <w:t xml:space="preserve">насыщенной событиями истории, </w:t>
            </w:r>
            <w:r>
              <w:rPr>
                <w:rFonts w:asciiTheme="minorHAnsi" w:hAnsiTheme="minorHAnsi" w:cstheme="minorHAnsi"/>
                <w:spacing w:val="2"/>
              </w:rPr>
              <w:t>вкладу в мировую культуру и науку. Это наше достояние, часть которого мы наследуем от прошлых поколений, а часть создается нашими современниками. Важно бережно хранить и приумножать богатство своей страны, понимая и используя ее конкурентные преимущества</w:t>
            </w:r>
            <w:r w:rsidR="00A367AC">
              <w:rPr>
                <w:rFonts w:asciiTheme="minorHAnsi" w:hAnsiTheme="minorHAnsi" w:cstheme="minorHAnsi"/>
                <w:spacing w:val="2"/>
              </w:rPr>
              <w:t xml:space="preserve"> во все более сложном и быстро меняющемся мире</w:t>
            </w:r>
            <w:r>
              <w:rPr>
                <w:rFonts w:asciiTheme="minorHAnsi" w:hAnsiTheme="minorHAnsi" w:cstheme="minorHAnsi"/>
                <w:spacing w:val="2"/>
              </w:rPr>
              <w:t>.</w:t>
            </w:r>
          </w:p>
          <w:p w:rsidR="007F2707" w:rsidRDefault="007F2707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Будущее будет ставить все более сложные задачи, требовать ответственности и отдачи. Для ответственного лидерства молодежи надо разобраться во многих важных вопросах:</w:t>
            </w:r>
          </w:p>
          <w:p w:rsidR="007F2707" w:rsidRDefault="00E33539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- </w:t>
            </w:r>
            <w:r w:rsidR="007F2707">
              <w:rPr>
                <w:rFonts w:asciiTheme="minorHAnsi" w:hAnsiTheme="minorHAnsi" w:cstheme="minorHAnsi"/>
                <w:spacing w:val="2"/>
              </w:rPr>
              <w:t>Почему современный мир стал более динамичным, турбулентным и непредсказуемым?</w:t>
            </w:r>
          </w:p>
          <w:p w:rsidR="007F2707" w:rsidRDefault="00E33539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- </w:t>
            </w:r>
            <w:r w:rsidR="007F2707">
              <w:rPr>
                <w:rFonts w:asciiTheme="minorHAnsi" w:hAnsiTheme="minorHAnsi" w:cstheme="minorHAnsi"/>
                <w:spacing w:val="2"/>
              </w:rPr>
              <w:t>В чем причины усиления борьбы за технологическое лидерство?</w:t>
            </w:r>
          </w:p>
          <w:p w:rsidR="007F2707" w:rsidRDefault="00E33539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- </w:t>
            </w:r>
            <w:r w:rsidR="007F2707">
              <w:rPr>
                <w:rFonts w:asciiTheme="minorHAnsi" w:hAnsiTheme="minorHAnsi" w:cstheme="minorHAnsi"/>
                <w:spacing w:val="2"/>
              </w:rPr>
              <w:t>В чем сегодня заключается конкурентоспособность страны, компании, индивида? Изменится ли это завтра?</w:t>
            </w:r>
          </w:p>
          <w:p w:rsidR="007F2707" w:rsidRDefault="00E33539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- </w:t>
            </w:r>
            <w:r w:rsidR="007F2707">
              <w:rPr>
                <w:rFonts w:asciiTheme="minorHAnsi" w:hAnsiTheme="minorHAnsi" w:cstheme="minorHAnsi"/>
                <w:spacing w:val="2"/>
              </w:rPr>
              <w:t>Почему рост не всегда означает прогресс?</w:t>
            </w:r>
          </w:p>
          <w:p w:rsidR="007F2707" w:rsidRDefault="00E33539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- </w:t>
            </w:r>
            <w:r w:rsidR="007F2707">
              <w:rPr>
                <w:rFonts w:asciiTheme="minorHAnsi" w:hAnsiTheme="minorHAnsi" w:cstheme="minorHAnsi"/>
                <w:spacing w:val="2"/>
              </w:rPr>
              <w:t>Почему разумнее развивать имеющиеся конкурентные преимущества, а не пытаться создать их на «пустом» месте?</w:t>
            </w:r>
          </w:p>
          <w:p w:rsidR="007F2707" w:rsidRDefault="00E33539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- </w:t>
            </w:r>
            <w:r w:rsidR="007F2707">
              <w:rPr>
                <w:rFonts w:asciiTheme="minorHAnsi" w:hAnsiTheme="minorHAnsi" w:cstheme="minorHAnsi"/>
                <w:spacing w:val="2"/>
              </w:rPr>
              <w:t>Какие конкурентные преимущества есть у России? Как их описать, измерить, отслеживать?</w:t>
            </w:r>
          </w:p>
          <w:p w:rsidR="007F2707" w:rsidRDefault="00E33539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- </w:t>
            </w:r>
            <w:r w:rsidR="007F2707">
              <w:rPr>
                <w:rFonts w:asciiTheme="minorHAnsi" w:hAnsiTheme="minorHAnsi" w:cstheme="minorHAnsi"/>
                <w:spacing w:val="2"/>
              </w:rPr>
              <w:t xml:space="preserve">Какие приоритеты и векторы развития России, основанные на конкурентных преимуществах, наиболее важны с точки зрения будущего? </w:t>
            </w:r>
          </w:p>
          <w:p w:rsidR="00E33539" w:rsidRDefault="00E33539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lastRenderedPageBreak/>
              <w:t>- Ч</w:t>
            </w:r>
            <w:r w:rsidR="00AE42C7">
              <w:rPr>
                <w:rFonts w:asciiTheme="minorHAnsi" w:hAnsiTheme="minorHAnsi" w:cstheme="minorHAnsi"/>
                <w:spacing w:val="2"/>
              </w:rPr>
              <w:t>е</w:t>
            </w:r>
            <w:r>
              <w:rPr>
                <w:rFonts w:asciiTheme="minorHAnsi" w:hAnsiTheme="minorHAnsi" w:cstheme="minorHAnsi"/>
                <w:spacing w:val="2"/>
              </w:rPr>
              <w:t>му нас учит история стра</w:t>
            </w:r>
            <w:r w:rsidR="00AE42C7">
              <w:rPr>
                <w:rFonts w:asciiTheme="minorHAnsi" w:hAnsiTheme="minorHAnsi" w:cstheme="minorHAnsi"/>
                <w:spacing w:val="2"/>
              </w:rPr>
              <w:t>н</w:t>
            </w:r>
            <w:r>
              <w:rPr>
                <w:rFonts w:asciiTheme="minorHAnsi" w:hAnsiTheme="minorHAnsi" w:cstheme="minorHAnsi"/>
                <w:spacing w:val="2"/>
              </w:rPr>
              <w:t>ы?</w:t>
            </w:r>
          </w:p>
          <w:p w:rsidR="007F2707" w:rsidRDefault="00E33539" w:rsidP="007F270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- </w:t>
            </w:r>
            <w:r w:rsidR="007F2707">
              <w:rPr>
                <w:rFonts w:asciiTheme="minorHAnsi" w:hAnsiTheme="minorHAnsi" w:cstheme="minorHAnsi"/>
                <w:spacing w:val="2"/>
              </w:rPr>
              <w:t>Как сочетать усилия в разных измерениях развития (научно-технологическом, экономико-пространственном, социокультурном, экологическом, геополитическом, других) на благо россиян, человечества?</w:t>
            </w:r>
          </w:p>
          <w:p w:rsidR="00BB3F06" w:rsidRPr="00AE42C7" w:rsidRDefault="00E33539" w:rsidP="00AE42C7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- </w:t>
            </w:r>
            <w:r w:rsidR="007F2707">
              <w:rPr>
                <w:rFonts w:asciiTheme="minorHAnsi" w:hAnsiTheme="minorHAnsi" w:cstheme="minorHAnsi"/>
                <w:spacing w:val="2"/>
              </w:rPr>
              <w:t>Какие шаги можно предпринять на практике в твоем регионе, городе, районе, чтобы гордиться своей большой и малой родиной?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6274" w:type="dxa"/>
          </w:tcPr>
          <w:p w:rsidR="00D84AF0" w:rsidRPr="007A7333" w:rsidRDefault="00BB3F06" w:rsidP="003674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7A7333">
              <w:rPr>
                <w:rFonts w:cstheme="minorHAnsi"/>
                <w:color w:val="000000" w:themeColor="text1"/>
              </w:rPr>
              <w:t>Цель проекта –</w:t>
            </w:r>
            <w:r w:rsidR="003674B5" w:rsidRPr="007A7333">
              <w:rPr>
                <w:rFonts w:cstheme="minorHAnsi"/>
                <w:color w:val="000000" w:themeColor="text1"/>
              </w:rPr>
              <w:t xml:space="preserve"> развитие современного знания о направлениях, </w:t>
            </w:r>
            <w:r w:rsidR="00D84AF0" w:rsidRPr="007A7333">
              <w:rPr>
                <w:rFonts w:cstheme="minorHAnsi"/>
                <w:color w:val="000000" w:themeColor="text1"/>
              </w:rPr>
              <w:t xml:space="preserve">формах и инструментах определения, оценки и развития </w:t>
            </w:r>
            <w:r w:rsidR="00D84AF0" w:rsidRPr="007A7333">
              <w:rPr>
                <w:rFonts w:eastAsia="Times New Roman" w:cstheme="minorHAnsi"/>
                <w:bCs/>
                <w:kern w:val="24"/>
              </w:rPr>
              <w:t>конкурентных преимуществ России в современном мире</w:t>
            </w:r>
            <w:r w:rsidR="00D84AF0" w:rsidRPr="007A7333">
              <w:rPr>
                <w:rFonts w:cstheme="minorHAnsi"/>
                <w:color w:val="000000" w:themeColor="text1"/>
              </w:rPr>
              <w:t xml:space="preserve"> с учетом </w:t>
            </w:r>
            <w:r w:rsidR="003674B5" w:rsidRPr="007A7333">
              <w:rPr>
                <w:rFonts w:cstheme="minorHAnsi"/>
                <w:color w:val="000000" w:themeColor="text1"/>
              </w:rPr>
              <w:t>цифровой тр</w:t>
            </w:r>
            <w:r w:rsidR="00D84AF0" w:rsidRPr="007A7333">
              <w:rPr>
                <w:rFonts w:cstheme="minorHAnsi"/>
                <w:color w:val="000000" w:themeColor="text1"/>
              </w:rPr>
              <w:t xml:space="preserve">ансформации мировой экономики, </w:t>
            </w:r>
            <w:r w:rsidR="003674B5" w:rsidRPr="007A7333">
              <w:rPr>
                <w:rFonts w:cstheme="minorHAnsi"/>
                <w:color w:val="000000" w:themeColor="text1"/>
              </w:rPr>
              <w:t>бизнеса</w:t>
            </w:r>
            <w:r w:rsidR="00D84AF0" w:rsidRPr="007A7333">
              <w:rPr>
                <w:rFonts w:cstheme="minorHAnsi"/>
                <w:color w:val="000000" w:themeColor="text1"/>
              </w:rPr>
              <w:t xml:space="preserve"> и общества.</w:t>
            </w:r>
          </w:p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Задачи:</w:t>
            </w:r>
          </w:p>
          <w:p w:rsidR="003674B5" w:rsidRPr="00EB24FE" w:rsidRDefault="003674B5" w:rsidP="003674B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развитие исследовательской активности студенческой молодежи, которая способна не только воспринимать изменения цифрового мира, но и участвовать в формировании нового знания;</w:t>
            </w:r>
          </w:p>
          <w:p w:rsidR="00BB3F06" w:rsidRPr="00A8165C" w:rsidRDefault="00BB3F06" w:rsidP="00BB3F06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A8165C">
              <w:rPr>
                <w:rFonts w:cstheme="minorHAnsi"/>
                <w:color w:val="000000" w:themeColor="text1"/>
              </w:rPr>
              <w:t xml:space="preserve">исследование феномена конкурентоспособности </w:t>
            </w:r>
            <w:r w:rsidR="00D84AF0" w:rsidRPr="00A8165C">
              <w:rPr>
                <w:rFonts w:cstheme="minorHAnsi"/>
                <w:color w:val="000000" w:themeColor="text1"/>
              </w:rPr>
              <w:t xml:space="preserve">страны </w:t>
            </w:r>
            <w:r w:rsidRPr="00A8165C">
              <w:rPr>
                <w:rFonts w:cstheme="minorHAnsi"/>
                <w:color w:val="000000" w:themeColor="text1"/>
              </w:rPr>
              <w:t xml:space="preserve">в </w:t>
            </w:r>
            <w:r w:rsidR="00D84AF0" w:rsidRPr="00A8165C">
              <w:rPr>
                <w:rFonts w:cstheme="minorHAnsi"/>
                <w:color w:val="000000" w:themeColor="text1"/>
              </w:rPr>
              <w:t>современном мире</w:t>
            </w:r>
            <w:r w:rsidRPr="00A8165C">
              <w:rPr>
                <w:rFonts w:cstheme="minorHAnsi"/>
                <w:color w:val="000000" w:themeColor="text1"/>
              </w:rPr>
              <w:t>;</w:t>
            </w:r>
          </w:p>
          <w:p w:rsidR="00A8165C" w:rsidRPr="00A8165C" w:rsidRDefault="00BB3F06" w:rsidP="004B6342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spacing w:val="2"/>
              </w:rPr>
            </w:pPr>
            <w:r w:rsidRPr="00A8165C">
              <w:rPr>
                <w:rFonts w:cstheme="minorHAnsi"/>
                <w:color w:val="000000" w:themeColor="text1"/>
              </w:rPr>
              <w:t>рассмотрение перечня и существа прорывных технологий и их влияния на изменения в различных сферах;</w:t>
            </w:r>
          </w:p>
          <w:p w:rsidR="00A8165C" w:rsidRDefault="00A8165C" w:rsidP="004B6342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spacing w:val="2"/>
              </w:rPr>
            </w:pPr>
            <w:r>
              <w:rPr>
                <w:rFonts w:cstheme="minorHAnsi"/>
                <w:color w:val="000000" w:themeColor="text1"/>
              </w:rPr>
              <w:t xml:space="preserve">исследование </w:t>
            </w:r>
            <w:r>
              <w:rPr>
                <w:rFonts w:cstheme="minorHAnsi"/>
                <w:spacing w:val="2"/>
              </w:rPr>
              <w:t>конкурентных</w:t>
            </w:r>
            <w:r w:rsidRPr="00A8165C">
              <w:rPr>
                <w:rFonts w:cstheme="minorHAnsi"/>
                <w:spacing w:val="2"/>
              </w:rPr>
              <w:t xml:space="preserve"> преимущества России</w:t>
            </w:r>
            <w:r>
              <w:rPr>
                <w:rFonts w:cstheme="minorHAnsi"/>
                <w:spacing w:val="2"/>
              </w:rPr>
              <w:t>, методов их оценки, отслеживания, развития;</w:t>
            </w:r>
          </w:p>
          <w:p w:rsidR="003674B5" w:rsidRPr="00EB24FE" w:rsidRDefault="003674B5" w:rsidP="003674B5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анализ успехов отдельных стран и/или регионов в развитии цифровой трансформации бизнеса и общества;</w:t>
            </w:r>
          </w:p>
          <w:p w:rsidR="00BB3F06" w:rsidRPr="00EB24FE" w:rsidRDefault="00BB3F06" w:rsidP="00BB3F06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оценка перспектив участия российских </w:t>
            </w:r>
            <w:r w:rsidR="00D84AF0">
              <w:rPr>
                <w:rFonts w:cstheme="minorHAnsi"/>
                <w:color w:val="000000" w:themeColor="text1"/>
              </w:rPr>
              <w:t xml:space="preserve">отраслей сектором и отдельных </w:t>
            </w:r>
            <w:r w:rsidRPr="00EB24FE">
              <w:rPr>
                <w:rFonts w:cstheme="minorHAnsi"/>
                <w:color w:val="000000" w:themeColor="text1"/>
              </w:rPr>
              <w:t>компаний в процессах трансформации отечественной и мировой экономики;</w:t>
            </w:r>
          </w:p>
          <w:p w:rsidR="00A8165C" w:rsidRPr="00A8165C" w:rsidRDefault="007A7333" w:rsidP="00111A8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spacing w:val="2"/>
              </w:rPr>
            </w:pPr>
            <w:r>
              <w:rPr>
                <w:rFonts w:cstheme="minorHAnsi"/>
                <w:color w:val="000000" w:themeColor="text1"/>
              </w:rPr>
              <w:t>исследование</w:t>
            </w:r>
            <w:r w:rsidR="003674B5" w:rsidRPr="00A8165C">
              <w:rPr>
                <w:rFonts w:cstheme="minorHAnsi"/>
                <w:color w:val="000000" w:themeColor="text1"/>
              </w:rPr>
              <w:t xml:space="preserve"> угроз, возникающих </w:t>
            </w:r>
            <w:r w:rsidR="00A8165C" w:rsidRPr="00A8165C">
              <w:rPr>
                <w:rFonts w:cstheme="minorHAnsi"/>
                <w:color w:val="000000" w:themeColor="text1"/>
              </w:rPr>
              <w:t xml:space="preserve">для России </w:t>
            </w:r>
            <w:r w:rsidR="003674B5" w:rsidRPr="00A8165C">
              <w:rPr>
                <w:rFonts w:cstheme="minorHAnsi"/>
                <w:color w:val="000000" w:themeColor="text1"/>
              </w:rPr>
              <w:t xml:space="preserve">вместе и в связи с </w:t>
            </w:r>
            <w:proofErr w:type="spellStart"/>
            <w:r w:rsidR="003674B5" w:rsidRPr="00A8165C">
              <w:rPr>
                <w:rFonts w:cstheme="minorHAnsi"/>
                <w:color w:val="000000" w:themeColor="text1"/>
              </w:rPr>
              <w:t>цифровизацией</w:t>
            </w:r>
            <w:proofErr w:type="spellEnd"/>
            <w:r w:rsidR="003674B5" w:rsidRPr="00A8165C">
              <w:rPr>
                <w:rFonts w:cstheme="minorHAnsi"/>
                <w:color w:val="000000" w:themeColor="text1"/>
              </w:rPr>
              <w:t xml:space="preserve"> мировой экономики и общества;</w:t>
            </w:r>
          </w:p>
          <w:p w:rsidR="00A8165C" w:rsidRDefault="00A8165C" w:rsidP="00111A8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spacing w:val="2"/>
              </w:rPr>
            </w:pPr>
            <w:r>
              <w:rPr>
                <w:rFonts w:cstheme="minorHAnsi"/>
                <w:color w:val="000000" w:themeColor="text1"/>
              </w:rPr>
              <w:t xml:space="preserve">анализ </w:t>
            </w:r>
            <w:r w:rsidRPr="00A8165C">
              <w:rPr>
                <w:rFonts w:cstheme="minorHAnsi"/>
                <w:spacing w:val="2"/>
              </w:rPr>
              <w:t>причины усиления борьбы за технологическое лидерство</w:t>
            </w:r>
            <w:r>
              <w:rPr>
                <w:rFonts w:cstheme="minorHAnsi"/>
                <w:spacing w:val="2"/>
              </w:rPr>
              <w:t xml:space="preserve"> в современном мире;</w:t>
            </w:r>
          </w:p>
          <w:p w:rsidR="00A8165C" w:rsidRPr="00A8165C" w:rsidRDefault="007A7333" w:rsidP="00111A8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spacing w:val="2"/>
              </w:rPr>
            </w:pPr>
            <w:r>
              <w:rPr>
                <w:rFonts w:cstheme="minorHAnsi"/>
                <w:color w:val="000000" w:themeColor="text1"/>
              </w:rPr>
              <w:t xml:space="preserve">рассмотрение </w:t>
            </w:r>
            <w:r w:rsidR="00A8165C">
              <w:rPr>
                <w:rFonts w:cstheme="minorHAnsi"/>
                <w:color w:val="000000" w:themeColor="text1"/>
              </w:rPr>
              <w:t>см</w:t>
            </w:r>
            <w:r>
              <w:rPr>
                <w:rFonts w:cstheme="minorHAnsi"/>
                <w:color w:val="000000" w:themeColor="text1"/>
              </w:rPr>
              <w:t>ыслов</w:t>
            </w:r>
            <w:r w:rsidR="00A8165C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и путей</w:t>
            </w:r>
            <w:r w:rsidR="00A8165C">
              <w:rPr>
                <w:rFonts w:cstheme="minorHAnsi"/>
                <w:color w:val="000000" w:themeColor="text1"/>
              </w:rPr>
              <w:t xml:space="preserve"> развития человеческого, социального и культурного капиталов;</w:t>
            </w:r>
          </w:p>
          <w:p w:rsidR="00BB3F06" w:rsidRPr="001F7C83" w:rsidRDefault="007A7333" w:rsidP="007A7333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textAlignment w:val="top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определение </w:t>
            </w:r>
            <w:r w:rsidR="00A8165C">
              <w:rPr>
                <w:rFonts w:cstheme="minorHAnsi"/>
                <w:color w:val="000000" w:themeColor="text1"/>
              </w:rPr>
              <w:t>проект</w:t>
            </w:r>
            <w:r>
              <w:rPr>
                <w:rFonts w:cstheme="minorHAnsi"/>
                <w:color w:val="000000" w:themeColor="text1"/>
              </w:rPr>
              <w:t>ов</w:t>
            </w:r>
            <w:r w:rsidR="00A8165C">
              <w:rPr>
                <w:rFonts w:cstheme="minorHAnsi"/>
                <w:color w:val="000000" w:themeColor="text1"/>
              </w:rPr>
              <w:t xml:space="preserve"> </w:t>
            </w:r>
            <w:r w:rsidR="00A8165C">
              <w:rPr>
                <w:rFonts w:cstheme="minorHAnsi"/>
                <w:spacing w:val="2"/>
              </w:rPr>
              <w:t xml:space="preserve">в </w:t>
            </w:r>
            <w:r w:rsidR="001F7C83">
              <w:rPr>
                <w:rFonts w:cstheme="minorHAnsi"/>
                <w:spacing w:val="2"/>
              </w:rPr>
              <w:t xml:space="preserve">важных </w:t>
            </w:r>
            <w:r w:rsidR="00A8165C">
              <w:rPr>
                <w:rFonts w:cstheme="minorHAnsi"/>
                <w:spacing w:val="2"/>
              </w:rPr>
              <w:t xml:space="preserve">измерениях развития (научно-технологическом, экономико-пространственном, социокультурном, экологическом, геополитическом, других) </w:t>
            </w:r>
            <w:r w:rsidR="001F7C83">
              <w:rPr>
                <w:rFonts w:cstheme="minorHAnsi"/>
                <w:spacing w:val="2"/>
              </w:rPr>
              <w:t xml:space="preserve"> </w:t>
            </w:r>
            <w:r>
              <w:rPr>
                <w:rFonts w:cstheme="minorHAnsi"/>
                <w:spacing w:val="2"/>
              </w:rPr>
              <w:t xml:space="preserve">которые </w:t>
            </w:r>
            <w:r>
              <w:rPr>
                <w:rFonts w:cstheme="minorHAnsi"/>
                <w:spacing w:val="2"/>
              </w:rPr>
              <w:lastRenderedPageBreak/>
              <w:t xml:space="preserve">можно </w:t>
            </w:r>
            <w:r w:rsidR="001F7C83">
              <w:rPr>
                <w:rFonts w:cstheme="minorHAnsi"/>
                <w:spacing w:val="2"/>
              </w:rPr>
              <w:t xml:space="preserve">предложить и реализовать </w:t>
            </w:r>
            <w:r w:rsidR="00A8165C">
              <w:rPr>
                <w:rFonts w:cstheme="minorHAnsi"/>
                <w:spacing w:val="2"/>
              </w:rPr>
              <w:t>на благо россиян, человечества.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- поиск и систематизация релевантной информации;</w:t>
            </w:r>
          </w:p>
          <w:p w:rsidR="00AB3BB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</w:t>
            </w:r>
            <w:r w:rsidR="00AB3BB6" w:rsidRPr="00EB24FE">
              <w:rPr>
                <w:rFonts w:cstheme="minorHAnsi"/>
                <w:color w:val="000000" w:themeColor="text1"/>
              </w:rPr>
              <w:t>участие в обсуждения хода проекта (ус</w:t>
            </w:r>
            <w:r w:rsidR="00DE6260">
              <w:rPr>
                <w:rFonts w:cstheme="minorHAnsi"/>
                <w:color w:val="000000" w:themeColor="text1"/>
              </w:rPr>
              <w:t>тановочные и рабочие встречи, преимущественно, он</w:t>
            </w:r>
            <w:r w:rsidR="00AB3BB6" w:rsidRPr="00EB24FE">
              <w:rPr>
                <w:rFonts w:cstheme="minorHAnsi"/>
                <w:color w:val="000000" w:themeColor="text1"/>
              </w:rPr>
              <w:t>лайн);</w:t>
            </w:r>
          </w:p>
          <w:p w:rsidR="00BB3F06" w:rsidRPr="00EB24FE" w:rsidRDefault="00AB3BB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</w:t>
            </w:r>
            <w:r w:rsidR="00BB3F06" w:rsidRPr="00EB24FE">
              <w:rPr>
                <w:rFonts w:cstheme="minorHAnsi"/>
                <w:color w:val="000000" w:themeColor="text1"/>
              </w:rPr>
              <w:t xml:space="preserve">оформление </w:t>
            </w:r>
            <w:r w:rsidRPr="00EB24FE">
              <w:rPr>
                <w:rFonts w:cstheme="minorHAnsi"/>
                <w:color w:val="000000" w:themeColor="text1"/>
              </w:rPr>
              <w:t xml:space="preserve">эссе для </w:t>
            </w:r>
            <w:r w:rsidR="00BB3F06" w:rsidRPr="00EB24FE">
              <w:rPr>
                <w:rFonts w:cstheme="minorHAnsi"/>
                <w:color w:val="000000" w:themeColor="text1"/>
              </w:rPr>
              <w:t>итогового доклада на русском языке;</w:t>
            </w:r>
          </w:p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оформление </w:t>
            </w:r>
            <w:r w:rsidR="001F7C83">
              <w:rPr>
                <w:rFonts w:cstheme="minorHAnsi"/>
                <w:color w:val="000000" w:themeColor="text1"/>
              </w:rPr>
              <w:t xml:space="preserve">аннотации (и ключевых слов) </w:t>
            </w:r>
            <w:r w:rsidR="00646521">
              <w:rPr>
                <w:rFonts w:cstheme="minorHAnsi"/>
                <w:color w:val="000000" w:themeColor="text1"/>
              </w:rPr>
              <w:t xml:space="preserve">на русском и </w:t>
            </w:r>
            <w:r w:rsidRPr="00EB24FE">
              <w:rPr>
                <w:rFonts w:cstheme="minorHAnsi"/>
                <w:color w:val="000000" w:themeColor="text1"/>
              </w:rPr>
              <w:t>английском языке;</w:t>
            </w:r>
          </w:p>
          <w:p w:rsidR="00BB3F06" w:rsidRPr="00EB24FE" w:rsidRDefault="00BB3F06" w:rsidP="00DE6260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подготовка и проведение силами проектной группы  </w:t>
            </w:r>
            <w:r w:rsidR="00646521">
              <w:rPr>
                <w:rFonts w:cstheme="minorHAnsi"/>
                <w:color w:val="000000" w:themeColor="text1"/>
              </w:rPr>
              <w:t xml:space="preserve">двух </w:t>
            </w:r>
            <w:r w:rsidRPr="00EB24FE">
              <w:rPr>
                <w:rFonts w:cstheme="minorHAnsi"/>
                <w:color w:val="000000" w:themeColor="text1"/>
              </w:rPr>
              <w:t>открыт</w:t>
            </w:r>
            <w:r w:rsidR="00646521">
              <w:rPr>
                <w:rFonts w:cstheme="minorHAnsi"/>
                <w:color w:val="000000" w:themeColor="text1"/>
              </w:rPr>
              <w:t>ых</w:t>
            </w:r>
            <w:r w:rsidRPr="00EB24FE">
              <w:rPr>
                <w:rFonts w:cstheme="minorHAnsi"/>
                <w:color w:val="000000" w:themeColor="text1"/>
              </w:rPr>
              <w:t xml:space="preserve"> мероприятия для студентов </w:t>
            </w:r>
            <w:r w:rsidR="00646521">
              <w:rPr>
                <w:rFonts w:cstheme="minorHAnsi"/>
                <w:color w:val="000000" w:themeColor="text1"/>
              </w:rPr>
              <w:t>(с приглашением школьников лицеев ВШЭ</w:t>
            </w:r>
            <w:r w:rsidR="00DE6260">
              <w:rPr>
                <w:rFonts w:cstheme="minorHAnsi"/>
                <w:color w:val="000000" w:themeColor="text1"/>
              </w:rPr>
              <w:t>) в формате дискуссионного клуба</w:t>
            </w:r>
            <w:r w:rsidR="00646521">
              <w:rPr>
                <w:rFonts w:cstheme="minorHAnsi"/>
                <w:color w:val="000000" w:themeColor="text1"/>
              </w:rPr>
              <w:t xml:space="preserve"> </w:t>
            </w:r>
            <w:r w:rsidRPr="00EB24FE">
              <w:rPr>
                <w:rFonts w:cstheme="minorHAnsi"/>
                <w:color w:val="000000" w:themeColor="text1"/>
              </w:rPr>
              <w:t>по теме проекта.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Сроки реализации проекта</w:t>
            </w:r>
          </w:p>
        </w:tc>
        <w:tc>
          <w:tcPr>
            <w:tcW w:w="6381" w:type="dxa"/>
            <w:gridSpan w:val="2"/>
          </w:tcPr>
          <w:p w:rsidR="00BB3F06" w:rsidRPr="00EB24FE" w:rsidRDefault="00272C73" w:rsidP="009D599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  <w:r w:rsidR="00BB3F06" w:rsidRPr="00EB24FE">
              <w:rPr>
                <w:rFonts w:cstheme="minorHAnsi"/>
                <w:color w:val="000000" w:themeColor="text1"/>
              </w:rPr>
              <w:t xml:space="preserve"> сентября </w:t>
            </w:r>
            <w:r>
              <w:rPr>
                <w:rFonts w:cstheme="minorHAnsi"/>
                <w:color w:val="000000" w:themeColor="text1"/>
              </w:rPr>
              <w:t>2021 г. по 25</w:t>
            </w:r>
            <w:r w:rsidR="00AB3BB6" w:rsidRPr="00EB24FE">
              <w:rPr>
                <w:rFonts w:cstheme="minorHAnsi"/>
                <w:color w:val="000000" w:themeColor="text1"/>
              </w:rPr>
              <w:t xml:space="preserve"> июня 2022</w:t>
            </w:r>
            <w:r w:rsidR="00BB3F06" w:rsidRPr="00EB24FE">
              <w:rPr>
                <w:rFonts w:cstheme="minorHAnsi"/>
                <w:color w:val="000000" w:themeColor="text1"/>
              </w:rPr>
              <w:t xml:space="preserve"> г. (1-4 модули)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381" w:type="dxa"/>
            <w:gridSpan w:val="2"/>
          </w:tcPr>
          <w:p w:rsidR="00BB3F06" w:rsidRPr="00EB24FE" w:rsidRDefault="00646521" w:rsidP="00272C73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До </w:t>
            </w:r>
            <w:r w:rsidR="00272C73">
              <w:rPr>
                <w:rFonts w:cstheme="minorHAnsi"/>
                <w:color w:val="000000" w:themeColor="text1"/>
              </w:rPr>
              <w:t xml:space="preserve">10 октября </w:t>
            </w:r>
            <w:r w:rsidR="00AB3BB6" w:rsidRPr="00EB24FE">
              <w:rPr>
                <w:rFonts w:cstheme="minorHAnsi"/>
                <w:color w:val="000000" w:themeColor="text1"/>
              </w:rPr>
              <w:t>2021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Количество кредитов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5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Тип занятости студента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В среднем 3 </w:t>
            </w:r>
            <w:r w:rsidR="00272C73">
              <w:rPr>
                <w:rFonts w:cstheme="minorHAnsi"/>
                <w:color w:val="000000" w:themeColor="text1"/>
              </w:rPr>
              <w:t xml:space="preserve">астроном. </w:t>
            </w:r>
            <w:bookmarkStart w:id="0" w:name="_GoBack"/>
            <w:bookmarkEnd w:id="0"/>
            <w:r w:rsidRPr="00EB24FE">
              <w:rPr>
                <w:rFonts w:cstheme="minorHAnsi"/>
                <w:color w:val="000000" w:themeColor="text1"/>
              </w:rPr>
              <w:t>часа в неделю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Вид проектной деятельности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Групповая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81" w:type="dxa"/>
            <w:gridSpan w:val="2"/>
          </w:tcPr>
          <w:p w:rsidR="00BB3F06" w:rsidRDefault="00BB3F06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 xml:space="preserve">Понимание процессов, происходящих в мировой экономике, международных </w:t>
            </w:r>
            <w:r w:rsidR="00F15730" w:rsidRPr="00646521">
              <w:rPr>
                <w:rFonts w:cstheme="minorHAnsi"/>
                <w:color w:val="000000" w:themeColor="text1"/>
              </w:rPr>
              <w:t xml:space="preserve">экономических </w:t>
            </w:r>
            <w:r w:rsidRPr="00646521">
              <w:rPr>
                <w:rFonts w:cstheme="minorHAnsi"/>
                <w:color w:val="000000" w:themeColor="text1"/>
              </w:rPr>
              <w:t>отношениях, отраслевых технологиях, мировой политике.</w:t>
            </w:r>
          </w:p>
          <w:p w:rsidR="00DE6260" w:rsidRPr="00646521" w:rsidRDefault="00E86AD4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Интере</w:t>
            </w:r>
            <w:r w:rsidR="00D92B7C">
              <w:rPr>
                <w:rFonts w:cstheme="minorHAnsi"/>
                <w:color w:val="000000" w:themeColor="text1"/>
              </w:rPr>
              <w:t>с к исследованию влияния новых т</w:t>
            </w:r>
            <w:r>
              <w:rPr>
                <w:rFonts w:cstheme="minorHAnsi"/>
                <w:color w:val="000000" w:themeColor="text1"/>
              </w:rPr>
              <w:t>ехнологий на экономику и общество.</w:t>
            </w:r>
          </w:p>
          <w:p w:rsidR="00E86AD4" w:rsidRDefault="00E86AD4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Уважение к прошлому и настоящему своей страны, желание укрепить ее </w:t>
            </w:r>
            <w:r w:rsidR="00646521" w:rsidRPr="00646521">
              <w:rPr>
                <w:rFonts w:cstheme="minorHAnsi"/>
                <w:color w:val="000000" w:themeColor="text1"/>
              </w:rPr>
              <w:t>конкурентные позиции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BB3F06" w:rsidRPr="00646521" w:rsidRDefault="00BB3F06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>Свободное/хорошее владение английским (немецким) языком.</w:t>
            </w:r>
          </w:p>
          <w:p w:rsidR="00BB3F06" w:rsidRPr="00646521" w:rsidRDefault="00BB3F06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>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BB3F06" w:rsidRPr="00646521" w:rsidRDefault="00BB3F06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 xml:space="preserve">Владение навыками </w:t>
            </w:r>
            <w:r w:rsidR="00646521" w:rsidRPr="00646521">
              <w:rPr>
                <w:rFonts w:cstheme="minorHAnsi"/>
                <w:color w:val="000000" w:themeColor="text1"/>
              </w:rPr>
              <w:t xml:space="preserve">устных и письменных презентаций, дизайна сайтов, </w:t>
            </w:r>
            <w:r w:rsidRPr="00646521">
              <w:rPr>
                <w:rFonts w:cstheme="minorHAnsi"/>
                <w:color w:val="000000" w:themeColor="text1"/>
              </w:rPr>
              <w:t>электронно</w:t>
            </w:r>
            <w:r w:rsidR="00646521" w:rsidRPr="00646521">
              <w:rPr>
                <w:rFonts w:cstheme="minorHAnsi"/>
                <w:color w:val="000000" w:themeColor="text1"/>
              </w:rPr>
              <w:t>й</w:t>
            </w:r>
            <w:r w:rsidRPr="00646521">
              <w:rPr>
                <w:rFonts w:cstheme="minorHAnsi"/>
                <w:color w:val="000000" w:themeColor="text1"/>
              </w:rPr>
              <w:t xml:space="preserve"> издательской деятельности.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6381" w:type="dxa"/>
            <w:gridSpan w:val="2"/>
          </w:tcPr>
          <w:p w:rsidR="00730B06" w:rsidRPr="00EB24FE" w:rsidRDefault="00730B06" w:rsidP="00730B06">
            <w:pPr>
              <w:pStyle w:val="a4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Проведение индивидуальных/групповых (до 4 человек) исследований по тематике проекта и представление результатов в формате эссе.</w:t>
            </w:r>
          </w:p>
          <w:p w:rsidR="00730B06" w:rsidRPr="00EB24FE" w:rsidRDefault="00730B06" w:rsidP="00730B06">
            <w:pPr>
              <w:pStyle w:val="a4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 </w:t>
            </w:r>
            <w:r w:rsidR="00BB3F06" w:rsidRPr="00EB24FE">
              <w:rPr>
                <w:rFonts w:cstheme="minorHAnsi"/>
                <w:color w:val="000000" w:themeColor="text1"/>
              </w:rPr>
              <w:t>Итоговый доклад на русском языке.</w:t>
            </w:r>
          </w:p>
          <w:p w:rsidR="00BB3F06" w:rsidRPr="00EB24FE" w:rsidRDefault="00BB3F06" w:rsidP="00646521">
            <w:pPr>
              <w:pStyle w:val="a4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 </w:t>
            </w:r>
            <w:r w:rsidR="00646521">
              <w:rPr>
                <w:rFonts w:cstheme="minorHAnsi"/>
                <w:color w:val="000000" w:themeColor="text1"/>
              </w:rPr>
              <w:t xml:space="preserve">Проведение двух </w:t>
            </w:r>
            <w:r w:rsidR="00646521" w:rsidRPr="00EB24FE">
              <w:rPr>
                <w:rFonts w:cstheme="minorHAnsi"/>
                <w:color w:val="000000" w:themeColor="text1"/>
              </w:rPr>
              <w:t>открыт</w:t>
            </w:r>
            <w:r w:rsidR="00646521">
              <w:rPr>
                <w:rFonts w:cstheme="minorHAnsi"/>
                <w:color w:val="000000" w:themeColor="text1"/>
              </w:rPr>
              <w:t>ых мероприятий</w:t>
            </w:r>
            <w:r w:rsidR="00646521" w:rsidRPr="00EB24FE">
              <w:rPr>
                <w:rFonts w:cstheme="minorHAnsi"/>
                <w:color w:val="000000" w:themeColor="text1"/>
              </w:rPr>
              <w:t xml:space="preserve"> в формате дискуссионного клуба для студентов </w:t>
            </w:r>
            <w:r w:rsidR="00646521">
              <w:rPr>
                <w:rFonts w:cstheme="minorHAnsi"/>
                <w:color w:val="000000" w:themeColor="text1"/>
              </w:rPr>
              <w:t xml:space="preserve">(с приглашением школьников лицеев ВШЭ) </w:t>
            </w:r>
            <w:r w:rsidR="00646521" w:rsidRPr="00EB24FE">
              <w:rPr>
                <w:rFonts w:cstheme="minorHAnsi"/>
                <w:color w:val="000000" w:themeColor="text1"/>
              </w:rPr>
              <w:t>по теме проекта.</w:t>
            </w:r>
            <w:r w:rsidR="00646521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Формат представления индивидуальных </w:t>
            </w:r>
            <w:r w:rsidRPr="00EB24FE">
              <w:rPr>
                <w:rFonts w:cstheme="minorHAnsi"/>
                <w:color w:val="000000" w:themeColor="text1"/>
              </w:rPr>
              <w:lastRenderedPageBreak/>
              <w:t>результатов, который подлежит оцениванию (отчет студента по проекту)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lastRenderedPageBreak/>
              <w:t xml:space="preserve">Глава (эссе) для итогового доклада по тематике, согласованной с руководителем проекта (0,3-0,5 </w:t>
            </w:r>
            <w:proofErr w:type="spellStart"/>
            <w:r w:rsidRPr="00EB24FE">
              <w:rPr>
                <w:rFonts w:cstheme="minorHAnsi"/>
                <w:color w:val="000000" w:themeColor="text1"/>
              </w:rPr>
              <w:t>а.л</w:t>
            </w:r>
            <w:proofErr w:type="spellEnd"/>
            <w:r w:rsidRPr="00EB24FE">
              <w:rPr>
                <w:rFonts w:cstheme="minorHAnsi"/>
                <w:color w:val="000000" w:themeColor="text1"/>
              </w:rPr>
              <w:t xml:space="preserve">.) с </w:t>
            </w:r>
            <w:r w:rsidRPr="00EB24FE">
              <w:rPr>
                <w:rFonts w:cstheme="minorHAnsi"/>
                <w:color w:val="000000" w:themeColor="text1"/>
              </w:rPr>
              <w:lastRenderedPageBreak/>
              <w:t>аннотацией и ключевыми словами на русском и английском языке.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381" w:type="dxa"/>
            <w:gridSpan w:val="2"/>
          </w:tcPr>
          <w:p w:rsidR="00BB3F06" w:rsidRPr="00EB24FE" w:rsidRDefault="00D379D7" w:rsidP="009D599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Качество работы по пп.1-4 требований к студентам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81" w:type="dxa"/>
            <w:gridSpan w:val="2"/>
          </w:tcPr>
          <w:p w:rsidR="00BB3F06" w:rsidRDefault="00DA183E" w:rsidP="00DA183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  <w:p w:rsidR="00DA183E" w:rsidRPr="00EB24FE" w:rsidRDefault="00DA183E" w:rsidP="00DA183E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Мотивационное письмо</w:t>
            </w:r>
          </w:p>
          <w:p w:rsidR="00BB3F06" w:rsidRPr="00EB24FE" w:rsidRDefault="00BB3F06" w:rsidP="00646521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Личное собеседование по телефону/</w:t>
            </w:r>
            <w:r w:rsidR="00646521">
              <w:rPr>
                <w:rFonts w:cstheme="minorHAnsi"/>
                <w:color w:val="000000" w:themeColor="text1"/>
                <w:lang w:val="en-US"/>
              </w:rPr>
              <w:t>Zoom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Образовательные программы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«Мировая экономика», «Востоковедение», «Международные отношения»</w:t>
            </w:r>
            <w:r w:rsidR="00AB3BB6" w:rsidRPr="00EB24FE">
              <w:rPr>
                <w:rFonts w:cstheme="minorHAnsi"/>
                <w:color w:val="000000" w:themeColor="text1"/>
              </w:rPr>
              <w:t>, «</w:t>
            </w:r>
            <w:r w:rsidR="00DE6260">
              <w:rPr>
                <w:rFonts w:cstheme="minorHAnsi"/>
                <w:color w:val="000000" w:themeColor="text1"/>
              </w:rPr>
              <w:t>Бизнес-информатика»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Территория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ул. Малая Ордынка, 17; ул. Мясницкая 11</w:t>
            </w:r>
            <w:r w:rsidR="00D92B7C">
              <w:rPr>
                <w:rFonts w:cstheme="minorHAnsi"/>
                <w:color w:val="000000" w:themeColor="text1"/>
              </w:rPr>
              <w:t>, он</w:t>
            </w:r>
            <w:r w:rsidR="00AB3BB6" w:rsidRPr="00EB24FE">
              <w:rPr>
                <w:rFonts w:cstheme="minorHAnsi"/>
                <w:color w:val="000000" w:themeColor="text1"/>
              </w:rPr>
              <w:t>лайн (преимущественно)</w:t>
            </w:r>
            <w:r w:rsidRPr="00EB24FE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:rsidR="00BB3F06" w:rsidRPr="00EB24FE" w:rsidRDefault="00BB3F06" w:rsidP="00BB3F06">
      <w:pPr>
        <w:rPr>
          <w:rFonts w:cstheme="minorHAnsi"/>
          <w:color w:val="000000" w:themeColor="text1"/>
          <w:sz w:val="24"/>
          <w:szCs w:val="24"/>
        </w:rPr>
      </w:pPr>
    </w:p>
    <w:p w:rsidR="00E63C3B" w:rsidRPr="00EB24FE" w:rsidRDefault="00E63C3B" w:rsidP="009045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E63C3B" w:rsidRPr="00EB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C21"/>
    <w:multiLevelType w:val="hybridMultilevel"/>
    <w:tmpl w:val="34921E84"/>
    <w:lvl w:ilvl="0" w:tplc="1308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715F"/>
    <w:multiLevelType w:val="multilevel"/>
    <w:tmpl w:val="2D98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940DB"/>
    <w:multiLevelType w:val="hybridMultilevel"/>
    <w:tmpl w:val="AEF8E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7386"/>
    <w:multiLevelType w:val="multilevel"/>
    <w:tmpl w:val="8500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209F"/>
    <w:multiLevelType w:val="hybridMultilevel"/>
    <w:tmpl w:val="2B96A5E2"/>
    <w:lvl w:ilvl="0" w:tplc="E146C334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D714F"/>
    <w:multiLevelType w:val="hybridMultilevel"/>
    <w:tmpl w:val="76F8A312"/>
    <w:lvl w:ilvl="0" w:tplc="E146C334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52"/>
    <w:rsid w:val="00046429"/>
    <w:rsid w:val="001E0298"/>
    <w:rsid w:val="001F7C83"/>
    <w:rsid w:val="00272C73"/>
    <w:rsid w:val="002A0087"/>
    <w:rsid w:val="003674B5"/>
    <w:rsid w:val="00483E24"/>
    <w:rsid w:val="00646521"/>
    <w:rsid w:val="00730B06"/>
    <w:rsid w:val="0075012B"/>
    <w:rsid w:val="00783459"/>
    <w:rsid w:val="007A7333"/>
    <w:rsid w:val="007F2707"/>
    <w:rsid w:val="00904552"/>
    <w:rsid w:val="0094710D"/>
    <w:rsid w:val="00A367AC"/>
    <w:rsid w:val="00A8165C"/>
    <w:rsid w:val="00AB3BB6"/>
    <w:rsid w:val="00AE42C7"/>
    <w:rsid w:val="00BB3F06"/>
    <w:rsid w:val="00BE5D7C"/>
    <w:rsid w:val="00C00CE2"/>
    <w:rsid w:val="00C61BC6"/>
    <w:rsid w:val="00C66F70"/>
    <w:rsid w:val="00C7780D"/>
    <w:rsid w:val="00D379D7"/>
    <w:rsid w:val="00D84AF0"/>
    <w:rsid w:val="00D92B7C"/>
    <w:rsid w:val="00DA183E"/>
    <w:rsid w:val="00DE6260"/>
    <w:rsid w:val="00E33539"/>
    <w:rsid w:val="00E63C3B"/>
    <w:rsid w:val="00E86AD4"/>
    <w:rsid w:val="00EB24FE"/>
    <w:rsid w:val="00F15730"/>
    <w:rsid w:val="00F7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9BA0"/>
  <w15:chartTrackingRefBased/>
  <w15:docId w15:val="{CACAF274-9066-413C-BB6E-FB813F0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F0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F0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3F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7F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2021-09-21T23:12:00Z</dcterms:created>
  <dcterms:modified xsi:type="dcterms:W3CDTF">2021-09-23T13:03:00Z</dcterms:modified>
</cp:coreProperties>
</file>