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8DD0D" w14:textId="77777777" w:rsidR="00116BBE" w:rsidRPr="00C13A9D" w:rsidRDefault="00116BBE" w:rsidP="00116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A9D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116BBE" w:rsidRPr="00D708C7" w14:paraId="56FE8B30" w14:textId="77777777" w:rsidTr="00C1012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B61F" w14:textId="77777777" w:rsidR="00116BBE" w:rsidRPr="00D708C7" w:rsidRDefault="00116BBE" w:rsidP="009D55D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проекта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65BB" w14:textId="77777777" w:rsidR="00116BBE" w:rsidRPr="00D708C7" w:rsidRDefault="00116BBE" w:rsidP="009D55DB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Исследовательский</w:t>
            </w:r>
          </w:p>
        </w:tc>
      </w:tr>
      <w:tr w:rsidR="00116BBE" w:rsidRPr="00D708C7" w14:paraId="06E09D63" w14:textId="77777777" w:rsidTr="00C1012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A745" w14:textId="77777777" w:rsidR="00116BBE" w:rsidRPr="00D708C7" w:rsidRDefault="00116BBE" w:rsidP="009D55D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Название проекта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056A" w14:textId="51C4650B" w:rsidR="00DE62E7" w:rsidRPr="00D708C7" w:rsidRDefault="00E34C7E" w:rsidP="0085590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Международное сотрудничество в борьбе с офшорами </w:t>
            </w:r>
          </w:p>
        </w:tc>
      </w:tr>
      <w:tr w:rsidR="00116BBE" w:rsidRPr="00D708C7" w14:paraId="552391CE" w14:textId="77777777" w:rsidTr="00C1012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8553" w14:textId="77777777" w:rsidR="00116BBE" w:rsidRPr="00D708C7" w:rsidRDefault="00116BBE" w:rsidP="009D55D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C15A" w14:textId="77777777" w:rsidR="00116BBE" w:rsidRPr="00D708C7" w:rsidRDefault="00116BBE" w:rsidP="009D55D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Департамент международных отношений </w:t>
            </w:r>
          </w:p>
        </w:tc>
      </w:tr>
      <w:tr w:rsidR="00116BBE" w:rsidRPr="00D708C7" w14:paraId="0C7B1732" w14:textId="77777777" w:rsidTr="00C1012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6C31" w14:textId="77777777" w:rsidR="00116BBE" w:rsidRPr="00D708C7" w:rsidRDefault="00116BBE" w:rsidP="009D55D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8445" w14:textId="77777777" w:rsidR="00116BBE" w:rsidRPr="00D708C7" w:rsidRDefault="00116BBE" w:rsidP="009D55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Нефедов Борис Иванович, профессор.</w:t>
            </w:r>
          </w:p>
        </w:tc>
      </w:tr>
      <w:tr w:rsidR="00116BBE" w:rsidRPr="00D708C7" w14:paraId="70BCD393" w14:textId="77777777" w:rsidTr="00752875">
        <w:trPr>
          <w:trHeight w:val="16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A19E" w14:textId="77777777" w:rsidR="00116BBE" w:rsidRPr="00D708C7" w:rsidRDefault="00116BBE" w:rsidP="009D55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проекта </w:t>
            </w:r>
            <w:r w:rsidRPr="00D70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 востребованность проекта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1D0A" w14:textId="77777777" w:rsidR="00116BBE" w:rsidRPr="00D708C7" w:rsidRDefault="00116BBE" w:rsidP="009D55DB">
            <w:pPr>
              <w:shd w:val="clear" w:color="auto" w:fill="FFFFFF"/>
              <w:ind w:firstLine="34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Департамент международных отношений</w:t>
            </w:r>
          </w:p>
          <w:p w14:paraId="149A36BF" w14:textId="3468BDC0" w:rsidR="000329F6" w:rsidRPr="00D708C7" w:rsidRDefault="000329F6" w:rsidP="000329F6">
            <w:pPr>
              <w:shd w:val="clear" w:color="auto" w:fill="FFFFFF"/>
              <w:ind w:firstLine="3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>Офшоры и урегулирование трансграничных налоговых отношений является одной из наиболее обсуждаемых экономических проблем современности.</w:t>
            </w:r>
          </w:p>
          <w:p w14:paraId="31443555" w14:textId="0E272031" w:rsidR="007D7C17" w:rsidRPr="00D708C7" w:rsidRDefault="007D7C17" w:rsidP="000329F6">
            <w:pPr>
              <w:shd w:val="clear" w:color="auto" w:fill="FFFFFF"/>
              <w:ind w:firstLine="3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>Оффшорный бизнес в современном мире приобрел глобальные масштабы</w:t>
            </w:r>
            <w:r w:rsidR="00A8048E" w:rsidRPr="00D708C7">
              <w:rPr>
                <w:rFonts w:ascii="Times New Roman" w:hAnsi="Times New Roman" w:cs="Times New Roman"/>
                <w:sz w:val="26"/>
                <w:szCs w:val="26"/>
              </w:rPr>
              <w:t>. О</w:t>
            </w: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дним он предлагает упрощенный режим регистрации и освобождение от валютного контроля, другим – избежать больших налоговых выплат, третьим – сохранить в тайне участников своих сомнительных сделок. Их негативное влияние постепенно превратилось в значительную угрозу стабильности мировой финансовой системы в целом и даже начало приобретать характер серьезной политической проблемы для международных отношений. </w:t>
            </w:r>
          </w:p>
          <w:p w14:paraId="08D4B911" w14:textId="285AD901" w:rsidR="000329F6" w:rsidRPr="00D708C7" w:rsidRDefault="006477BD" w:rsidP="00A50586">
            <w:pPr>
              <w:shd w:val="clear" w:color="auto" w:fill="FFFFFF"/>
              <w:ind w:firstLine="3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>Борьба</w:t>
            </w:r>
            <w:r w:rsidR="007D7C17"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 с офшорами на </w:t>
            </w: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>международном</w:t>
            </w:r>
            <w:r w:rsidR="007D7C17"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 уровне дала некоторые результаты, но </w:t>
            </w: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>высокая прибыльность офшорного бизнеса «не отпускает» те государства и территории, что успели привыкнуть к получению «легких» денег:</w:t>
            </w:r>
            <w:r w:rsidR="00A5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во многих из них </w:t>
            </w:r>
            <w:r w:rsidR="000329F6"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произошла </w:t>
            </w:r>
            <w:r w:rsidR="00A8048E"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только </w:t>
            </w:r>
            <w:r w:rsidR="000329F6"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своеобразная адаптация к установленным </w:t>
            </w: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международными органами и организациями, борющимся с офшорами, </w:t>
            </w:r>
            <w:r w:rsidR="00A8048E"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правилам и </w:t>
            </w:r>
            <w:r w:rsidR="000329F6" w:rsidRPr="00D708C7">
              <w:rPr>
                <w:rFonts w:ascii="Times New Roman" w:hAnsi="Times New Roman" w:cs="Times New Roman"/>
                <w:sz w:val="26"/>
                <w:szCs w:val="26"/>
              </w:rPr>
              <w:t>механизмам межгосударственного контроля</w:t>
            </w: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 в этой сфере</w:t>
            </w:r>
            <w:r w:rsidR="000329F6" w:rsidRPr="00D708C7">
              <w:rPr>
                <w:rFonts w:ascii="Times New Roman" w:hAnsi="Times New Roman" w:cs="Times New Roman"/>
                <w:sz w:val="26"/>
                <w:szCs w:val="26"/>
              </w:rPr>
              <w:t>, а также трансформация и значительное усложнение финансовых схем</w:t>
            </w:r>
            <w:r w:rsidR="00A8048E" w:rsidRPr="00D708C7">
              <w:rPr>
                <w:rFonts w:ascii="Times New Roman" w:hAnsi="Times New Roman" w:cs="Times New Roman"/>
                <w:sz w:val="26"/>
                <w:szCs w:val="26"/>
              </w:rPr>
              <w:t>. В</w:t>
            </w:r>
            <w:r w:rsidR="000329F6"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результате </w:t>
            </w:r>
            <w:r w:rsidR="00A8048E"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этого, </w:t>
            </w:r>
            <w:r w:rsidR="000329F6"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при формальном выполнении требований </w:t>
            </w: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той же </w:t>
            </w:r>
            <w:r w:rsidR="000329F6" w:rsidRPr="00D708C7">
              <w:rPr>
                <w:rFonts w:ascii="Times New Roman" w:hAnsi="Times New Roman" w:cs="Times New Roman"/>
                <w:sz w:val="26"/>
                <w:szCs w:val="26"/>
              </w:rPr>
              <w:t>ОЭСР,</w:t>
            </w: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 офшорные зоны фактически продолжают существовать</w:t>
            </w:r>
            <w:r w:rsidR="00A8048E"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 и оказывать офшорные услуги. </w:t>
            </w:r>
          </w:p>
          <w:p w14:paraId="7D554A15" w14:textId="31E46149" w:rsidR="006477BD" w:rsidRPr="00D708C7" w:rsidRDefault="006477BD" w:rsidP="00A8048E">
            <w:pPr>
              <w:shd w:val="clear" w:color="auto" w:fill="FFFFFF"/>
              <w:ind w:firstLine="3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Эти вопросы имеют непосредственное отношение и к России. </w:t>
            </w:r>
            <w:r w:rsidR="00DE62E7"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В современной непростой политической и экономической ситуации </w:t>
            </w: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>представляется крайне актуальным проведени</w:t>
            </w:r>
            <w:r w:rsidR="00B45CBB" w:rsidRPr="00D708C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5CBB"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исследования возникновения и существования </w:t>
            </w: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соответствующих рисков использования офшорных зон </w:t>
            </w:r>
            <w:r w:rsidR="00DE62E7"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российскими компаниями </w:t>
            </w:r>
            <w:r w:rsidR="00B45CBB" w:rsidRPr="00D708C7">
              <w:rPr>
                <w:rFonts w:ascii="Times New Roman" w:hAnsi="Times New Roman" w:cs="Times New Roman"/>
                <w:sz w:val="26"/>
                <w:szCs w:val="26"/>
              </w:rPr>
              <w:t>с целью их уход</w:t>
            </w:r>
            <w:r w:rsidR="00A8048E" w:rsidRPr="00D708C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45CBB"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 от налогообложения, вывоза капитала, а </w:t>
            </w:r>
            <w:r w:rsidR="00B45CBB" w:rsidRPr="00D708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также перевода активов на оффшорные компании, т. е. использования офшоров </w:t>
            </w: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в ущерб </w:t>
            </w:r>
            <w:r w:rsidR="00A50586">
              <w:rPr>
                <w:rFonts w:ascii="Times New Roman" w:hAnsi="Times New Roman" w:cs="Times New Roman"/>
                <w:sz w:val="26"/>
                <w:szCs w:val="26"/>
              </w:rPr>
              <w:t xml:space="preserve">как </w:t>
            </w:r>
            <w:r w:rsidR="00DE62E7" w:rsidRPr="00D708C7">
              <w:rPr>
                <w:rFonts w:ascii="Times New Roman" w:hAnsi="Times New Roman" w:cs="Times New Roman"/>
                <w:sz w:val="26"/>
                <w:szCs w:val="26"/>
              </w:rPr>
              <w:t>экономической безопасности</w:t>
            </w:r>
            <w:r w:rsidR="00A50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5CBB"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отдельных субъектов </w:t>
            </w:r>
            <w:r w:rsidR="00A8048E"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Федерации,  </w:t>
            </w:r>
            <w:r w:rsidR="00A50586">
              <w:rPr>
                <w:rFonts w:ascii="Times New Roman" w:hAnsi="Times New Roman" w:cs="Times New Roman"/>
                <w:sz w:val="26"/>
                <w:szCs w:val="26"/>
              </w:rPr>
              <w:t xml:space="preserve">так </w:t>
            </w:r>
            <w:r w:rsidR="00B45CBB" w:rsidRPr="00D708C7">
              <w:rPr>
                <w:rFonts w:ascii="Times New Roman" w:hAnsi="Times New Roman" w:cs="Times New Roman"/>
                <w:sz w:val="26"/>
                <w:szCs w:val="26"/>
              </w:rPr>
              <w:t>и ее регионов</w:t>
            </w:r>
            <w:r w:rsidR="00A8048E" w:rsidRPr="00D708C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45CBB"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A50586">
              <w:rPr>
                <w:rFonts w:ascii="Times New Roman" w:hAnsi="Times New Roman" w:cs="Times New Roman"/>
                <w:sz w:val="26"/>
                <w:szCs w:val="26"/>
              </w:rPr>
              <w:t xml:space="preserve">даже </w:t>
            </w:r>
            <w:r w:rsidR="00A8048E"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государства </w:t>
            </w: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>в целом</w:t>
            </w:r>
            <w:r w:rsidR="00B45CBB"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3914DF07" w14:textId="773EED81" w:rsidR="00116BBE" w:rsidRPr="00D708C7" w:rsidRDefault="00C10122" w:rsidP="00C10122">
            <w:pPr>
              <w:shd w:val="clear" w:color="auto" w:fill="FFFFFF"/>
              <w:ind w:firstLine="3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>На этом фоне следует констатировать</w:t>
            </w:r>
            <w:r w:rsidR="00AE5B79"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>что несмотря на наличие в отечественной (и частично в зарубежной) доктрине ряда публикаций, посвященных деятельности офшорных зон и борьбе с ними, фундаментальных исследований в этой области явно не хватает.</w:t>
            </w:r>
          </w:p>
        </w:tc>
      </w:tr>
      <w:tr w:rsidR="00116BBE" w:rsidRPr="00D708C7" w14:paraId="1F26DF39" w14:textId="77777777" w:rsidTr="00752875">
        <w:trPr>
          <w:trHeight w:val="508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ABE9" w14:textId="77777777" w:rsidR="00116BBE" w:rsidRPr="00D708C7" w:rsidRDefault="00116BBE" w:rsidP="009D55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Основная проектная идея / описание решаемой проблемы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0F61" w14:textId="6BD8A4BA" w:rsidR="00116BBE" w:rsidRPr="00D708C7" w:rsidRDefault="00116BBE" w:rsidP="00D708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 </w:t>
            </w:r>
            <w:r w:rsidR="00C10122"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офшорному бизнесу до сих пор </w:t>
            </w: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>колеблется от безусловного одобрения до полного неприятия. Одной из основных причин этого является отсутствие в науке и политической практике единого представления о том, что же представляют собой</w:t>
            </w:r>
            <w:r w:rsidR="00C10122"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 офшорные зоны, каковы реально оказываемые ими услуги, каково их отрицательное воздействие на экономику отдельных государств</w:t>
            </w: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10122" w:rsidRPr="00D708C7">
              <w:rPr>
                <w:rFonts w:ascii="Times New Roman" w:hAnsi="Times New Roman" w:cs="Times New Roman"/>
                <w:sz w:val="26"/>
                <w:szCs w:val="26"/>
              </w:rPr>
              <w:t>регионов и мировую экономику в целом и каковы элементы их положительного воздействия на те же самые составляющие. Немаловажен и результат анализа тех форм, средств и методов, с помощью которых те или иные международные организации и органы осуществляют борьбу с офшорным бизнесо</w:t>
            </w:r>
            <w:r w:rsidR="00CE3EA3" w:rsidRPr="00D708C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50586">
              <w:rPr>
                <w:rFonts w:ascii="Times New Roman" w:hAnsi="Times New Roman" w:cs="Times New Roman"/>
                <w:sz w:val="26"/>
                <w:szCs w:val="26"/>
              </w:rPr>
              <w:t>. Т</w:t>
            </w:r>
            <w:r w:rsidR="00C10122"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акже </w:t>
            </w:r>
            <w:r w:rsidR="00CE3EA3"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имеет практическое значение выявление тех </w:t>
            </w:r>
            <w:r w:rsidR="00C10122" w:rsidRPr="00D708C7">
              <w:rPr>
                <w:rFonts w:ascii="Times New Roman" w:hAnsi="Times New Roman" w:cs="Times New Roman"/>
                <w:sz w:val="26"/>
                <w:szCs w:val="26"/>
              </w:rPr>
              <w:t>новых форм</w:t>
            </w:r>
            <w:r w:rsidR="00CE3EA3"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 оказания офшорных услуг, </w:t>
            </w:r>
            <w:r w:rsidR="008149A8">
              <w:rPr>
                <w:rFonts w:ascii="Times New Roman" w:hAnsi="Times New Roman" w:cs="Times New Roman"/>
                <w:sz w:val="26"/>
                <w:szCs w:val="26"/>
              </w:rPr>
              <w:t>которые</w:t>
            </w:r>
            <w:r w:rsidR="00CE3EA3"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 позволяют</w:t>
            </w:r>
            <w:r w:rsidR="00A505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E3EA3"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 с формальной точки зрения</w:t>
            </w:r>
            <w:r w:rsidR="00A505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E3EA3"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 покинуть «черные списки» офшоров, но оставаться ими по существу. </w:t>
            </w:r>
          </w:p>
        </w:tc>
      </w:tr>
      <w:tr w:rsidR="00116BBE" w:rsidRPr="00D708C7" w14:paraId="7C7A3F29" w14:textId="77777777" w:rsidTr="00C1012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562A" w14:textId="77777777" w:rsidR="00116BBE" w:rsidRPr="00D708C7" w:rsidRDefault="00116BBE" w:rsidP="009D55D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bookmarkStart w:id="0" w:name="_Hlk44690245"/>
            <w:r w:rsidRPr="00D708C7">
              <w:rPr>
                <w:rFonts w:ascii="Times New Roman" w:hAnsi="Times New Roman" w:cs="Times New Roman"/>
                <w:sz w:val="26"/>
                <w:szCs w:val="26"/>
              </w:rPr>
              <w:t>Цель проекта</w:t>
            </w:r>
            <w:r w:rsidRPr="00D708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6A01" w14:textId="77777777" w:rsidR="00817F91" w:rsidRPr="00D708C7" w:rsidRDefault="00E34C7E" w:rsidP="00CE3EA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Целью </w:t>
            </w:r>
            <w:r w:rsidR="00CE3EA3" w:rsidRPr="00D708C7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 является</w:t>
            </w:r>
            <w:r w:rsidR="00817F91" w:rsidRPr="00D708C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575BAD17" w14:textId="71EFF063" w:rsidR="00817F91" w:rsidRPr="00D708C7" w:rsidRDefault="00E34C7E" w:rsidP="00817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7F91" w:rsidRPr="00D708C7">
              <w:rPr>
                <w:rFonts w:ascii="Times New Roman" w:hAnsi="Times New Roman" w:cs="Times New Roman"/>
                <w:sz w:val="26"/>
                <w:szCs w:val="26"/>
              </w:rPr>
              <w:t>– определение понятия офшорных зон, рассмотрение их видов и функций;</w:t>
            </w:r>
          </w:p>
          <w:p w14:paraId="730C3740" w14:textId="6BF1BF42" w:rsidR="00817F91" w:rsidRPr="00D708C7" w:rsidRDefault="00817F91" w:rsidP="00817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>– исследование этапов развития оффшорных зон и проведение анализа и оценки их современного состояния;</w:t>
            </w:r>
          </w:p>
          <w:p w14:paraId="36B081AB" w14:textId="17FAFB91" w:rsidR="00817F91" w:rsidRPr="00D708C7" w:rsidRDefault="00817F91" w:rsidP="00817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>– исследование современных схем функционирования оффшорного бизнеса;</w:t>
            </w:r>
          </w:p>
          <w:p w14:paraId="0BC78014" w14:textId="16F3B6DB" w:rsidR="00817F91" w:rsidRPr="00D708C7" w:rsidRDefault="00817F91" w:rsidP="00817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–рассмотрение форм, средств и методов осуществления борьбы с офшорами </w:t>
            </w:r>
            <w:r w:rsidR="00A50586">
              <w:rPr>
                <w:rFonts w:ascii="Times New Roman" w:hAnsi="Times New Roman" w:cs="Times New Roman"/>
                <w:sz w:val="26"/>
                <w:szCs w:val="26"/>
              </w:rPr>
              <w:t xml:space="preserve">со стороны </w:t>
            </w: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>международных органов и организаций, выявление их сильных и слабых сторон;</w:t>
            </w:r>
          </w:p>
          <w:p w14:paraId="5E03C60A" w14:textId="1E6C2781" w:rsidR="00817F91" w:rsidRPr="00D708C7" w:rsidRDefault="00817F91" w:rsidP="00817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34C7E" w:rsidRPr="00D708C7">
              <w:rPr>
                <w:rFonts w:ascii="Times New Roman" w:hAnsi="Times New Roman" w:cs="Times New Roman"/>
                <w:sz w:val="26"/>
                <w:szCs w:val="26"/>
              </w:rPr>
              <w:t>исследование тенденций развития офшорных территорий</w:t>
            </w: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 и новейших способов продолжения ими офшорной деятельности при формальном выполнении требований антиофшорных международных актов;</w:t>
            </w:r>
          </w:p>
          <w:p w14:paraId="254C5589" w14:textId="2B70C910" w:rsidR="00116BBE" w:rsidRPr="00D708C7" w:rsidRDefault="00817F91" w:rsidP="00D708C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A5058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рассмотреть легитимные </w:t>
            </w:r>
            <w:r w:rsidR="0036546D"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возможности </w:t>
            </w: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>использования оффшорных зон российской экономикой</w:t>
            </w:r>
            <w:r w:rsidR="00E34C7E" w:rsidRPr="00D708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bookmarkEnd w:id="0"/>
      <w:tr w:rsidR="00116BBE" w:rsidRPr="00D708C7" w14:paraId="6777FF65" w14:textId="77777777" w:rsidTr="00C1012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F24A" w14:textId="77777777" w:rsidR="00116BBE" w:rsidRPr="00D708C7" w:rsidRDefault="00116BBE" w:rsidP="009D55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FE63" w14:textId="0AED9032" w:rsidR="00116BBE" w:rsidRPr="00D708C7" w:rsidRDefault="00116BBE" w:rsidP="009D55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Общий планируемый вывод состоит в том, что </w:t>
            </w:r>
            <w:r w:rsidR="0036546D"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офшорный бизнес, несмотря на его отдельные достоинства, должен быть квалифицирован в качестве противоправной трансграничной деятельности. Конкретные результаты по отдельным направлениям исследования неизвестны.  </w:t>
            </w:r>
          </w:p>
        </w:tc>
      </w:tr>
      <w:tr w:rsidR="00116BBE" w:rsidRPr="00D708C7" w14:paraId="54CC7D00" w14:textId="77777777" w:rsidTr="00C1012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A0F5" w14:textId="77777777" w:rsidR="00116BBE" w:rsidRPr="00D708C7" w:rsidRDefault="00116BBE" w:rsidP="009D55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939F" w14:textId="77777777" w:rsidR="00116BBE" w:rsidRPr="00D708C7" w:rsidRDefault="00116BBE" w:rsidP="009D55D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первом этапе работы над проектом студенты должны проанализировать содержание предложенных научных работ отечественных и зарубежных авторов, а также международно-правовых актов соответствующей тематики.</w:t>
            </w:r>
          </w:p>
          <w:p w14:paraId="7A801293" w14:textId="469215A4" w:rsidR="00116BBE" w:rsidRPr="00D708C7" w:rsidRDefault="00116BBE" w:rsidP="009D55D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втором этапе работы они должны самостоятельно найти доктринальные и нормативные источники (прежде всего зарубежные) по конкретному направлению исследования</w:t>
            </w:r>
            <w:r w:rsidR="00A505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(но</w:t>
            </w:r>
            <w:r w:rsidRPr="00D708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рамках общей темы</w:t>
            </w:r>
            <w:r w:rsidR="00A505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D708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проанализировать их. </w:t>
            </w:r>
          </w:p>
          <w:p w14:paraId="1E55989D" w14:textId="79F5D1EF" w:rsidR="00116BBE" w:rsidRPr="00D708C7" w:rsidRDefault="00116BBE" w:rsidP="009D55D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третьем этапе работы участники проекта должны </w:t>
            </w:r>
            <w:r w:rsidR="00A505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систематически</w:t>
            </w:r>
            <w:r w:rsidRPr="00D708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представлять результаты </w:t>
            </w:r>
            <w:r w:rsidR="00A505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своих исследований</w:t>
            </w:r>
            <w:r w:rsidRPr="00D708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виде устного доклада с обсуждением полученных выводов.</w:t>
            </w:r>
          </w:p>
        </w:tc>
      </w:tr>
      <w:tr w:rsidR="00116BBE" w:rsidRPr="00D708C7" w14:paraId="0B56AC8D" w14:textId="77777777" w:rsidTr="00C1012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4B28" w14:textId="77777777" w:rsidR="00116BBE" w:rsidRPr="00D708C7" w:rsidRDefault="00116BBE" w:rsidP="009D55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вакантных мест на проекте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156D" w14:textId="4CD98A0E" w:rsidR="00116BBE" w:rsidRPr="00D708C7" w:rsidRDefault="001B0A8E" w:rsidP="009D55D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</w:tr>
      <w:tr w:rsidR="00116BBE" w:rsidRPr="00D708C7" w14:paraId="0EDCF5E1" w14:textId="77777777" w:rsidTr="00C1012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484F" w14:textId="77777777" w:rsidR="00116BBE" w:rsidRPr="00D708C7" w:rsidRDefault="00116BBE" w:rsidP="00C820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6B09" w14:textId="5B2AA497" w:rsidR="00116BBE" w:rsidRPr="00D708C7" w:rsidRDefault="008A629B" w:rsidP="00C8201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На основе изученной отечественной и зарубежной научной литературы и международно-правовых источников</w:t>
            </w:r>
            <w:r w:rsidR="004152F2"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,</w:t>
            </w: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в достаточно полной мере</w:t>
            </w:r>
            <w:r w:rsidR="004152F2"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,</w:t>
            </w: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в письменной форме рассмотреть одно из </w:t>
            </w:r>
            <w:r w:rsidR="004152F2"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следующих </w:t>
            </w: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направлений</w:t>
            </w:r>
            <w:r w:rsidR="004152F2"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общей темы исследования:</w:t>
            </w:r>
          </w:p>
          <w:p w14:paraId="508A0845" w14:textId="77777777" w:rsidR="004152F2" w:rsidRPr="00D708C7" w:rsidRDefault="004152F2" w:rsidP="00C8201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 Офшорные зоны: понятие, сущность, классификация и виды;</w:t>
            </w:r>
          </w:p>
          <w:p w14:paraId="5A6C2531" w14:textId="77777777" w:rsidR="004152F2" w:rsidRPr="00D708C7" w:rsidRDefault="004152F2" w:rsidP="00C8201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 Особенности функционирования оффшорного бизнеса;</w:t>
            </w:r>
          </w:p>
          <w:p w14:paraId="01DBB8BF" w14:textId="24C33686" w:rsidR="004152F2" w:rsidRPr="00D708C7" w:rsidRDefault="004152F2" w:rsidP="00C8201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- Основные направления деятельности офшорных зон и </w:t>
            </w:r>
            <w:r w:rsidR="00AE5B79"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схем оказания офшорных услуг в современных условиях;</w:t>
            </w:r>
          </w:p>
          <w:p w14:paraId="654B3919" w14:textId="77777777" w:rsidR="004152F2" w:rsidRPr="00D708C7" w:rsidRDefault="004152F2" w:rsidP="00C8201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 Международные структуры, осуществляющие борьбу с офшорными зонами (Международный валютный фонд, Совет финансовой стабильности, Группа разработки финансовых мер борьбы с отмыванием денег (ФАТФ), G7 и G20).</w:t>
            </w:r>
          </w:p>
          <w:p w14:paraId="11DA5964" w14:textId="77777777" w:rsidR="004152F2" w:rsidRPr="00D708C7" w:rsidRDefault="004152F2" w:rsidP="00C8201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- Формы и средства осуществления борьбы с офшорами международных органов и организаций. </w:t>
            </w:r>
          </w:p>
          <w:p w14:paraId="00A40BA0" w14:textId="5C1F3A16" w:rsidR="004152F2" w:rsidRPr="00D708C7" w:rsidRDefault="004152F2" w:rsidP="00C8201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lastRenderedPageBreak/>
              <w:t>- Организация экономического сотрудничества и развития (ОЭСР)</w:t>
            </w:r>
            <w:r w:rsidR="00AE5B79"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как основная международная организация</w:t>
            </w: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AE5B79"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борьбы с</w:t>
            </w: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офшорны</w:t>
            </w:r>
            <w:r w:rsidR="00AE5B79"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ми</w:t>
            </w: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зон</w:t>
            </w:r>
            <w:r w:rsidR="00AE5B79"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ами;</w:t>
            </w:r>
          </w:p>
          <w:p w14:paraId="305EB8BE" w14:textId="77777777" w:rsidR="004152F2" w:rsidRPr="00D708C7" w:rsidRDefault="004152F2" w:rsidP="00C8201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 Фомы и методы борьбы ОЭСР с уклонениями от уплаты налогов, противодействием отмыванию денег, коррупцией и взяточничеством.</w:t>
            </w:r>
          </w:p>
          <w:p w14:paraId="3CE20CAB" w14:textId="77777777" w:rsidR="004152F2" w:rsidRPr="00D708C7" w:rsidRDefault="004152F2" w:rsidP="00C8201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  Недостатки осуществления борьбы с офшорами на современном этапе;</w:t>
            </w:r>
          </w:p>
          <w:p w14:paraId="470CD194" w14:textId="77777777" w:rsidR="004152F2" w:rsidRPr="00D708C7" w:rsidRDefault="004152F2" w:rsidP="00C8201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 Проблемы использования оффшорных зон российской экономикой;</w:t>
            </w:r>
          </w:p>
          <w:p w14:paraId="51D0E7A4" w14:textId="5B18E6CA" w:rsidR="004152F2" w:rsidRPr="00D708C7" w:rsidRDefault="004152F2" w:rsidP="00C8201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- </w:t>
            </w:r>
            <w:r w:rsidR="00C9158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</w:t>
            </w: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оложительн</w:t>
            </w:r>
            <w:r w:rsidR="00C9158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ые результаты</w:t>
            </w: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привнес</w:t>
            </w:r>
            <w:r w:rsidR="00C9158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ения</w:t>
            </w: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офшорны</w:t>
            </w:r>
            <w:r w:rsidR="00C9158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х</w:t>
            </w: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зон в международные отношения.</w:t>
            </w:r>
          </w:p>
          <w:p w14:paraId="31956ACD" w14:textId="6956AB62" w:rsidR="008A629B" w:rsidRPr="00D708C7" w:rsidRDefault="004152F2" w:rsidP="00C8201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 Перспективы и рекомендации по противодействию деятельности оффшорных зон.</w:t>
            </w:r>
          </w:p>
          <w:p w14:paraId="187D02B1" w14:textId="5DAD5DD8" w:rsidR="008A629B" w:rsidRPr="00D708C7" w:rsidRDefault="00C13A9D" w:rsidP="00C8201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И др.</w:t>
            </w:r>
          </w:p>
        </w:tc>
      </w:tr>
      <w:tr w:rsidR="00116BBE" w:rsidRPr="00D708C7" w14:paraId="0661199F" w14:textId="77777777" w:rsidTr="00C1012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6758" w14:textId="77777777" w:rsidR="00116BBE" w:rsidRPr="00D708C7" w:rsidRDefault="00116BBE" w:rsidP="00C8201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15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Критерии отбора студентов</w:t>
            </w:r>
            <w:r w:rsidRPr="00D708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7576740E" w14:textId="77777777" w:rsidR="00116BBE" w:rsidRPr="00D708C7" w:rsidRDefault="00116BBE" w:rsidP="00C820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043F" w14:textId="77777777" w:rsidR="00C9158E" w:rsidRDefault="00C9158E" w:rsidP="00C8201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bookmarkStart w:id="1" w:name="_Hlk44662315"/>
            <w:r w:rsidRPr="00C9158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Ответственность за принятое решение участвовать в проекте.</w:t>
            </w:r>
          </w:p>
          <w:p w14:paraId="5C4F3C2A" w14:textId="7C723F86" w:rsidR="00116BBE" w:rsidRPr="00D708C7" w:rsidRDefault="00116BBE" w:rsidP="00C8201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Знание английского языка (не ниже B1).</w:t>
            </w:r>
          </w:p>
          <w:p w14:paraId="66C3F37E" w14:textId="3DAC4747" w:rsidR="00116BBE" w:rsidRPr="00D708C7" w:rsidRDefault="00116BBE" w:rsidP="00C8201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Аналитически</w:t>
            </w:r>
            <w:r w:rsidR="00C9158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е</w:t>
            </w: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способности. Дисциплинированность</w:t>
            </w:r>
            <w:bookmarkEnd w:id="1"/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. </w:t>
            </w:r>
          </w:p>
        </w:tc>
      </w:tr>
      <w:tr w:rsidR="00116BBE" w:rsidRPr="00D708C7" w14:paraId="38081EEB" w14:textId="77777777" w:rsidTr="00C1012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8B01" w14:textId="77777777" w:rsidR="00116BBE" w:rsidRPr="00D708C7" w:rsidRDefault="00116BBE" w:rsidP="00C820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Сроки и график реализации проекта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7F94" w14:textId="36DEC872" w:rsidR="00116BBE" w:rsidRPr="00D708C7" w:rsidRDefault="001A7D21" w:rsidP="00C8201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highlight w:val="yellow"/>
              </w:rPr>
            </w:pP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Ноябрь - май</w:t>
            </w:r>
          </w:p>
        </w:tc>
      </w:tr>
      <w:tr w:rsidR="00116BBE" w:rsidRPr="00D708C7" w14:paraId="2EDF48FF" w14:textId="77777777" w:rsidTr="00C1012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E228" w14:textId="77777777" w:rsidR="00116BBE" w:rsidRPr="00D708C7" w:rsidRDefault="00116BBE" w:rsidP="00C820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E8A0" w14:textId="77777777" w:rsidR="00116BBE" w:rsidRPr="00D708C7" w:rsidRDefault="00116BBE" w:rsidP="00C8201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4 часа</w:t>
            </w:r>
          </w:p>
        </w:tc>
      </w:tr>
      <w:tr w:rsidR="00116BBE" w:rsidRPr="00D708C7" w14:paraId="5AB42131" w14:textId="77777777" w:rsidTr="00C1012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6AD" w14:textId="77777777" w:rsidR="00116BBE" w:rsidRPr="00D708C7" w:rsidRDefault="00116BBE" w:rsidP="00C820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>Количество кредитов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0949" w14:textId="49636588" w:rsidR="00116BBE" w:rsidRPr="00D708C7" w:rsidRDefault="004C7953" w:rsidP="00C8201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4</w:t>
            </w:r>
            <w:bookmarkStart w:id="2" w:name="_GoBack"/>
            <w:bookmarkEnd w:id="2"/>
          </w:p>
        </w:tc>
      </w:tr>
      <w:tr w:rsidR="00116BBE" w:rsidRPr="00D708C7" w14:paraId="05D766D6" w14:textId="77777777" w:rsidTr="00C1012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2F64" w14:textId="77777777" w:rsidR="00116BBE" w:rsidRPr="00D708C7" w:rsidRDefault="00116BBE" w:rsidP="00C820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628C" w14:textId="12E79353" w:rsidR="00116BBE" w:rsidRPr="00D708C7" w:rsidRDefault="00116BBE" w:rsidP="00C8201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Экзамен </w:t>
            </w:r>
          </w:p>
        </w:tc>
      </w:tr>
      <w:tr w:rsidR="00116BBE" w:rsidRPr="00D708C7" w14:paraId="091A57CF" w14:textId="77777777" w:rsidTr="00C1012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C848" w14:textId="77777777" w:rsidR="00116BBE" w:rsidRPr="00D708C7" w:rsidRDefault="00116BBE" w:rsidP="00C820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2FE5" w14:textId="77777777" w:rsidR="00116BBE" w:rsidRPr="00D708C7" w:rsidRDefault="00116BBE" w:rsidP="00C8201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Заключительный аналитический доклад с презентацией.</w:t>
            </w:r>
          </w:p>
        </w:tc>
      </w:tr>
      <w:tr w:rsidR="00116BBE" w:rsidRPr="00D708C7" w14:paraId="49928380" w14:textId="77777777" w:rsidTr="00C1012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5E17" w14:textId="77777777" w:rsidR="00116BBE" w:rsidRPr="00D708C7" w:rsidRDefault="00116BBE" w:rsidP="00C820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 результаты проекта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738A" w14:textId="77777777" w:rsidR="00116BBE" w:rsidRPr="00D708C7" w:rsidRDefault="00116BBE" w:rsidP="00C8201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Получение навыков научно-исследовательской работы, в том числе работы с доктринальной и правовой нормативной литературой, включая зарубежные источники. </w:t>
            </w:r>
          </w:p>
          <w:p w14:paraId="734A7781" w14:textId="77777777" w:rsidR="00116BBE" w:rsidRPr="00D708C7" w:rsidRDefault="00116BBE" w:rsidP="00C8201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Выработка умений работать с информацией: находить, оценивать и использовать информацию из различных источников, с целью решения научных и профессиональных задач.</w:t>
            </w:r>
          </w:p>
          <w:p w14:paraId="0AD7922B" w14:textId="77777777" w:rsidR="00116BBE" w:rsidRPr="00D708C7" w:rsidRDefault="00116BBE" w:rsidP="00C8201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Выработка умений применять на практике различные методы исследования: диалектический метод, как основной философский метода исследования, общенаучные методы (исторической метод, методы формальной логики, анализа, синтеза, сравнительный и структурно-системные методы и др.), а также частно-научные методы, включая формально-юридический (догматический) метод и др.</w:t>
            </w:r>
          </w:p>
          <w:p w14:paraId="4885CBD5" w14:textId="77777777" w:rsidR="00116BBE" w:rsidRDefault="00116BBE" w:rsidP="00C8201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lastRenderedPageBreak/>
              <w:t xml:space="preserve">Освоение дополнительных знаний по одной из наиболее острых проблем в области </w:t>
            </w:r>
            <w:r w:rsidR="00A8048E"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урегулирования международных отношений. </w:t>
            </w:r>
          </w:p>
          <w:p w14:paraId="5FD6AC07" w14:textId="41550F88" w:rsidR="00C9158E" w:rsidRPr="00D708C7" w:rsidRDefault="00C9158E" w:rsidP="00C8201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Получение навыков должного оформления результатов научного исследования.</w:t>
            </w:r>
          </w:p>
        </w:tc>
      </w:tr>
      <w:tr w:rsidR="00116BBE" w:rsidRPr="00D708C7" w14:paraId="0B5F0D76" w14:textId="77777777" w:rsidTr="00C1012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A21D" w14:textId="77777777" w:rsidR="00116BBE" w:rsidRPr="00D708C7" w:rsidRDefault="00116BBE" w:rsidP="00C820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F97E" w14:textId="77777777" w:rsidR="00116BBE" w:rsidRPr="00D708C7" w:rsidRDefault="00116BBE" w:rsidP="00C82018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наличие обзора изученной литературы с полной информацией об источниках; </w:t>
            </w:r>
          </w:p>
          <w:p w14:paraId="036E3124" w14:textId="77777777" w:rsidR="00116BBE" w:rsidRPr="00D708C7" w:rsidRDefault="00116BBE" w:rsidP="00C82018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iCs/>
                <w:sz w:val="26"/>
                <w:szCs w:val="26"/>
              </w:rPr>
              <w:t>- доступное и полное изложение полученных в ходе исследования результатов;</w:t>
            </w:r>
          </w:p>
          <w:p w14:paraId="355FE7CD" w14:textId="56F451BD" w:rsidR="00116BBE" w:rsidRPr="00D708C7" w:rsidRDefault="00116BBE" w:rsidP="00C82018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</w:t>
            </w:r>
            <w:r w:rsidR="00C9158E"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="00C9158E" w:rsidRPr="00D708C7">
              <w:rPr>
                <w:rFonts w:ascii="Times New Roman" w:hAnsi="Times New Roman" w:cs="Times New Roman"/>
                <w:iCs/>
                <w:sz w:val="26"/>
                <w:szCs w:val="26"/>
              </w:rPr>
              <w:t>ллюстрирован</w:t>
            </w:r>
            <w:r w:rsidR="00C9158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ие выводов </w:t>
            </w:r>
            <w:r w:rsidRPr="00D708C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примерами; </w:t>
            </w:r>
          </w:p>
          <w:p w14:paraId="01CC0817" w14:textId="2CE5DC3C" w:rsidR="00116BBE" w:rsidRPr="00D708C7" w:rsidRDefault="00116BBE" w:rsidP="00C8201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iCs/>
                <w:sz w:val="26"/>
                <w:szCs w:val="26"/>
              </w:rPr>
              <w:t>- наличие приложений в виде презентаций.</w:t>
            </w:r>
          </w:p>
        </w:tc>
      </w:tr>
      <w:tr w:rsidR="00116BBE" w:rsidRPr="00D708C7" w14:paraId="275A7409" w14:textId="77777777" w:rsidTr="00C1012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16B3" w14:textId="77777777" w:rsidR="00116BBE" w:rsidRPr="00D708C7" w:rsidRDefault="00116BBE" w:rsidP="00C820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AFA7" w14:textId="77777777" w:rsidR="00116BBE" w:rsidRPr="00D708C7" w:rsidRDefault="00116BBE" w:rsidP="00C8201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116BBE" w:rsidRPr="00D708C7" w14:paraId="1E6E7F89" w14:textId="77777777" w:rsidTr="00C1012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32FE" w14:textId="77777777" w:rsidR="00116BBE" w:rsidRPr="00D708C7" w:rsidRDefault="00116BBE" w:rsidP="00C8201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1D2E" w14:textId="77777777" w:rsidR="00116BBE" w:rsidRPr="00D708C7" w:rsidRDefault="00116BBE" w:rsidP="00C8201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bookmarkStart w:id="3" w:name="_Hlk44662192"/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Политология </w:t>
            </w:r>
          </w:p>
          <w:bookmarkEnd w:id="3"/>
          <w:p w14:paraId="286B3E8F" w14:textId="77777777" w:rsidR="00116BBE" w:rsidRPr="00D708C7" w:rsidRDefault="00116BBE" w:rsidP="00C8201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Международные отношения</w:t>
            </w:r>
          </w:p>
          <w:p w14:paraId="2AC1CF39" w14:textId="77777777" w:rsidR="00116BBE" w:rsidRDefault="00116BBE" w:rsidP="00C8201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Мировая экономика</w:t>
            </w:r>
          </w:p>
          <w:p w14:paraId="799D3105" w14:textId="3130D151" w:rsidR="00C9158E" w:rsidRPr="00C9158E" w:rsidRDefault="00C9158E" w:rsidP="00C8201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Международное право</w:t>
            </w:r>
          </w:p>
        </w:tc>
      </w:tr>
      <w:tr w:rsidR="00116BBE" w:rsidRPr="00D708C7" w14:paraId="68A75490" w14:textId="77777777" w:rsidTr="00C1012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61D8" w14:textId="77777777" w:rsidR="00116BBE" w:rsidRPr="00D708C7" w:rsidRDefault="00116BBE" w:rsidP="00C8201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625A" w14:textId="77777777" w:rsidR="00116BBE" w:rsidRPr="00D708C7" w:rsidRDefault="00116BBE" w:rsidP="00C8201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highlight w:val="yellow"/>
              </w:rPr>
            </w:pP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Большая Ордынка, 47/7с1</w:t>
            </w: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highlight w:val="yellow"/>
              </w:rPr>
              <w:t xml:space="preserve"> </w:t>
            </w:r>
          </w:p>
          <w:p w14:paraId="603EEA17" w14:textId="77777777" w:rsidR="00116BBE" w:rsidRPr="00D708C7" w:rsidRDefault="00116BBE" w:rsidP="00C8201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D708C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Покровский бульвар, 11</w:t>
            </w:r>
          </w:p>
        </w:tc>
      </w:tr>
    </w:tbl>
    <w:p w14:paraId="38285321" w14:textId="766547AF" w:rsidR="00377550" w:rsidRPr="00D708C7" w:rsidRDefault="00377550" w:rsidP="00C8201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77550" w:rsidRPr="00D7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5A8"/>
    <w:multiLevelType w:val="multilevel"/>
    <w:tmpl w:val="564C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D2E05"/>
    <w:multiLevelType w:val="multilevel"/>
    <w:tmpl w:val="6F1E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31D42"/>
    <w:multiLevelType w:val="multilevel"/>
    <w:tmpl w:val="4082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197E3A"/>
    <w:multiLevelType w:val="multilevel"/>
    <w:tmpl w:val="B05C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BE"/>
    <w:rsid w:val="000329F6"/>
    <w:rsid w:val="00116BBE"/>
    <w:rsid w:val="001A7D21"/>
    <w:rsid w:val="001B0A8E"/>
    <w:rsid w:val="00342F6A"/>
    <w:rsid w:val="0036546D"/>
    <w:rsid w:val="00377550"/>
    <w:rsid w:val="003D60B0"/>
    <w:rsid w:val="003E1497"/>
    <w:rsid w:val="004152F2"/>
    <w:rsid w:val="00427F4E"/>
    <w:rsid w:val="004C7953"/>
    <w:rsid w:val="006477BD"/>
    <w:rsid w:val="00735E97"/>
    <w:rsid w:val="00752875"/>
    <w:rsid w:val="007D7C17"/>
    <w:rsid w:val="008149A8"/>
    <w:rsid w:val="00817F91"/>
    <w:rsid w:val="00820B4C"/>
    <w:rsid w:val="0085590C"/>
    <w:rsid w:val="008A629B"/>
    <w:rsid w:val="00A50586"/>
    <w:rsid w:val="00A8048E"/>
    <w:rsid w:val="00AE5B79"/>
    <w:rsid w:val="00B45CBB"/>
    <w:rsid w:val="00C10122"/>
    <w:rsid w:val="00C13A9D"/>
    <w:rsid w:val="00C82018"/>
    <w:rsid w:val="00C9158E"/>
    <w:rsid w:val="00CC56D2"/>
    <w:rsid w:val="00CE3EA3"/>
    <w:rsid w:val="00D708C7"/>
    <w:rsid w:val="00DE0D71"/>
    <w:rsid w:val="00DE62E7"/>
    <w:rsid w:val="00E3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08FC"/>
  <w15:docId w15:val="{191F9B22-10E5-431B-AE79-2163FB73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BB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0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2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1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84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44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948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20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2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89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640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10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51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2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416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37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499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3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598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79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882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725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66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4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5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153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90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4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629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0693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379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987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679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678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795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620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718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1476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6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2114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125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774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266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130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407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332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4362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6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0489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901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47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52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155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485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260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576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6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811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18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75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624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066328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383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44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17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19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84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48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386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748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999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BEBEB"/>
                                                                                        <w:left w:val="single" w:sz="6" w:space="0" w:color="EBEBEB"/>
                                                                                        <w:bottom w:val="single" w:sz="6" w:space="0" w:color="EBEBEB"/>
                                                                                        <w:right w:val="single" w:sz="6" w:space="0" w:color="EBEBE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834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39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000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67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83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6051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081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6405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081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67835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7374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5654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2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2786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504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BEBEB"/>
                                                                                        <w:left w:val="single" w:sz="6" w:space="0" w:color="EBEBEB"/>
                                                                                        <w:bottom w:val="single" w:sz="6" w:space="0" w:color="EBEBEB"/>
                                                                                        <w:right w:val="single" w:sz="6" w:space="0" w:color="EBEBE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237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476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084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324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615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191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706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5298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098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1456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016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154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501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BEBEB"/>
                                                                                        <w:left w:val="single" w:sz="6" w:space="0" w:color="EBEBEB"/>
                                                                                        <w:bottom w:val="single" w:sz="6" w:space="0" w:color="EBEBEB"/>
                                                                                        <w:right w:val="single" w:sz="6" w:space="0" w:color="EBEBE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068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845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1874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361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48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968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87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4907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21676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8987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6034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695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284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3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848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31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870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8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592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1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214715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778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68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792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24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77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3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126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54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169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880293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75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54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26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04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124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71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93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63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08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56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400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04499">
                                                          <w:marLeft w:val="0"/>
                                                          <w:marRight w:val="0"/>
                                                          <w:marTop w:val="900"/>
                                                          <w:marBottom w:val="900"/>
                                                          <w:divBdr>
                                                            <w:top w:val="single" w:sz="6" w:space="19" w:color="4AB5FC"/>
                                                            <w:left w:val="single" w:sz="6" w:space="23" w:color="4AB5FC"/>
                                                            <w:bottom w:val="single" w:sz="6" w:space="23" w:color="4AB5FC"/>
                                                            <w:right w:val="single" w:sz="6" w:space="23" w:color="4AB5FC"/>
                                                          </w:divBdr>
                                                          <w:divsChild>
                                                            <w:div w:id="198164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62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603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50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6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0593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796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206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757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28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9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227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1067595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6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2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8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19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03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706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666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897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578587">
                                                                                  <w:marLeft w:val="-75"/>
                                                                                  <w:marRight w:val="-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526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865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027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537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697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78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58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0388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645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2210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8951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1142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33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151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81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1785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949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434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022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5727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96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79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24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411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32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2466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513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5280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5474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6740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43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0722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41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307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792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20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939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1232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7155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113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3554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432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619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385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357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927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599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8431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823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90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6613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136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998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735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372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23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223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2584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2873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64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481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2343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2015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992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37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802044">
                                                                                      <w:marLeft w:val="8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409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5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89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92912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094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75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518801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49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854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127063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08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418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9514005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750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814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703547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236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84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7680351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962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690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0618316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23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3960079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128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318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2590835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286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403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2914458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08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3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4666772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233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557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6446619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46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3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91912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1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47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753312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94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303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8839798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34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11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4364178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421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08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9939158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97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5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5894524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317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737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4159339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59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500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213093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15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75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269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11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770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6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7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350107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13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693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9053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099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2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167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89624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1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Анна</cp:lastModifiedBy>
  <cp:revision>6</cp:revision>
  <dcterms:created xsi:type="dcterms:W3CDTF">2021-09-17T06:52:00Z</dcterms:created>
  <dcterms:modified xsi:type="dcterms:W3CDTF">2021-09-27T11:11:00Z</dcterms:modified>
</cp:coreProperties>
</file>