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1"/>
      </w:tblGrid>
      <w:tr w:rsidR="00A47807" w:rsidRPr="009D152B" w14:paraId="06A0CA58" w14:textId="77777777" w:rsidTr="00071675">
        <w:tc>
          <w:tcPr>
            <w:tcW w:w="424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91" w:type="dxa"/>
          </w:tcPr>
          <w:p w14:paraId="0B9C4F74" w14:textId="2979BBA6" w:rsidR="00A47807" w:rsidRPr="009E2FA7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071675">
        <w:tc>
          <w:tcPr>
            <w:tcW w:w="424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91" w:type="dxa"/>
          </w:tcPr>
          <w:p w14:paraId="6A643A69" w14:textId="7CF4E1B3" w:rsidR="00A47807" w:rsidRPr="009D152B" w:rsidRDefault="00716D3F" w:rsidP="00716D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Учебное ассистирование для дисциплины «Компьютерная графика»</w:t>
            </w:r>
          </w:p>
        </w:tc>
      </w:tr>
      <w:tr w:rsidR="00023E4E" w:rsidRPr="009D152B" w14:paraId="257A433B" w14:textId="77777777" w:rsidTr="00071675">
        <w:tc>
          <w:tcPr>
            <w:tcW w:w="424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91" w:type="dxa"/>
          </w:tcPr>
          <w:p w14:paraId="0E1DBA21" w14:textId="76FF8E9D" w:rsidR="00023E4E" w:rsidRPr="00BF63C9" w:rsidRDefault="00716D3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0A439E" w:rsidRPr="009D152B" w14:paraId="5DC778C2" w14:textId="77777777" w:rsidTr="00071675">
        <w:tc>
          <w:tcPr>
            <w:tcW w:w="4248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91" w:type="dxa"/>
          </w:tcPr>
          <w:p w14:paraId="53B4E524" w14:textId="1B88D676" w:rsidR="000A439E" w:rsidRPr="009D152B" w:rsidRDefault="00716D3F" w:rsidP="00F54B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Коржавина Е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t>катерина Рафаиловна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F54B06" w:rsidRPr="00F54B06">
              <w:rPr>
                <w:rFonts w:ascii="Times New Roman" w:hAnsi="Times New Roman" w:cs="Times New Roman"/>
                <w:i/>
                <w:color w:val="000000" w:themeColor="text1"/>
              </w:rPr>
              <w:t>www.hse.ru/org/persons/401779999</w:t>
            </w:r>
          </w:p>
        </w:tc>
      </w:tr>
      <w:tr w:rsidR="00BF63C9" w:rsidRPr="009D152B" w14:paraId="630356E2" w14:textId="77777777" w:rsidTr="00071675">
        <w:tc>
          <w:tcPr>
            <w:tcW w:w="4248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4B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91" w:type="dxa"/>
          </w:tcPr>
          <w:p w14:paraId="247CCE4E" w14:textId="450F1465" w:rsidR="00BF63C9" w:rsidRPr="00BF63C9" w:rsidRDefault="00716D3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A47807" w:rsidRPr="009D152B" w14:paraId="03E3786D" w14:textId="77777777" w:rsidTr="00071675">
        <w:tc>
          <w:tcPr>
            <w:tcW w:w="4248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91" w:type="dxa"/>
          </w:tcPr>
          <w:p w14:paraId="410BFC86" w14:textId="54D1D598" w:rsidR="00A47807" w:rsidRPr="00BF63C9" w:rsidRDefault="00716D3F" w:rsidP="009826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Привлечение к образовательной деятельности в рамках дисциплины «Компьютерная графика», за исключением учебных занятий, </w:t>
            </w:r>
            <w:r w:rsidR="0098266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в качестве учебного ассистента. </w:t>
            </w:r>
          </w:p>
        </w:tc>
      </w:tr>
      <w:tr w:rsidR="00A47807" w:rsidRPr="009D152B" w14:paraId="7C9CC284" w14:textId="77777777" w:rsidTr="00071675">
        <w:tc>
          <w:tcPr>
            <w:tcW w:w="4248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91" w:type="dxa"/>
          </w:tcPr>
          <w:p w14:paraId="476B5B5C" w14:textId="6E2F5766" w:rsidR="00A47807" w:rsidRPr="009D152B" w:rsidRDefault="0098266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ехническая, организационная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>и административная поддержка преподавания в рамках дисциплины</w:t>
            </w:r>
          </w:p>
        </w:tc>
      </w:tr>
      <w:tr w:rsidR="00BF63C9" w:rsidRPr="009D152B" w14:paraId="7971A180" w14:textId="77777777" w:rsidTr="00071675">
        <w:tc>
          <w:tcPr>
            <w:tcW w:w="4248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91" w:type="dxa"/>
          </w:tcPr>
          <w:p w14:paraId="44653366" w14:textId="14514BCB" w:rsidR="00BF63C9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Помощь преподавателю для достижения высоких показателей эффективности усвоения учебного курса студентами ОП Городское планирование</w:t>
            </w:r>
          </w:p>
        </w:tc>
      </w:tr>
      <w:tr w:rsidR="009E2FA7" w:rsidRPr="009D152B" w14:paraId="4203FB8C" w14:textId="77777777" w:rsidTr="00071675">
        <w:tc>
          <w:tcPr>
            <w:tcW w:w="4248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091" w:type="dxa"/>
          </w:tcPr>
          <w:p w14:paraId="3A8CAE35" w14:textId="51B41287" w:rsidR="009E2FA7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туденты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бакалаврской программы «Городское планирование» ФГРР</w:t>
            </w:r>
          </w:p>
        </w:tc>
      </w:tr>
      <w:tr w:rsidR="00F17150" w:rsidRPr="009D152B" w14:paraId="1B36512B" w14:textId="77777777" w:rsidTr="00071675">
        <w:tc>
          <w:tcPr>
            <w:tcW w:w="4248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91" w:type="dxa"/>
          </w:tcPr>
          <w:p w14:paraId="4D2EE5E5" w14:textId="2FAD0824" w:rsidR="00F17150" w:rsidRPr="00BF63C9" w:rsidRDefault="00716D3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071675">
        <w:tc>
          <w:tcPr>
            <w:tcW w:w="4248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5240D714" w14:textId="77777777" w:rsidR="00B23EFB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создания студентами учебных аккаунтов</w:t>
            </w:r>
          </w:p>
          <w:p w14:paraId="275EB977" w14:textId="77777777" w:rsidR="00A47807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выбора студентами тем индивидуальных проектов</w:t>
            </w:r>
          </w:p>
          <w:p w14:paraId="3EFB0E84" w14:textId="77777777" w:rsidR="00B23EFB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>тренировочных заданий с инструкциями для выполнения</w:t>
            </w:r>
          </w:p>
          <w:p w14:paraId="1E62711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Скриншоты инструментов и интерфейса программ в Макбуке</w:t>
            </w:r>
          </w:p>
          <w:p w14:paraId="0AF7B0A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Консультирование студентов, выполняющих индивидуальный проект</w:t>
            </w:r>
          </w:p>
          <w:p w14:paraId="6D35CF16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разработке критериев оценивания усвоения онлайн-курса, включенного в программу дисциплины</w:t>
            </w:r>
          </w:p>
          <w:p w14:paraId="37118299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промежуточных просмотрах итогов работы студентов над проектами</w:t>
            </w:r>
          </w:p>
          <w:p w14:paraId="14609D64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проверке контрольных заданий в изучаемых программах</w:t>
            </w:r>
          </w:p>
          <w:p w14:paraId="2524BCD5" w14:textId="4E172772" w:rsidR="002248E3" w:rsidRPr="00B23EFB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Заполнение таблиц учета результативности работы студентов над заданиями в программах и проектом</w:t>
            </w:r>
          </w:p>
        </w:tc>
      </w:tr>
      <w:tr w:rsidR="00F17150" w:rsidRPr="009D152B" w14:paraId="2F3B5B12" w14:textId="77777777" w:rsidTr="00071675">
        <w:tc>
          <w:tcPr>
            <w:tcW w:w="4248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2DA50847" w14:textId="403F9605" w:rsidR="00F17150" w:rsidRPr="00065A78" w:rsidRDefault="002248E3" w:rsidP="009826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Владение 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хорошем уровне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программами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AutoCAD</w:t>
            </w:r>
            <w:r w:rsidRPr="002248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065A78" w:rsidRP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InDesign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>, оценка за курс «Компьютерная графика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9 баллов</w:t>
            </w:r>
          </w:p>
        </w:tc>
      </w:tr>
      <w:tr w:rsidR="00691CF6" w:rsidRPr="009D152B" w14:paraId="03FD99AE" w14:textId="77777777" w:rsidTr="00071675">
        <w:tc>
          <w:tcPr>
            <w:tcW w:w="4248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5BDB37EE" w14:textId="0D1081AF" w:rsidR="00691CF6" w:rsidRPr="009D152B" w:rsidRDefault="00716D3F" w:rsidP="009502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1.10.2021-01.04.2022 (2</w:t>
            </w:r>
            <w:r w:rsidR="009502BC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</w:t>
            </w:r>
            <w:r w:rsidR="009502BC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071675">
        <w:tc>
          <w:tcPr>
            <w:tcW w:w="4248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091" w:type="dxa"/>
          </w:tcPr>
          <w:p w14:paraId="60C49DD9" w14:textId="49698D45" w:rsidR="009E2FA7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071675">
        <w:tc>
          <w:tcPr>
            <w:tcW w:w="4248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5091" w:type="dxa"/>
          </w:tcPr>
          <w:p w14:paraId="33EDD960" w14:textId="2A721B66" w:rsidR="00F17150" w:rsidRPr="00F17150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7121A" w:rsidRPr="009D152B" w14:paraId="73918DD0" w14:textId="77777777" w:rsidTr="00071675">
        <w:tc>
          <w:tcPr>
            <w:tcW w:w="4248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5091" w:type="dxa"/>
          </w:tcPr>
          <w:p w14:paraId="386E1E6A" w14:textId="620E3712" w:rsidR="0037121A" w:rsidRDefault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379A0" w:rsidRPr="009D152B" w14:paraId="26C4FA95" w14:textId="77777777" w:rsidTr="00071675">
        <w:tc>
          <w:tcPr>
            <w:tcW w:w="4248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91" w:type="dxa"/>
          </w:tcPr>
          <w:p w14:paraId="225397BC" w14:textId="77777777" w:rsidR="00F379A0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Административная работа – таблицы контроля учебных аккаунтов и тем проектов</w:t>
            </w:r>
          </w:p>
          <w:p w14:paraId="21A898C4" w14:textId="7385F1F0" w:rsidR="00071675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Методическая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с разработанными тренировочными заданиями</w:t>
            </w:r>
          </w:p>
          <w:p w14:paraId="09C35C9F" w14:textId="2678C425" w:rsidR="00071675" w:rsidRPr="00071675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Организационная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таблицы результатов проверки контрольных заданий и промежуточных просмотров индивидуальных проектов</w:t>
            </w:r>
          </w:p>
        </w:tc>
      </w:tr>
      <w:tr w:rsidR="00A47807" w:rsidRPr="009D152B" w14:paraId="384D585B" w14:textId="77777777" w:rsidTr="00071675">
        <w:tc>
          <w:tcPr>
            <w:tcW w:w="4248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91" w:type="dxa"/>
          </w:tcPr>
          <w:p w14:paraId="0C4E70E2" w14:textId="3451931B" w:rsidR="00A47807" w:rsidRPr="00F17150" w:rsidRDefault="000716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консультирования студентов, навыки методической и организационной  работы</w:t>
            </w:r>
          </w:p>
        </w:tc>
      </w:tr>
      <w:tr w:rsidR="00971EDC" w:rsidRPr="009D152B" w14:paraId="3AE0C6F1" w14:textId="77777777" w:rsidTr="00071675">
        <w:tc>
          <w:tcPr>
            <w:tcW w:w="4248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91" w:type="dxa"/>
          </w:tcPr>
          <w:p w14:paraId="53673ECB" w14:textId="37F2E538" w:rsidR="00971EDC" w:rsidRPr="00F17150" w:rsidRDefault="00071675" w:rsidP="00071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 = 0,2*Оадм + 0,4*О метод + 0,4 *Оорг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Оадм – административная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Ометод – методическая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Оорг – организационная работа</w:t>
            </w:r>
          </w:p>
        </w:tc>
      </w:tr>
      <w:tr w:rsidR="009A3754" w:rsidRPr="009D152B" w14:paraId="301B92D0" w14:textId="77777777" w:rsidTr="00071675">
        <w:tc>
          <w:tcPr>
            <w:tcW w:w="4248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91" w:type="dxa"/>
          </w:tcPr>
          <w:p w14:paraId="72AB48FA" w14:textId="5663861A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071675">
        <w:tc>
          <w:tcPr>
            <w:tcW w:w="4248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91" w:type="dxa"/>
          </w:tcPr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071675">
        <w:tc>
          <w:tcPr>
            <w:tcW w:w="4248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91" w:type="dxa"/>
          </w:tcPr>
          <w:p w14:paraId="50B50415" w14:textId="58A76FC3"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23AF" w14:textId="77777777" w:rsidR="00023BBE" w:rsidRDefault="00023BBE" w:rsidP="0037121A">
      <w:r>
        <w:separator/>
      </w:r>
    </w:p>
  </w:endnote>
  <w:endnote w:type="continuationSeparator" w:id="0">
    <w:p w14:paraId="0A45EED0" w14:textId="77777777" w:rsidR="00023BBE" w:rsidRDefault="00023BBE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119D" w14:textId="77777777" w:rsidR="00023BBE" w:rsidRDefault="00023BBE" w:rsidP="0037121A">
      <w:r>
        <w:separator/>
      </w:r>
    </w:p>
  </w:footnote>
  <w:footnote w:type="continuationSeparator" w:id="0">
    <w:p w14:paraId="617741C0" w14:textId="77777777" w:rsidR="00023BBE" w:rsidRDefault="00023BBE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8EF"/>
    <w:multiLevelType w:val="hybridMultilevel"/>
    <w:tmpl w:val="383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0612"/>
    <w:multiLevelType w:val="hybridMultilevel"/>
    <w:tmpl w:val="D78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BBE"/>
    <w:rsid w:val="00023E4E"/>
    <w:rsid w:val="00032C8B"/>
    <w:rsid w:val="00054118"/>
    <w:rsid w:val="00065A78"/>
    <w:rsid w:val="00071675"/>
    <w:rsid w:val="00097D02"/>
    <w:rsid w:val="000A439E"/>
    <w:rsid w:val="001B0C26"/>
    <w:rsid w:val="001D79C2"/>
    <w:rsid w:val="002248E3"/>
    <w:rsid w:val="00231EA4"/>
    <w:rsid w:val="0024200C"/>
    <w:rsid w:val="00295F80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16D3F"/>
    <w:rsid w:val="00772F69"/>
    <w:rsid w:val="007B083E"/>
    <w:rsid w:val="0082311B"/>
    <w:rsid w:val="00834E3D"/>
    <w:rsid w:val="008B458B"/>
    <w:rsid w:val="009350EA"/>
    <w:rsid w:val="009502BC"/>
    <w:rsid w:val="00963578"/>
    <w:rsid w:val="00971EDC"/>
    <w:rsid w:val="00982663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3EFB"/>
    <w:rsid w:val="00B47552"/>
    <w:rsid w:val="00BF63C9"/>
    <w:rsid w:val="00C86CA2"/>
    <w:rsid w:val="00D10EAC"/>
    <w:rsid w:val="00D448DA"/>
    <w:rsid w:val="00D50690"/>
    <w:rsid w:val="00D66022"/>
    <w:rsid w:val="00EF51AC"/>
    <w:rsid w:val="00F17150"/>
    <w:rsid w:val="00F17335"/>
    <w:rsid w:val="00F379A0"/>
    <w:rsid w:val="00F50313"/>
    <w:rsid w:val="00F54B0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203-95B3-477A-826A-BD1D107F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dcterms:created xsi:type="dcterms:W3CDTF">2021-09-24T16:35:00Z</dcterms:created>
  <dcterms:modified xsi:type="dcterms:W3CDTF">2021-09-27T19:08:00Z</dcterms:modified>
</cp:coreProperties>
</file>