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49"/>
      </w:tblGrid>
      <w:tr w:rsidR="00A47807" w:rsidRPr="009D152B" w14:paraId="06A0CA58" w14:textId="77777777" w:rsidTr="007B13B0">
        <w:tc>
          <w:tcPr>
            <w:tcW w:w="4390" w:type="dxa"/>
          </w:tcPr>
          <w:p w14:paraId="258F7586" w14:textId="77777777" w:rsidR="00A47807" w:rsidRPr="007B13B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49" w:type="dxa"/>
          </w:tcPr>
          <w:p w14:paraId="0B9C4F74" w14:textId="6FF4B998" w:rsidR="00A47807" w:rsidRPr="007B13B0" w:rsidRDefault="00BF63C9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iCs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7B13B0">
        <w:tc>
          <w:tcPr>
            <w:tcW w:w="4390" w:type="dxa"/>
          </w:tcPr>
          <w:p w14:paraId="617F4418" w14:textId="77777777" w:rsidR="00A47807" w:rsidRPr="007B13B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49" w:type="dxa"/>
          </w:tcPr>
          <w:p w14:paraId="6A643A69" w14:textId="4BF3038E" w:rsidR="00A47807" w:rsidRPr="007B13B0" w:rsidRDefault="00056ADF" w:rsidP="00C24B5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56ADF">
              <w:rPr>
                <w:rFonts w:ascii="Times New Roman" w:hAnsi="Times New Roman" w:cs="Times New Roman"/>
                <w:color w:val="000000" w:themeColor="text1"/>
              </w:rPr>
              <w:t>Отрисовка</w:t>
            </w:r>
            <w:proofErr w:type="spellEnd"/>
            <w:r w:rsidRPr="00056ADF">
              <w:rPr>
                <w:rFonts w:ascii="Times New Roman" w:hAnsi="Times New Roman" w:cs="Times New Roman"/>
                <w:color w:val="000000" w:themeColor="text1"/>
              </w:rPr>
              <w:t xml:space="preserve"> мнемосхем АСУТП на базе MES-системы</w:t>
            </w:r>
          </w:p>
        </w:tc>
      </w:tr>
      <w:tr w:rsidR="001246AD" w:rsidRPr="009D152B" w14:paraId="257A433B" w14:textId="77777777" w:rsidTr="007B13B0">
        <w:tc>
          <w:tcPr>
            <w:tcW w:w="4390" w:type="dxa"/>
          </w:tcPr>
          <w:p w14:paraId="0583032E" w14:textId="77777777" w:rsidR="001246AD" w:rsidRPr="007B13B0" w:rsidRDefault="001246AD" w:rsidP="00124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49" w:type="dxa"/>
          </w:tcPr>
          <w:p w14:paraId="0E1DBA21" w14:textId="0C8FC351" w:rsidR="001246AD" w:rsidRPr="00077EE3" w:rsidRDefault="00077EE3" w:rsidP="00124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7EE3">
              <w:rPr>
                <w:rFonts w:ascii="Times New Roman" w:hAnsi="Times New Roman" w:cs="Times New Roman"/>
              </w:rPr>
              <w:t>кафедра информационных технологий в бизнесе</w:t>
            </w:r>
          </w:p>
        </w:tc>
      </w:tr>
      <w:tr w:rsidR="007B13B0" w:rsidRPr="009D152B" w14:paraId="5DC778C2" w14:textId="77777777" w:rsidTr="007B13B0">
        <w:tc>
          <w:tcPr>
            <w:tcW w:w="4390" w:type="dxa"/>
          </w:tcPr>
          <w:p w14:paraId="5E71ED99" w14:textId="77777777" w:rsidR="007B13B0" w:rsidRPr="007B13B0" w:rsidRDefault="007B13B0" w:rsidP="007B13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49" w:type="dxa"/>
          </w:tcPr>
          <w:p w14:paraId="53B4E524" w14:textId="709C6DA9" w:rsidR="007B13B0" w:rsidRPr="007B13B0" w:rsidRDefault="008B5AD6" w:rsidP="007B13B0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Станиславовна, старший преподаватель кафедры информационных технологий в бизнесе НИУ ВШЭ – Пермь</w:t>
            </w:r>
          </w:p>
        </w:tc>
      </w:tr>
      <w:tr w:rsidR="007B13B0" w:rsidRPr="009D152B" w14:paraId="630356E2" w14:textId="77777777" w:rsidTr="007B13B0">
        <w:tc>
          <w:tcPr>
            <w:tcW w:w="4390" w:type="dxa"/>
          </w:tcPr>
          <w:p w14:paraId="105192E3" w14:textId="1A80FA07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 xml:space="preserve">Заказчик проекта </w:t>
            </w:r>
          </w:p>
        </w:tc>
        <w:tc>
          <w:tcPr>
            <w:tcW w:w="4949" w:type="dxa"/>
          </w:tcPr>
          <w:p w14:paraId="247CCE4E" w14:textId="4548BEAE" w:rsidR="007B13B0" w:rsidRPr="007B13B0" w:rsidRDefault="00056ADF" w:rsidP="007B13B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056ADF">
              <w:rPr>
                <w:rFonts w:ascii="Times New Roman" w:hAnsi="Times New Roman" w:cs="Times New Roman"/>
              </w:rPr>
              <w:t>Сухоруков Никита Андреевич, руководитель Отдела архитектуры производственных систем Филиала "ОЦО" АО "ОХК "УРАЛХИМ"</w:t>
            </w:r>
          </w:p>
        </w:tc>
      </w:tr>
      <w:tr w:rsidR="007B13B0" w:rsidRPr="009D152B" w14:paraId="7C9CC284" w14:textId="77777777" w:rsidTr="007B13B0">
        <w:tc>
          <w:tcPr>
            <w:tcW w:w="4390" w:type="dxa"/>
          </w:tcPr>
          <w:p w14:paraId="488F959C" w14:textId="6AF01058" w:rsidR="007B13B0" w:rsidRPr="007B13B0" w:rsidRDefault="007B13B0" w:rsidP="007B13B0">
            <w:pPr>
              <w:rPr>
                <w:rFonts w:ascii="Times New Roman" w:hAnsi="Times New Roman" w:cs="Times New Roman"/>
                <w:lang w:val="en-US"/>
              </w:rPr>
            </w:pPr>
            <w:r w:rsidRPr="007B13B0">
              <w:rPr>
                <w:rFonts w:ascii="Times New Roman" w:hAnsi="Times New Roman" w:cs="Times New Roman"/>
              </w:rPr>
              <w:t>Цель проекта</w:t>
            </w:r>
            <w:r w:rsidRPr="007B13B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49" w:type="dxa"/>
          </w:tcPr>
          <w:p w14:paraId="476B5B5C" w14:textId="3EAD530F" w:rsidR="007B13B0" w:rsidRPr="00056ADF" w:rsidRDefault="00056ADF" w:rsidP="007B13B0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056ADF">
              <w:rPr>
                <w:rFonts w:ascii="Times New Roman" w:hAnsi="Times New Roman" w:cs="Times New Roman"/>
                <w:color w:val="000000" w:themeColor="text1"/>
              </w:rPr>
              <w:t>Отрисовка</w:t>
            </w:r>
            <w:proofErr w:type="spellEnd"/>
            <w:r w:rsidRPr="00056ADF">
              <w:rPr>
                <w:rFonts w:ascii="Times New Roman" w:hAnsi="Times New Roman" w:cs="Times New Roman"/>
                <w:color w:val="000000" w:themeColor="text1"/>
              </w:rPr>
              <w:t xml:space="preserve"> мнемосхем АСУТП на базе MES-системы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обеспечивающих интеграцию и наполнение данными существующие платформенные решения. </w:t>
            </w:r>
          </w:p>
        </w:tc>
      </w:tr>
      <w:tr w:rsidR="007B13B0" w:rsidRPr="009D152B" w14:paraId="7971A180" w14:textId="77777777" w:rsidTr="007B13B0">
        <w:tc>
          <w:tcPr>
            <w:tcW w:w="4390" w:type="dxa"/>
          </w:tcPr>
          <w:p w14:paraId="010F560F" w14:textId="3890099C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949" w:type="dxa"/>
          </w:tcPr>
          <w:p w14:paraId="04602F99" w14:textId="6103E170" w:rsidR="008B5AD6" w:rsidRPr="0001024B" w:rsidRDefault="008B5AD6" w:rsidP="008B5AD6">
            <w:pPr>
              <w:pStyle w:val="a4"/>
              <w:numPr>
                <w:ilvl w:val="0"/>
                <w:numId w:val="10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01024B">
              <w:rPr>
                <w:rFonts w:ascii="Times New Roman" w:hAnsi="Times New Roman" w:cs="Times New Roman"/>
                <w:b/>
              </w:rPr>
              <w:t>Образовательные</w:t>
            </w:r>
            <w:r w:rsidRPr="0001024B">
              <w:rPr>
                <w:rFonts w:ascii="Times New Roman" w:hAnsi="Times New Roman" w:cs="Times New Roman"/>
              </w:rPr>
              <w:t xml:space="preserve"> - </w:t>
            </w:r>
            <w:r w:rsidR="00056ADF" w:rsidRPr="00056ADF">
              <w:rPr>
                <w:rFonts w:ascii="Times New Roman" w:eastAsia="Times New Roman" w:hAnsi="Times New Roman" w:cs="Times New Roman"/>
              </w:rPr>
              <w:t>на выходе студенты познакомятся с тех регламентом будут понимать процесс производства мин удобрений, смогут работать с инструментами PI AF и I-TSVA</w:t>
            </w:r>
            <w:r w:rsidRPr="0001024B">
              <w:rPr>
                <w:rFonts w:ascii="Times New Roman" w:eastAsia="Times New Roman" w:hAnsi="Times New Roman" w:cs="Times New Roman"/>
              </w:rPr>
              <w:t>.</w:t>
            </w:r>
          </w:p>
          <w:p w14:paraId="3F0960A0" w14:textId="7BF3CA56" w:rsidR="007B13B0" w:rsidRPr="0001024B" w:rsidRDefault="008B5AD6" w:rsidP="008B5AD6">
            <w:pPr>
              <w:pStyle w:val="a4"/>
              <w:numPr>
                <w:ilvl w:val="0"/>
                <w:numId w:val="10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01024B">
              <w:rPr>
                <w:rFonts w:ascii="Times New Roman" w:hAnsi="Times New Roman" w:cs="Times New Roman"/>
                <w:b/>
              </w:rPr>
              <w:t>Проектные</w:t>
            </w:r>
            <w:r w:rsidRPr="0001024B">
              <w:rPr>
                <w:rFonts w:ascii="Times New Roman" w:hAnsi="Times New Roman" w:cs="Times New Roman"/>
              </w:rPr>
              <w:t xml:space="preserve"> – </w:t>
            </w:r>
            <w:r w:rsidR="00056ADF" w:rsidRPr="00056ADF">
              <w:rPr>
                <w:rFonts w:ascii="Times New Roman" w:hAnsi="Times New Roman" w:cs="Times New Roman"/>
              </w:rPr>
              <w:t>сформированы мнемосхемы АСУТП и объектно-ориентированная БД с декомпозицией до уровня оборудования</w:t>
            </w:r>
            <w:r w:rsidRPr="0001024B">
              <w:rPr>
                <w:rFonts w:ascii="Times New Roman" w:hAnsi="Times New Roman" w:cs="Times New Roman"/>
              </w:rPr>
              <w:t>.</w:t>
            </w:r>
          </w:p>
          <w:p w14:paraId="44653366" w14:textId="04F3ABE9" w:rsidR="0001024B" w:rsidRPr="0001024B" w:rsidRDefault="0001024B" w:rsidP="0001024B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01024B">
              <w:rPr>
                <w:rFonts w:ascii="Times New Roman" w:hAnsi="Times New Roman" w:cs="Times New Roman"/>
              </w:rPr>
              <w:t>Функциональные требования к результату</w:t>
            </w:r>
            <w:r>
              <w:rPr>
                <w:rFonts w:ascii="Times New Roman" w:hAnsi="Times New Roman" w:cs="Times New Roman"/>
              </w:rPr>
              <w:t xml:space="preserve"> и его качеству обговариваются проектной командой с представителями Заказчика на установочной встрече. По результатам встречи разрабатывается техническое задание. </w:t>
            </w:r>
            <w:r w:rsidRPr="000102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13B0" w:rsidRPr="009D152B" w14:paraId="4203FB8C" w14:textId="77777777" w:rsidTr="007B13B0">
        <w:tc>
          <w:tcPr>
            <w:tcW w:w="4390" w:type="dxa"/>
          </w:tcPr>
          <w:p w14:paraId="6F0554A2" w14:textId="49D97189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949" w:type="dxa"/>
          </w:tcPr>
          <w:p w14:paraId="7C3D00C3" w14:textId="77777777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Для участия в проекте к студентам предъявляются следующие требования:</w:t>
            </w:r>
          </w:p>
          <w:p w14:paraId="266FF551" w14:textId="0AEB8AE7" w:rsidR="008B5AD6" w:rsidRDefault="008B5AD6" w:rsidP="007B13B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Знание </w:t>
            </w:r>
            <w:r w:rsidR="00056ADF">
              <w:rPr>
                <w:rFonts w:ascii="Times New Roman" w:hAnsi="Times New Roman" w:cs="Times New Roman"/>
                <w:lang w:val="en-US"/>
              </w:rPr>
              <w:t>web-</w:t>
            </w:r>
            <w:r w:rsidR="00056ADF">
              <w:rPr>
                <w:rFonts w:ascii="Times New Roman" w:hAnsi="Times New Roman" w:cs="Times New Roman"/>
              </w:rPr>
              <w:t>разработки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78A50BE" w14:textId="067B84D3" w:rsidR="008B5AD6" w:rsidRDefault="008B5AD6" w:rsidP="007B13B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основ программирования;</w:t>
            </w:r>
          </w:p>
          <w:p w14:paraId="3F903553" w14:textId="444E7FDB" w:rsidR="0001024B" w:rsidRDefault="00056ADF" w:rsidP="007B13B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работать с объектно-ориентированными базами данных;</w:t>
            </w:r>
          </w:p>
          <w:p w14:paraId="68562082" w14:textId="77777777" w:rsidR="0001024B" w:rsidRDefault="0001024B" w:rsidP="007B13B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в проектной команде;</w:t>
            </w:r>
          </w:p>
          <w:p w14:paraId="55781DB7" w14:textId="77777777" w:rsidR="007B13B0" w:rsidRDefault="0001024B" w:rsidP="007B13B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Ориентированность на результат и готовность вести конструктивное взаимодействие с представителями компании. </w:t>
            </w:r>
            <w:r w:rsidR="007B13B0" w:rsidRPr="008B5AD6">
              <w:rPr>
                <w:rFonts w:ascii="Times New Roman" w:hAnsi="Times New Roman" w:cs="Times New Roman"/>
              </w:rPr>
              <w:t xml:space="preserve"> </w:t>
            </w:r>
          </w:p>
          <w:p w14:paraId="3A8CAE35" w14:textId="2E043411" w:rsidR="0001024B" w:rsidRPr="008B5AD6" w:rsidRDefault="0001024B" w:rsidP="00010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результатам реализации проекта возможно финансовое вознаграждение участникам проектной команды (в соответствии с достигнутым качеством результата). </w:t>
            </w:r>
          </w:p>
        </w:tc>
      </w:tr>
      <w:tr w:rsidR="007B13B0" w:rsidRPr="009D152B" w14:paraId="1B36512B" w14:textId="77777777" w:rsidTr="007B13B0">
        <w:tc>
          <w:tcPr>
            <w:tcW w:w="4390" w:type="dxa"/>
          </w:tcPr>
          <w:p w14:paraId="0F65BDCC" w14:textId="7DFDA24D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49" w:type="dxa"/>
          </w:tcPr>
          <w:p w14:paraId="228F9D31" w14:textId="77777777" w:rsidR="007B13B0" w:rsidRDefault="0001024B" w:rsidP="007B13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 человека (1 проектная команда). </w:t>
            </w:r>
          </w:p>
          <w:p w14:paraId="140FB299" w14:textId="77777777" w:rsidR="0001024B" w:rsidRDefault="0001024B" w:rsidP="007B13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 студента – ОП «Бизнес-информатика»;</w:t>
            </w:r>
          </w:p>
          <w:p w14:paraId="4D2EE5E5" w14:textId="34E53569" w:rsidR="0001024B" w:rsidRPr="007B13B0" w:rsidRDefault="0001024B" w:rsidP="007B13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студент – ОП «Программная инженерия»</w:t>
            </w:r>
          </w:p>
        </w:tc>
      </w:tr>
      <w:tr w:rsidR="007B13B0" w:rsidRPr="009D152B" w14:paraId="0D6CEAC8" w14:textId="77777777" w:rsidTr="007B13B0">
        <w:tc>
          <w:tcPr>
            <w:tcW w:w="4390" w:type="dxa"/>
          </w:tcPr>
          <w:p w14:paraId="24DF49F3" w14:textId="6165F75E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lastRenderedPageBreak/>
              <w:t xml:space="preserve">Проектное задание </w:t>
            </w:r>
          </w:p>
        </w:tc>
        <w:tc>
          <w:tcPr>
            <w:tcW w:w="4949" w:type="dxa"/>
          </w:tcPr>
          <w:p w14:paraId="7327B8B6" w14:textId="77777777" w:rsidR="00056ADF" w:rsidRPr="00056ADF" w:rsidRDefault="00056ADF" w:rsidP="00056ADF">
            <w:pPr>
              <w:numPr>
                <w:ilvl w:val="0"/>
                <w:numId w:val="7"/>
              </w:numPr>
              <w:ind w:left="459" w:hanging="284"/>
              <w:jc w:val="both"/>
              <w:rPr>
                <w:rFonts w:ascii="Times New Roman" w:hAnsi="Times New Roman" w:cs="Times New Roman"/>
              </w:rPr>
            </w:pPr>
            <w:r w:rsidRPr="00056ADF">
              <w:rPr>
                <w:rFonts w:ascii="Times New Roman" w:hAnsi="Times New Roman" w:cs="Times New Roman"/>
              </w:rPr>
              <w:t>Разработка альбома типовых графических объектов</w:t>
            </w:r>
          </w:p>
          <w:p w14:paraId="55E60A76" w14:textId="77777777" w:rsidR="00056ADF" w:rsidRPr="00056ADF" w:rsidRDefault="00056ADF" w:rsidP="00056ADF">
            <w:pPr>
              <w:numPr>
                <w:ilvl w:val="0"/>
                <w:numId w:val="7"/>
              </w:numPr>
              <w:ind w:left="459" w:hanging="284"/>
              <w:jc w:val="both"/>
              <w:rPr>
                <w:rFonts w:ascii="Times New Roman" w:hAnsi="Times New Roman" w:cs="Times New Roman"/>
              </w:rPr>
            </w:pPr>
            <w:r w:rsidRPr="00056ADF">
              <w:rPr>
                <w:rFonts w:ascii="Times New Roman" w:hAnsi="Times New Roman" w:cs="Times New Roman"/>
              </w:rPr>
              <w:t>Разработка цветовой схемы и схемы индикации</w:t>
            </w:r>
          </w:p>
          <w:p w14:paraId="752C43E1" w14:textId="77777777" w:rsidR="00056ADF" w:rsidRPr="00056ADF" w:rsidRDefault="00056ADF" w:rsidP="00056ADF">
            <w:pPr>
              <w:numPr>
                <w:ilvl w:val="0"/>
                <w:numId w:val="7"/>
              </w:numPr>
              <w:ind w:left="459" w:hanging="284"/>
              <w:jc w:val="both"/>
              <w:rPr>
                <w:rFonts w:ascii="Times New Roman" w:hAnsi="Times New Roman" w:cs="Times New Roman"/>
              </w:rPr>
            </w:pPr>
            <w:r w:rsidRPr="00056ADF">
              <w:rPr>
                <w:rFonts w:ascii="Times New Roman" w:hAnsi="Times New Roman" w:cs="Times New Roman"/>
              </w:rPr>
              <w:t>Перерисовка мнемосхем в унифицированном виде (без изменения расположения и смысла объектов)</w:t>
            </w:r>
          </w:p>
          <w:p w14:paraId="2524BCD5" w14:textId="17D09690" w:rsidR="007B13B0" w:rsidRPr="00056ADF" w:rsidRDefault="00056ADF" w:rsidP="00056ADF">
            <w:pPr>
              <w:numPr>
                <w:ilvl w:val="0"/>
                <w:numId w:val="7"/>
              </w:numPr>
              <w:ind w:left="459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ADF">
              <w:rPr>
                <w:rFonts w:ascii="Times New Roman" w:hAnsi="Times New Roman" w:cs="Times New Roman"/>
              </w:rPr>
              <w:t>Поиск тегов (необходим инструмент, который позволит определить теги, которые не идентифицированы на мнемосхемах)</w:t>
            </w:r>
          </w:p>
        </w:tc>
      </w:tr>
      <w:tr w:rsidR="007B13B0" w:rsidRPr="009D152B" w14:paraId="2F3B5B12" w14:textId="77777777" w:rsidTr="007B13B0">
        <w:tc>
          <w:tcPr>
            <w:tcW w:w="4390" w:type="dxa"/>
          </w:tcPr>
          <w:p w14:paraId="2A653B31" w14:textId="77777777" w:rsidR="007B13B0" w:rsidRPr="007B13B0" w:rsidRDefault="007B13B0" w:rsidP="007B13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9" w:type="dxa"/>
          </w:tcPr>
          <w:p w14:paraId="2DA50847" w14:textId="20B30A84" w:rsidR="007B13B0" w:rsidRPr="007B13B0" w:rsidRDefault="007B13B0" w:rsidP="007B13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</w:rPr>
              <w:t xml:space="preserve">Резюме, мотивационное письмо, собеседование </w:t>
            </w:r>
          </w:p>
        </w:tc>
      </w:tr>
      <w:tr w:rsidR="007B13B0" w:rsidRPr="009D152B" w14:paraId="03FD99AE" w14:textId="77777777" w:rsidTr="007B13B0">
        <w:tc>
          <w:tcPr>
            <w:tcW w:w="4390" w:type="dxa"/>
          </w:tcPr>
          <w:p w14:paraId="2677C55D" w14:textId="2C451B2B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949" w:type="dxa"/>
          </w:tcPr>
          <w:p w14:paraId="324FFA36" w14:textId="77777777" w:rsidR="007B13B0" w:rsidRPr="00077EE3" w:rsidRDefault="008B5AD6" w:rsidP="007B13B0">
            <w:pPr>
              <w:rPr>
                <w:rFonts w:ascii="Times New Roman" w:hAnsi="Times New Roman" w:cs="Times New Roman"/>
              </w:rPr>
            </w:pPr>
            <w:r w:rsidRPr="00077EE3">
              <w:rPr>
                <w:rFonts w:ascii="Times New Roman" w:hAnsi="Times New Roman" w:cs="Times New Roman"/>
              </w:rPr>
              <w:t>0</w:t>
            </w:r>
            <w:r w:rsidR="00FE7546" w:rsidRPr="00077EE3">
              <w:rPr>
                <w:rFonts w:ascii="Times New Roman" w:hAnsi="Times New Roman" w:cs="Times New Roman"/>
              </w:rPr>
              <w:t>1</w:t>
            </w:r>
            <w:r w:rsidR="007B13B0" w:rsidRPr="00077EE3">
              <w:rPr>
                <w:rFonts w:ascii="Times New Roman" w:hAnsi="Times New Roman" w:cs="Times New Roman"/>
              </w:rPr>
              <w:t>.1</w:t>
            </w:r>
            <w:r w:rsidRPr="00077EE3">
              <w:rPr>
                <w:rFonts w:ascii="Times New Roman" w:hAnsi="Times New Roman" w:cs="Times New Roman"/>
              </w:rPr>
              <w:t>1</w:t>
            </w:r>
            <w:r w:rsidR="007B13B0" w:rsidRPr="00077EE3">
              <w:rPr>
                <w:rFonts w:ascii="Times New Roman" w:hAnsi="Times New Roman" w:cs="Times New Roman"/>
              </w:rPr>
              <w:t xml:space="preserve">.2021 г. – </w:t>
            </w:r>
            <w:r w:rsidRPr="00077EE3">
              <w:rPr>
                <w:rFonts w:ascii="Times New Roman" w:hAnsi="Times New Roman" w:cs="Times New Roman"/>
              </w:rPr>
              <w:t>01</w:t>
            </w:r>
            <w:r w:rsidR="007B13B0" w:rsidRPr="00077EE3">
              <w:rPr>
                <w:rFonts w:ascii="Times New Roman" w:hAnsi="Times New Roman" w:cs="Times New Roman"/>
              </w:rPr>
              <w:t>.0</w:t>
            </w:r>
            <w:r w:rsidRPr="00077EE3">
              <w:rPr>
                <w:rFonts w:ascii="Times New Roman" w:hAnsi="Times New Roman" w:cs="Times New Roman"/>
              </w:rPr>
              <w:t>5</w:t>
            </w:r>
            <w:r w:rsidR="007B13B0" w:rsidRPr="00077EE3">
              <w:rPr>
                <w:rFonts w:ascii="Times New Roman" w:hAnsi="Times New Roman" w:cs="Times New Roman"/>
              </w:rPr>
              <w:t>.202</w:t>
            </w:r>
            <w:r w:rsidR="00AA12B7" w:rsidRPr="00077EE3">
              <w:rPr>
                <w:rFonts w:ascii="Times New Roman" w:hAnsi="Times New Roman" w:cs="Times New Roman"/>
              </w:rPr>
              <w:t>2</w:t>
            </w:r>
            <w:r w:rsidR="007B13B0" w:rsidRPr="00077EE3">
              <w:rPr>
                <w:rFonts w:ascii="Times New Roman" w:hAnsi="Times New Roman" w:cs="Times New Roman"/>
              </w:rPr>
              <w:t xml:space="preserve"> г. </w:t>
            </w:r>
          </w:p>
          <w:p w14:paraId="5BDB37EE" w14:textId="4ABC4B46" w:rsidR="0001024B" w:rsidRPr="00077EE3" w:rsidRDefault="0001024B" w:rsidP="007B13B0">
            <w:pPr>
              <w:rPr>
                <w:rFonts w:ascii="Times New Roman" w:hAnsi="Times New Roman" w:cs="Times New Roman"/>
              </w:rPr>
            </w:pPr>
            <w:r w:rsidRPr="00077EE3">
              <w:rPr>
                <w:rFonts w:ascii="Times New Roman" w:hAnsi="Times New Roman" w:cs="Times New Roman"/>
              </w:rPr>
              <w:t xml:space="preserve">Сроки отдельных этапов работ обсуждаются на установочной встрече проектной команды с представителями Заказчика. По результатам встречи разрабатывается техническое задание.  </w:t>
            </w:r>
          </w:p>
        </w:tc>
      </w:tr>
      <w:tr w:rsidR="007B13B0" w:rsidRPr="009D152B" w14:paraId="71E87C93" w14:textId="77777777" w:rsidTr="007B13B0">
        <w:tc>
          <w:tcPr>
            <w:tcW w:w="4390" w:type="dxa"/>
          </w:tcPr>
          <w:p w14:paraId="14677A1E" w14:textId="2468164E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949" w:type="dxa"/>
          </w:tcPr>
          <w:p w14:paraId="60C49DD9" w14:textId="53B845EB" w:rsidR="007B13B0" w:rsidRPr="00077EE3" w:rsidRDefault="00A61A6D" w:rsidP="007B13B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77EE3">
              <w:rPr>
                <w:rFonts w:ascii="Times New Roman" w:hAnsi="Times New Roman" w:cs="Times New Roman"/>
                <w:iCs/>
                <w:color w:val="000000" w:themeColor="text1"/>
              </w:rPr>
              <w:t>4</w:t>
            </w:r>
            <w:r w:rsidR="007B13B0" w:rsidRPr="00077EE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077EE3">
              <w:rPr>
                <w:rFonts w:ascii="Times New Roman" w:hAnsi="Times New Roman" w:cs="Times New Roman"/>
                <w:iCs/>
                <w:color w:val="000000" w:themeColor="text1"/>
              </w:rPr>
              <w:t>часа</w:t>
            </w:r>
          </w:p>
        </w:tc>
      </w:tr>
      <w:tr w:rsidR="007B13B0" w:rsidRPr="009D152B" w14:paraId="46B8FBE9" w14:textId="77777777" w:rsidTr="007B13B0">
        <w:tc>
          <w:tcPr>
            <w:tcW w:w="4390" w:type="dxa"/>
          </w:tcPr>
          <w:p w14:paraId="0E858938" w14:textId="49403675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49" w:type="dxa"/>
          </w:tcPr>
          <w:p w14:paraId="33EDD960" w14:textId="5FA9C9EB" w:rsidR="007B13B0" w:rsidRPr="00077EE3" w:rsidRDefault="007B13B0" w:rsidP="007B13B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77EE3">
              <w:rPr>
                <w:rFonts w:ascii="Times New Roman" w:hAnsi="Times New Roman" w:cs="Times New Roman"/>
                <w:iCs/>
                <w:color w:val="000000" w:themeColor="text1"/>
              </w:rPr>
              <w:t>4 кредита</w:t>
            </w:r>
          </w:p>
        </w:tc>
      </w:tr>
      <w:tr w:rsidR="007B13B0" w:rsidRPr="009D152B" w14:paraId="6B2E32C1" w14:textId="77777777" w:rsidTr="007B13B0">
        <w:tc>
          <w:tcPr>
            <w:tcW w:w="4390" w:type="dxa"/>
          </w:tcPr>
          <w:p w14:paraId="443F6004" w14:textId="32A42871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49" w:type="dxa"/>
          </w:tcPr>
          <w:p w14:paraId="4E534295" w14:textId="117C6314" w:rsidR="007B13B0" w:rsidRPr="00A61A6D" w:rsidRDefault="007B13B0" w:rsidP="007B13B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61A6D"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</w:p>
        </w:tc>
      </w:tr>
      <w:tr w:rsidR="007B13B0" w:rsidRPr="009D152B" w14:paraId="26C4FA95" w14:textId="77777777" w:rsidTr="007B13B0">
        <w:tc>
          <w:tcPr>
            <w:tcW w:w="4390" w:type="dxa"/>
          </w:tcPr>
          <w:p w14:paraId="6861C4AF" w14:textId="4FEF1E56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49" w:type="dxa"/>
          </w:tcPr>
          <w:p w14:paraId="759BC0E5" w14:textId="43744DA8" w:rsidR="007B13B0" w:rsidRDefault="008B5AD6" w:rsidP="008B5A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результатам каждого элемента, указанного в проектном задании, студентами формируется отдельный самостоятельный результат</w:t>
            </w:r>
            <w:r w:rsidR="00056ADF">
              <w:rPr>
                <w:rFonts w:ascii="Times New Roman" w:hAnsi="Times New Roman" w:cs="Times New Roman"/>
              </w:rPr>
              <w:t>, проводятся приемосдаточные испытания.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9C35C9F" w14:textId="7BBA2DC8" w:rsidR="008B5AD6" w:rsidRPr="007B13B0" w:rsidRDefault="008B5AD6" w:rsidP="008B5A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завершению всего проекта каждым студентом формируется индивидуальный содержательный отчет, в котором подробно описывается ход проектных работ и достигнутые результаты. Итоговый содержательный отчет подлежит финальному оцениванию.  </w:t>
            </w:r>
          </w:p>
        </w:tc>
      </w:tr>
      <w:tr w:rsidR="007B13B0" w:rsidRPr="009D152B" w14:paraId="384D585B" w14:textId="77777777" w:rsidTr="007B13B0">
        <w:tc>
          <w:tcPr>
            <w:tcW w:w="4390" w:type="dxa"/>
          </w:tcPr>
          <w:p w14:paraId="7548FE3D" w14:textId="7BD9A42A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49" w:type="dxa"/>
          </w:tcPr>
          <w:p w14:paraId="24D70AA8" w14:textId="77777777" w:rsidR="007B13B0" w:rsidRPr="007B13B0" w:rsidRDefault="007B13B0" w:rsidP="007B13B0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Студент оценивает потребность в ресурсах и планировать их использование при решении задач в профессиональной деятельности;</w:t>
            </w:r>
          </w:p>
          <w:p w14:paraId="68C09D2E" w14:textId="77777777" w:rsidR="007B13B0" w:rsidRPr="007B13B0" w:rsidRDefault="007B13B0" w:rsidP="007B13B0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Студент решает проблемы в профессиональной деятельности на основе анализа и синтеза;</w:t>
            </w:r>
          </w:p>
          <w:p w14:paraId="7E11FE57" w14:textId="77777777" w:rsidR="007B13B0" w:rsidRPr="007B13B0" w:rsidRDefault="007B13B0" w:rsidP="007B13B0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Студент предлагает организационно – управленческие решения и оценить условия и последствия принимаемых решений;</w:t>
            </w:r>
          </w:p>
          <w:p w14:paraId="0C4E70E2" w14:textId="6E599765" w:rsidR="007B13B0" w:rsidRPr="007B13B0" w:rsidRDefault="007B13B0" w:rsidP="007B13B0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Студент способен участвовать во внедрении технологических и продуктовых инноваций</w:t>
            </w:r>
          </w:p>
        </w:tc>
      </w:tr>
      <w:tr w:rsidR="007B13B0" w:rsidRPr="009D152B" w14:paraId="3AE0C6F1" w14:textId="77777777" w:rsidTr="007B13B0">
        <w:tc>
          <w:tcPr>
            <w:tcW w:w="4390" w:type="dxa"/>
          </w:tcPr>
          <w:p w14:paraId="42D07D64" w14:textId="6BE17E6E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49" w:type="dxa"/>
          </w:tcPr>
          <w:p w14:paraId="0AA37FF7" w14:textId="025E7E12" w:rsidR="007B13B0" w:rsidRPr="007B13B0" w:rsidRDefault="00077EE3" w:rsidP="007B13B0">
            <w:pPr>
              <w:rPr>
                <w:rFonts w:ascii="Times New Roman" w:hAnsi="Times New Roman" w:cs="Times New Roman"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О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итог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О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процесс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*0,5+</m:t>
                </m:r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О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защита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*0,5</m:t>
                </m:r>
              </m:oMath>
            </m:oMathPara>
          </w:p>
          <w:p w14:paraId="29E75A5E" w14:textId="07FEA4E7" w:rsidR="00A61A6D" w:rsidRPr="00775B5A" w:rsidRDefault="00077EE3" w:rsidP="00A61A6D">
            <w:pPr>
              <w:rPr>
                <w:rFonts w:ascii="Times New Roman" w:hAnsi="Times New Roman" w:cs="Times New Roman"/>
                <w:bCs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О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процесс</m:t>
                  </m:r>
                </m:sub>
              </m:sSub>
            </m:oMath>
            <w:r w:rsidR="00A61A6D" w:rsidRPr="00775B5A">
              <w:rPr>
                <w:rFonts w:ascii="Times New Roman" w:hAnsi="Times New Roman" w:cs="Times New Roman"/>
                <w:bCs/>
              </w:rPr>
              <w:t xml:space="preserve"> – оценка руководителя проекта (может быть дифференцированной)</w:t>
            </w:r>
            <w:r w:rsidR="0001024B">
              <w:rPr>
                <w:rFonts w:ascii="Times New Roman" w:hAnsi="Times New Roman" w:cs="Times New Roman"/>
                <w:bCs/>
              </w:rPr>
              <w:t>, выставляемая за процесс реализации проекта, соблюдение графиков, работу согласно графику ТЗ, проявленную самостоятельность и творческий подход</w:t>
            </w:r>
            <w:r w:rsidR="00A61A6D" w:rsidRPr="00775B5A">
              <w:rPr>
                <w:rFonts w:ascii="Times New Roman" w:hAnsi="Times New Roman" w:cs="Times New Roman"/>
                <w:bCs/>
              </w:rPr>
              <w:t>;</w:t>
            </w:r>
          </w:p>
          <w:p w14:paraId="53673ECB" w14:textId="2B829387" w:rsidR="007B13B0" w:rsidRPr="007B13B0" w:rsidRDefault="00077EE3" w:rsidP="00A61A6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О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защита</m:t>
                  </m:r>
                </m:sub>
              </m:sSub>
            </m:oMath>
            <w:r w:rsidR="00A61A6D" w:rsidRPr="00775B5A">
              <w:rPr>
                <w:rFonts w:ascii="Times New Roman" w:hAnsi="Times New Roman" w:cs="Times New Roman"/>
                <w:bCs/>
              </w:rPr>
              <w:t xml:space="preserve"> – оценка за защиту проекта.</w:t>
            </w:r>
          </w:p>
        </w:tc>
      </w:tr>
      <w:tr w:rsidR="007B13B0" w:rsidRPr="009D152B" w14:paraId="301B92D0" w14:textId="77777777" w:rsidTr="007B13B0">
        <w:tc>
          <w:tcPr>
            <w:tcW w:w="4390" w:type="dxa"/>
          </w:tcPr>
          <w:p w14:paraId="105D9F0C" w14:textId="32ADFBD0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949" w:type="dxa"/>
          </w:tcPr>
          <w:p w14:paraId="72AB48FA" w14:textId="48DFBA36" w:rsidR="007B13B0" w:rsidRPr="00A61A6D" w:rsidRDefault="007B13B0" w:rsidP="007B13B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61A6D">
              <w:rPr>
                <w:rFonts w:ascii="Times New Roman" w:hAnsi="Times New Roman" w:cs="Times New Roman"/>
                <w:iCs/>
                <w:color w:val="000000" w:themeColor="text1"/>
              </w:rPr>
              <w:t>Нет</w:t>
            </w:r>
          </w:p>
        </w:tc>
      </w:tr>
      <w:tr w:rsidR="007B13B0" w:rsidRPr="009D152B" w14:paraId="14260A8B" w14:textId="77777777" w:rsidTr="007B13B0">
        <w:tc>
          <w:tcPr>
            <w:tcW w:w="4390" w:type="dxa"/>
          </w:tcPr>
          <w:p w14:paraId="7020932B" w14:textId="56DDD067" w:rsidR="007B13B0" w:rsidRPr="007B13B0" w:rsidRDefault="007B13B0" w:rsidP="007B13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49" w:type="dxa"/>
          </w:tcPr>
          <w:p w14:paraId="35A2C4EB" w14:textId="6FD9CB49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«</w:t>
            </w:r>
            <w:r w:rsidR="0001024B">
              <w:rPr>
                <w:rFonts w:ascii="Times New Roman" w:hAnsi="Times New Roman" w:cs="Times New Roman"/>
              </w:rPr>
              <w:t>Бизнес-информатика</w:t>
            </w:r>
            <w:r w:rsidRPr="007B13B0">
              <w:rPr>
                <w:rFonts w:ascii="Times New Roman" w:hAnsi="Times New Roman" w:cs="Times New Roman"/>
              </w:rPr>
              <w:t>», «</w:t>
            </w:r>
            <w:r w:rsidR="0001024B">
              <w:rPr>
                <w:rFonts w:ascii="Times New Roman" w:hAnsi="Times New Roman" w:cs="Times New Roman"/>
              </w:rPr>
              <w:t>Программная инженерия</w:t>
            </w:r>
            <w:r w:rsidRPr="007B13B0">
              <w:rPr>
                <w:rFonts w:ascii="Times New Roman" w:hAnsi="Times New Roman" w:cs="Times New Roman"/>
              </w:rPr>
              <w:t>»</w:t>
            </w:r>
          </w:p>
          <w:p w14:paraId="2CBAC50B" w14:textId="4069462F" w:rsidR="007B13B0" w:rsidRPr="007B13B0" w:rsidRDefault="007B13B0" w:rsidP="007B13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</w:rPr>
              <w:t xml:space="preserve">К участию приглашаются студенты 3 и 4 курсов </w:t>
            </w:r>
          </w:p>
        </w:tc>
      </w:tr>
      <w:tr w:rsidR="007B13B0" w:rsidRPr="009D152B" w14:paraId="4B6A6EBF" w14:textId="77777777" w:rsidTr="007B13B0">
        <w:tc>
          <w:tcPr>
            <w:tcW w:w="4390" w:type="dxa"/>
          </w:tcPr>
          <w:p w14:paraId="126F3E48" w14:textId="77777777" w:rsidR="007B13B0" w:rsidRPr="007B13B0" w:rsidRDefault="007B13B0" w:rsidP="007B13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49" w:type="dxa"/>
          </w:tcPr>
          <w:p w14:paraId="21B6589C" w14:textId="77777777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 xml:space="preserve">Удаленная работа, </w:t>
            </w:r>
          </w:p>
          <w:p w14:paraId="6B7222D9" w14:textId="77777777" w:rsidR="007B13B0" w:rsidRPr="007B13B0" w:rsidRDefault="007B13B0" w:rsidP="007B13B0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встречи на Факультете,</w:t>
            </w:r>
          </w:p>
          <w:p w14:paraId="50B50415" w14:textId="14AFD84B" w:rsidR="007B13B0" w:rsidRPr="007B13B0" w:rsidRDefault="007B13B0" w:rsidP="007B13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</w:rPr>
              <w:t>встречи на территории Заказчика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14DAE"/>
    <w:multiLevelType w:val="hybridMultilevel"/>
    <w:tmpl w:val="94CCF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B42FF"/>
    <w:multiLevelType w:val="hybridMultilevel"/>
    <w:tmpl w:val="9E12C922"/>
    <w:lvl w:ilvl="0" w:tplc="3552DCD0">
      <w:numFmt w:val="bullet"/>
      <w:lvlText w:val="•"/>
      <w:lvlJc w:val="left"/>
      <w:pPr>
        <w:ind w:left="778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63ED0"/>
    <w:multiLevelType w:val="hybridMultilevel"/>
    <w:tmpl w:val="05004A4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E235D0"/>
    <w:multiLevelType w:val="hybridMultilevel"/>
    <w:tmpl w:val="5830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235D9"/>
    <w:multiLevelType w:val="hybridMultilevel"/>
    <w:tmpl w:val="4102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A1F75"/>
    <w:multiLevelType w:val="hybridMultilevel"/>
    <w:tmpl w:val="0DE0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1024B"/>
    <w:rsid w:val="00023E4E"/>
    <w:rsid w:val="00032C8B"/>
    <w:rsid w:val="00054118"/>
    <w:rsid w:val="00056ADF"/>
    <w:rsid w:val="00077EE3"/>
    <w:rsid w:val="00097D02"/>
    <w:rsid w:val="000A439E"/>
    <w:rsid w:val="001246AD"/>
    <w:rsid w:val="001B0C26"/>
    <w:rsid w:val="001D79C2"/>
    <w:rsid w:val="00231EA4"/>
    <w:rsid w:val="0024200C"/>
    <w:rsid w:val="00295F80"/>
    <w:rsid w:val="002D4B0B"/>
    <w:rsid w:val="00387871"/>
    <w:rsid w:val="003C34B1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02D7A"/>
    <w:rsid w:val="00611FDD"/>
    <w:rsid w:val="006874EE"/>
    <w:rsid w:val="00691CF6"/>
    <w:rsid w:val="006E5DCE"/>
    <w:rsid w:val="00772F69"/>
    <w:rsid w:val="007B083E"/>
    <w:rsid w:val="007B13B0"/>
    <w:rsid w:val="0082311B"/>
    <w:rsid w:val="00834E3D"/>
    <w:rsid w:val="00864223"/>
    <w:rsid w:val="00894BE7"/>
    <w:rsid w:val="008B458B"/>
    <w:rsid w:val="008B5AD6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61A6D"/>
    <w:rsid w:val="00AA12B7"/>
    <w:rsid w:val="00AD4D49"/>
    <w:rsid w:val="00AD5C4C"/>
    <w:rsid w:val="00B47552"/>
    <w:rsid w:val="00BF63C9"/>
    <w:rsid w:val="00C24B51"/>
    <w:rsid w:val="00C86CA2"/>
    <w:rsid w:val="00D448DA"/>
    <w:rsid w:val="00D50690"/>
    <w:rsid w:val="00D66022"/>
    <w:rsid w:val="00DA7710"/>
    <w:rsid w:val="00E24813"/>
    <w:rsid w:val="00EF51AC"/>
    <w:rsid w:val="00F17150"/>
    <w:rsid w:val="00F17335"/>
    <w:rsid w:val="00F379A0"/>
    <w:rsid w:val="00F50313"/>
    <w:rsid w:val="00F745EA"/>
    <w:rsid w:val="00FE5C22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Курганов Максим Андреевич</cp:lastModifiedBy>
  <cp:revision>14</cp:revision>
  <dcterms:created xsi:type="dcterms:W3CDTF">2021-09-20T06:44:00Z</dcterms:created>
  <dcterms:modified xsi:type="dcterms:W3CDTF">2021-09-28T12:05:00Z</dcterms:modified>
</cp:coreProperties>
</file>