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58"/>
      </w:tblGrid>
      <w:tr w:rsidR="00A47807" w:rsidRPr="009D152B" w14:paraId="06A0CA58" w14:textId="77777777" w:rsidTr="00BE4819">
        <w:tc>
          <w:tcPr>
            <w:tcW w:w="3681" w:type="dxa"/>
          </w:tcPr>
          <w:p w14:paraId="258F7586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58" w:type="dxa"/>
          </w:tcPr>
          <w:p w14:paraId="0B9C4F74" w14:textId="6FF4B998" w:rsidR="00A47807" w:rsidRPr="007B13B0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E4819">
        <w:tc>
          <w:tcPr>
            <w:tcW w:w="3681" w:type="dxa"/>
          </w:tcPr>
          <w:p w14:paraId="617F4418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58" w:type="dxa"/>
          </w:tcPr>
          <w:p w14:paraId="6A643A69" w14:textId="628ACE91" w:rsidR="00A47807" w:rsidRPr="007B13B0" w:rsidRDefault="00BE4819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7482">
              <w:rPr>
                <w:rFonts w:ascii="Times New Roman" w:hAnsi="Times New Roman" w:cs="Times New Roman"/>
                <w:b/>
              </w:rPr>
              <w:t>Формирование архитектурной карты бизнес – приложений</w:t>
            </w:r>
          </w:p>
        </w:tc>
      </w:tr>
      <w:tr w:rsidR="001246AD" w:rsidRPr="009D152B" w14:paraId="257A433B" w14:textId="77777777" w:rsidTr="00BE4819">
        <w:tc>
          <w:tcPr>
            <w:tcW w:w="3681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58" w:type="dxa"/>
          </w:tcPr>
          <w:p w14:paraId="0E1DBA21" w14:textId="468F1D2B" w:rsidR="001246AD" w:rsidRPr="00BE4819" w:rsidRDefault="00BE4819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 в бизнесе НИУ ВШЭ – Пермь</w:t>
            </w:r>
          </w:p>
        </w:tc>
      </w:tr>
      <w:tr w:rsidR="007B13B0" w:rsidRPr="009D152B" w14:paraId="5DC778C2" w14:textId="77777777" w:rsidTr="00BE4819">
        <w:tc>
          <w:tcPr>
            <w:tcW w:w="3681" w:type="dxa"/>
          </w:tcPr>
          <w:p w14:paraId="5E71ED99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58" w:type="dxa"/>
          </w:tcPr>
          <w:p w14:paraId="53B4E524" w14:textId="709C6DA9" w:rsidR="007B13B0" w:rsidRPr="007B13B0" w:rsidRDefault="008B5AD6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Станиславовна, старший преподаватель кафедры информационных технологий в бизнесе НИУ ВШЭ – Пермь</w:t>
            </w:r>
          </w:p>
        </w:tc>
      </w:tr>
      <w:tr w:rsidR="007B13B0" w:rsidRPr="009D152B" w14:paraId="630356E2" w14:textId="77777777" w:rsidTr="00BE4819">
        <w:tc>
          <w:tcPr>
            <w:tcW w:w="3681" w:type="dxa"/>
          </w:tcPr>
          <w:p w14:paraId="105192E3" w14:textId="1A80FA0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5658" w:type="dxa"/>
          </w:tcPr>
          <w:p w14:paraId="247CCE4E" w14:textId="28EE3541" w:rsidR="007B13B0" w:rsidRPr="007B13B0" w:rsidRDefault="00BE4819" w:rsidP="007B13B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E4819">
              <w:rPr>
                <w:rFonts w:ascii="Times New Roman" w:hAnsi="Times New Roman" w:cs="Times New Roman"/>
              </w:rPr>
              <w:t>Вяткин Павел Андреевич, руководитель отдела архитектуры информационных систем Филиала «ОЦО» АО «ОХК «УРАЛХИМ»</w:t>
            </w:r>
          </w:p>
        </w:tc>
      </w:tr>
      <w:tr w:rsidR="007B13B0" w:rsidRPr="009D152B" w14:paraId="7C9CC284" w14:textId="77777777" w:rsidTr="00BE4819">
        <w:tc>
          <w:tcPr>
            <w:tcW w:w="3681" w:type="dxa"/>
          </w:tcPr>
          <w:p w14:paraId="488F959C" w14:textId="6AF01058" w:rsidR="007B13B0" w:rsidRPr="007B13B0" w:rsidRDefault="007B13B0" w:rsidP="007B13B0">
            <w:pPr>
              <w:rPr>
                <w:rFonts w:ascii="Times New Roman" w:hAnsi="Times New Roman" w:cs="Times New Roman"/>
                <w:lang w:val="en-US"/>
              </w:rPr>
            </w:pPr>
            <w:r w:rsidRPr="007B13B0">
              <w:rPr>
                <w:rFonts w:ascii="Times New Roman" w:hAnsi="Times New Roman" w:cs="Times New Roman"/>
              </w:rPr>
              <w:t>Цель проекта</w:t>
            </w:r>
            <w:r w:rsidRPr="007B1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58" w:type="dxa"/>
          </w:tcPr>
          <w:p w14:paraId="476B5B5C" w14:textId="33930C5F" w:rsidR="007B13B0" w:rsidRPr="00BE4819" w:rsidRDefault="00BE4819" w:rsidP="007B13B0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 w:rsidRPr="00BE4819">
              <w:rPr>
                <w:rFonts w:ascii="Times New Roman" w:hAnsi="Times New Roman" w:cs="Times New Roman"/>
                <w:color w:val="000000" w:themeColor="text1"/>
              </w:rPr>
              <w:t xml:space="preserve"> архитектурн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BE4819">
              <w:rPr>
                <w:rFonts w:ascii="Times New Roman" w:hAnsi="Times New Roman" w:cs="Times New Roman"/>
                <w:color w:val="000000" w:themeColor="text1"/>
              </w:rPr>
              <w:t xml:space="preserve"> карт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BE4819">
              <w:rPr>
                <w:rFonts w:ascii="Times New Roman" w:hAnsi="Times New Roman" w:cs="Times New Roman"/>
                <w:color w:val="000000" w:themeColor="text1"/>
              </w:rPr>
              <w:t xml:space="preserve"> бизнес – приложений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E4819">
              <w:rPr>
                <w:rFonts w:ascii="Times New Roman" w:hAnsi="Times New Roman" w:cs="Times New Roman"/>
                <w:color w:val="000000" w:themeColor="text1"/>
              </w:rPr>
              <w:t xml:space="preserve"> визуализирующ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BE4819">
              <w:rPr>
                <w:rFonts w:ascii="Times New Roman" w:hAnsi="Times New Roman" w:cs="Times New Roman"/>
                <w:color w:val="000000" w:themeColor="text1"/>
              </w:rPr>
              <w:t xml:space="preserve"> текущую архитектуру</w:t>
            </w:r>
          </w:p>
        </w:tc>
      </w:tr>
      <w:tr w:rsidR="007B13B0" w:rsidRPr="009D152B" w14:paraId="7971A180" w14:textId="77777777" w:rsidTr="00BE4819">
        <w:tc>
          <w:tcPr>
            <w:tcW w:w="3681" w:type="dxa"/>
          </w:tcPr>
          <w:p w14:paraId="010F560F" w14:textId="3890099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58" w:type="dxa"/>
          </w:tcPr>
          <w:p w14:paraId="22D676F9" w14:textId="77777777" w:rsidR="00BE4819" w:rsidRPr="00BE4819" w:rsidRDefault="00BE4819" w:rsidP="00BE4819">
            <w:pPr>
              <w:pStyle w:val="a4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BE4819">
              <w:rPr>
                <w:rFonts w:ascii="Times New Roman" w:hAnsi="Times New Roman" w:cs="Times New Roman"/>
                <w:b/>
              </w:rPr>
              <w:t>Образовательные</w:t>
            </w:r>
            <w:r w:rsidRPr="00BE4819">
              <w:rPr>
                <w:rFonts w:ascii="Times New Roman" w:hAnsi="Times New Roman" w:cs="Times New Roman"/>
              </w:rPr>
              <w:t xml:space="preserve"> - </w:t>
            </w:r>
            <w:r w:rsidRPr="00BE4819">
              <w:rPr>
                <w:rFonts w:ascii="Times New Roman" w:eastAsia="Times New Roman" w:hAnsi="Times New Roman" w:cs="Times New Roman"/>
              </w:rPr>
              <w:t xml:space="preserve">в результате у студентов будут сформированы представления по формализации архитектуры бизнес приложений для холдинговой структуры предприятия, а также практические навыки моделирования и визуализации архитектуры предприятия с применением стандарта </w:t>
            </w:r>
            <w:proofErr w:type="spellStart"/>
            <w:proofErr w:type="gramStart"/>
            <w:r w:rsidRPr="00BE4819">
              <w:rPr>
                <w:rFonts w:ascii="Times New Roman" w:eastAsia="Times New Roman" w:hAnsi="Times New Roman" w:cs="Times New Roman"/>
              </w:rPr>
              <w:t>ArchiMate</w:t>
            </w:r>
            <w:proofErr w:type="spellEnd"/>
            <w:r w:rsidRPr="00BE4819">
              <w:rPr>
                <w:rFonts w:ascii="Times New Roman" w:eastAsia="Times New Roman" w:hAnsi="Times New Roman" w:cs="Times New Roman"/>
              </w:rPr>
              <w:t> .</w:t>
            </w:r>
            <w:proofErr w:type="gramEnd"/>
          </w:p>
          <w:p w14:paraId="189EF8B7" w14:textId="77777777" w:rsidR="00BE4819" w:rsidRPr="00BE4819" w:rsidRDefault="00BE4819" w:rsidP="00BE4819">
            <w:pPr>
              <w:pStyle w:val="a4"/>
              <w:numPr>
                <w:ilvl w:val="0"/>
                <w:numId w:val="10"/>
              </w:numPr>
              <w:ind w:left="460" w:hanging="284"/>
              <w:jc w:val="both"/>
              <w:rPr>
                <w:rFonts w:ascii="Times New Roman" w:hAnsi="Times New Roman" w:cs="Times New Roman"/>
                <w:specVanish/>
              </w:rPr>
            </w:pPr>
            <w:r w:rsidRPr="00BE4819">
              <w:rPr>
                <w:rFonts w:ascii="Times New Roman" w:hAnsi="Times New Roman" w:cs="Times New Roman"/>
                <w:b/>
              </w:rPr>
              <w:t>Проектные</w:t>
            </w:r>
            <w:r w:rsidRPr="00BE4819">
              <w:rPr>
                <w:rFonts w:ascii="Times New Roman" w:hAnsi="Times New Roman" w:cs="Times New Roman"/>
              </w:rPr>
              <w:t xml:space="preserve"> – задача заключается в визуализации архитектуры предприятия с применением стандарта </w:t>
            </w:r>
            <w:proofErr w:type="spellStart"/>
            <w:r w:rsidRPr="00BE4819">
              <w:rPr>
                <w:rFonts w:ascii="Times New Roman" w:hAnsi="Times New Roman" w:cs="Times New Roman"/>
              </w:rPr>
              <w:t>ArchiMate</w:t>
            </w:r>
            <w:proofErr w:type="spellEnd"/>
          </w:p>
          <w:p w14:paraId="44653366" w14:textId="04F3ABE9" w:rsidR="0001024B" w:rsidRPr="0001024B" w:rsidRDefault="0001024B" w:rsidP="0001024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</w:rPr>
              <w:t>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 xml:space="preserve"> и его качеству обговариваются проектной командой с представителями Заказчика на установочной встрече. По результатам встречи разрабатывается техническое задание. </w:t>
            </w:r>
            <w:r w:rsidRPr="00010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3B0" w:rsidRPr="009D152B" w14:paraId="4203FB8C" w14:textId="77777777" w:rsidTr="00BE4819">
        <w:tc>
          <w:tcPr>
            <w:tcW w:w="3681" w:type="dxa"/>
          </w:tcPr>
          <w:p w14:paraId="6F0554A2" w14:textId="49D9718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658" w:type="dxa"/>
          </w:tcPr>
          <w:p w14:paraId="7C3D00C3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Для участия в проекте к студентам предъявляются следующие требования:</w:t>
            </w:r>
          </w:p>
          <w:p w14:paraId="266FF551" w14:textId="415135CB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="00BE4819">
              <w:rPr>
                <w:rFonts w:ascii="Times New Roman" w:hAnsi="Times New Roman" w:cs="Times New Roman"/>
              </w:rPr>
              <w:t>архитектуры данных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8A50BE" w14:textId="067B84D3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программирования;</w:t>
            </w:r>
          </w:p>
          <w:p w14:paraId="3F903553" w14:textId="444E7FDB" w:rsidR="0001024B" w:rsidRDefault="00056ADF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объектно-ориентированными базами данных;</w:t>
            </w:r>
          </w:p>
          <w:p w14:paraId="68562082" w14:textId="77777777" w:rsidR="0001024B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проектной команде;</w:t>
            </w:r>
          </w:p>
          <w:p w14:paraId="55781DB7" w14:textId="77777777" w:rsidR="007B13B0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Ориентированность на результат и готовность вести конструктивное взаимодействие с представителями компании. </w:t>
            </w:r>
            <w:r w:rsidR="007B13B0" w:rsidRPr="008B5AD6">
              <w:rPr>
                <w:rFonts w:ascii="Times New Roman" w:hAnsi="Times New Roman" w:cs="Times New Roman"/>
              </w:rPr>
              <w:t xml:space="preserve"> </w:t>
            </w:r>
          </w:p>
          <w:p w14:paraId="3A8CAE35" w14:textId="2E043411" w:rsidR="0001024B" w:rsidRPr="008B5AD6" w:rsidRDefault="0001024B" w:rsidP="0001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реализации проекта возможно финансовое вознаграждение участникам проектной команды (в соответствии с достигнутым качеством результата). </w:t>
            </w:r>
          </w:p>
        </w:tc>
      </w:tr>
      <w:tr w:rsidR="007B13B0" w:rsidRPr="009D152B" w14:paraId="1B36512B" w14:textId="77777777" w:rsidTr="00BE4819">
        <w:tc>
          <w:tcPr>
            <w:tcW w:w="3681" w:type="dxa"/>
          </w:tcPr>
          <w:p w14:paraId="0F65BDCC" w14:textId="7DFDA24D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58" w:type="dxa"/>
          </w:tcPr>
          <w:p w14:paraId="4D2EE5E5" w14:textId="689EB630" w:rsidR="0001024B" w:rsidRPr="007B13B0" w:rsidRDefault="00BE4819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B13B0" w:rsidRPr="009D152B" w14:paraId="0D6CEAC8" w14:textId="77777777" w:rsidTr="00BE4819">
        <w:tc>
          <w:tcPr>
            <w:tcW w:w="3681" w:type="dxa"/>
          </w:tcPr>
          <w:p w14:paraId="24DF49F3" w14:textId="6165F75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658" w:type="dxa"/>
          </w:tcPr>
          <w:p w14:paraId="61F864DC" w14:textId="77777777" w:rsidR="00BE4819" w:rsidRPr="00BE4819" w:rsidRDefault="00BE4819" w:rsidP="00BE4819">
            <w:pPr>
              <w:pStyle w:val="a4"/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BE4819">
              <w:rPr>
                <w:rFonts w:ascii="Times New Roman" w:hAnsi="Times New Roman" w:cs="Times New Roman"/>
              </w:rPr>
              <w:t>Разработка и утверждение соглашения о моделировании</w:t>
            </w:r>
          </w:p>
          <w:p w14:paraId="2524BCD5" w14:textId="11424622" w:rsidR="007B13B0" w:rsidRPr="00056ADF" w:rsidRDefault="00BE4819" w:rsidP="00BE4819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819">
              <w:rPr>
                <w:rFonts w:ascii="Times New Roman" w:hAnsi="Times New Roman" w:cs="Times New Roman"/>
              </w:rPr>
              <w:lastRenderedPageBreak/>
              <w:t>Разработка архитектурной карты бизнес – приложений согласно соглашению о моделировании</w:t>
            </w:r>
          </w:p>
        </w:tc>
      </w:tr>
      <w:tr w:rsidR="007B13B0" w:rsidRPr="009D152B" w14:paraId="2F3B5B12" w14:textId="77777777" w:rsidTr="00BE4819">
        <w:tc>
          <w:tcPr>
            <w:tcW w:w="3681" w:type="dxa"/>
          </w:tcPr>
          <w:p w14:paraId="2A653B31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8" w:type="dxa"/>
          </w:tcPr>
          <w:p w14:paraId="2DA50847" w14:textId="20B30A84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Резюме, мотивационное письмо, собеседование </w:t>
            </w:r>
          </w:p>
        </w:tc>
      </w:tr>
      <w:tr w:rsidR="007B13B0" w:rsidRPr="009D152B" w14:paraId="03FD99AE" w14:textId="77777777" w:rsidTr="00BE4819">
        <w:tc>
          <w:tcPr>
            <w:tcW w:w="3681" w:type="dxa"/>
          </w:tcPr>
          <w:p w14:paraId="2677C55D" w14:textId="2C451B2B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658" w:type="dxa"/>
          </w:tcPr>
          <w:p w14:paraId="324FFA36" w14:textId="32CA6EB0" w:rsidR="007B13B0" w:rsidRDefault="00BE4819" w:rsidP="007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B13B0" w:rsidRPr="007B13B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7B13B0" w:rsidRPr="007B13B0">
              <w:rPr>
                <w:rFonts w:ascii="Times New Roman" w:hAnsi="Times New Roman" w:cs="Times New Roman"/>
              </w:rPr>
              <w:t xml:space="preserve">.2021 г. – </w:t>
            </w:r>
            <w:r>
              <w:rPr>
                <w:rFonts w:ascii="Times New Roman" w:hAnsi="Times New Roman" w:cs="Times New Roman"/>
              </w:rPr>
              <w:t>31</w:t>
            </w:r>
            <w:r w:rsidR="007B13B0" w:rsidRPr="007B13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7B13B0" w:rsidRPr="007B13B0">
              <w:rPr>
                <w:rFonts w:ascii="Times New Roman" w:hAnsi="Times New Roman" w:cs="Times New Roman"/>
              </w:rPr>
              <w:t>.202</w:t>
            </w:r>
            <w:r w:rsidR="00AA12B7">
              <w:rPr>
                <w:rFonts w:ascii="Times New Roman" w:hAnsi="Times New Roman" w:cs="Times New Roman"/>
              </w:rPr>
              <w:t>2</w:t>
            </w:r>
            <w:r w:rsidR="007B13B0" w:rsidRPr="007B13B0">
              <w:rPr>
                <w:rFonts w:ascii="Times New Roman" w:hAnsi="Times New Roman" w:cs="Times New Roman"/>
              </w:rPr>
              <w:t xml:space="preserve"> г. </w:t>
            </w:r>
          </w:p>
          <w:p w14:paraId="5BDB37EE" w14:textId="4ABC4B46" w:rsidR="0001024B" w:rsidRPr="007B13B0" w:rsidRDefault="0001024B" w:rsidP="007B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отдельных этапов работ обсуждаются на установочной встрече проектной команды с представителями Заказчика. По результатам встречи разрабатывается техническое задание. </w:t>
            </w:r>
            <w:r w:rsidRPr="00010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3B0" w:rsidRPr="009D152B" w14:paraId="71E87C93" w14:textId="77777777" w:rsidTr="00BE4819">
        <w:tc>
          <w:tcPr>
            <w:tcW w:w="3681" w:type="dxa"/>
          </w:tcPr>
          <w:p w14:paraId="14677A1E" w14:textId="2468164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658" w:type="dxa"/>
          </w:tcPr>
          <w:p w14:paraId="60C49DD9" w14:textId="00AB86BE" w:rsidR="007B13B0" w:rsidRPr="00877869" w:rsidRDefault="00877869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77869">
              <w:rPr>
                <w:rFonts w:ascii="Times New Roman" w:hAnsi="Times New Roman" w:cs="Times New Roman"/>
                <w:iCs/>
                <w:color w:val="000000" w:themeColor="text1"/>
              </w:rPr>
              <w:t>5 часов</w:t>
            </w:r>
          </w:p>
        </w:tc>
      </w:tr>
      <w:tr w:rsidR="007B13B0" w:rsidRPr="009D152B" w14:paraId="46B8FBE9" w14:textId="77777777" w:rsidTr="00BE4819">
        <w:tc>
          <w:tcPr>
            <w:tcW w:w="3681" w:type="dxa"/>
          </w:tcPr>
          <w:p w14:paraId="0E858938" w14:textId="49403675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658" w:type="dxa"/>
          </w:tcPr>
          <w:p w14:paraId="33EDD960" w14:textId="390908BC" w:rsidR="007B13B0" w:rsidRPr="00877869" w:rsidRDefault="00877869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77869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7B13B0" w:rsidRPr="0087786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кредита</w:t>
            </w:r>
          </w:p>
        </w:tc>
      </w:tr>
      <w:tr w:rsidR="007B13B0" w:rsidRPr="009D152B" w14:paraId="6B2E32C1" w14:textId="77777777" w:rsidTr="00BE4819">
        <w:tc>
          <w:tcPr>
            <w:tcW w:w="3681" w:type="dxa"/>
          </w:tcPr>
          <w:p w14:paraId="443F6004" w14:textId="32A42871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658" w:type="dxa"/>
          </w:tcPr>
          <w:p w14:paraId="4E534295" w14:textId="117C6314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B13B0" w:rsidRPr="009D152B" w14:paraId="26C4FA95" w14:textId="77777777" w:rsidTr="00BE4819">
        <w:tc>
          <w:tcPr>
            <w:tcW w:w="3681" w:type="dxa"/>
          </w:tcPr>
          <w:p w14:paraId="6861C4AF" w14:textId="4FEF1E56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58" w:type="dxa"/>
          </w:tcPr>
          <w:p w14:paraId="09C35C9F" w14:textId="1B052EBB" w:rsidR="008B5AD6" w:rsidRPr="007B13B0" w:rsidRDefault="008B5AD6" w:rsidP="008B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завершению проекта каждым студентом формируется индивидуальный содержательный отчет, в котором подробно описывается ход проектных работ и достигнутые результаты. Итоговый содержательный отчет подлежит финальному оцениванию.  </w:t>
            </w:r>
          </w:p>
        </w:tc>
      </w:tr>
      <w:tr w:rsidR="007B13B0" w:rsidRPr="009D152B" w14:paraId="384D585B" w14:textId="77777777" w:rsidTr="00BE4819">
        <w:tc>
          <w:tcPr>
            <w:tcW w:w="3681" w:type="dxa"/>
          </w:tcPr>
          <w:p w14:paraId="7548FE3D" w14:textId="7BD9A42A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658" w:type="dxa"/>
          </w:tcPr>
          <w:p w14:paraId="24D70AA8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68C09D2E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решает проблемы в профессиональной деятельности на основе анализа и синтеза;</w:t>
            </w:r>
          </w:p>
          <w:p w14:paraId="7E11FE57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  <w:p w14:paraId="0C4E70E2" w14:textId="6E599765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способен участвовать во внедрении технологических и продуктовых инноваций</w:t>
            </w:r>
          </w:p>
        </w:tc>
      </w:tr>
      <w:tr w:rsidR="007B13B0" w:rsidRPr="009D152B" w14:paraId="3AE0C6F1" w14:textId="77777777" w:rsidTr="00BE4819">
        <w:tc>
          <w:tcPr>
            <w:tcW w:w="3681" w:type="dxa"/>
          </w:tcPr>
          <w:p w14:paraId="42D07D64" w14:textId="6BE17E6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658" w:type="dxa"/>
          </w:tcPr>
          <w:p w14:paraId="0AA37FF7" w14:textId="025E7E12" w:rsidR="007B13B0" w:rsidRPr="007B13B0" w:rsidRDefault="00877869" w:rsidP="007B13B0">
            <w:pPr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</m:t>
                </m:r>
              </m:oMath>
            </m:oMathPara>
          </w:p>
          <w:p w14:paraId="29E75A5E" w14:textId="07FEA4E7" w:rsidR="00A61A6D" w:rsidRPr="00775B5A" w:rsidRDefault="00877869" w:rsidP="00A61A6D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процесс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руководителя проекта (может быть дифференцированной)</w:t>
            </w:r>
            <w:r w:rsidR="0001024B">
              <w:rPr>
                <w:rFonts w:ascii="Times New Roman" w:hAnsi="Times New Roman" w:cs="Times New Roman"/>
                <w:bCs/>
              </w:rPr>
              <w:t>, выставляемая за процесс реализации проекта, соблюдение графиков, работу согласно графику ТЗ, проявленную самостоятельность и творческий подход</w:t>
            </w:r>
            <w:r w:rsidR="00A61A6D" w:rsidRPr="00775B5A">
              <w:rPr>
                <w:rFonts w:ascii="Times New Roman" w:hAnsi="Times New Roman" w:cs="Times New Roman"/>
                <w:bCs/>
              </w:rPr>
              <w:t>;</w:t>
            </w:r>
          </w:p>
          <w:p w14:paraId="53673ECB" w14:textId="2B829387" w:rsidR="007B13B0" w:rsidRPr="007B13B0" w:rsidRDefault="00877869" w:rsidP="00A61A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защита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за защиту проекта.</w:t>
            </w:r>
          </w:p>
        </w:tc>
      </w:tr>
      <w:tr w:rsidR="007B13B0" w:rsidRPr="009D152B" w14:paraId="301B92D0" w14:textId="77777777" w:rsidTr="00BE4819">
        <w:tc>
          <w:tcPr>
            <w:tcW w:w="3681" w:type="dxa"/>
          </w:tcPr>
          <w:p w14:paraId="105D9F0C" w14:textId="32ADFBD0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58" w:type="dxa"/>
          </w:tcPr>
          <w:p w14:paraId="72AB48FA" w14:textId="48DFBA36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7B13B0" w:rsidRPr="009D152B" w14:paraId="14260A8B" w14:textId="77777777" w:rsidTr="00BE4819">
        <w:tc>
          <w:tcPr>
            <w:tcW w:w="3681" w:type="dxa"/>
          </w:tcPr>
          <w:p w14:paraId="7020932B" w14:textId="56DDD06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58" w:type="dxa"/>
          </w:tcPr>
          <w:p w14:paraId="35A2C4EB" w14:textId="277E04A6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«</w:t>
            </w:r>
            <w:r w:rsidR="0001024B">
              <w:rPr>
                <w:rFonts w:ascii="Times New Roman" w:hAnsi="Times New Roman" w:cs="Times New Roman"/>
              </w:rPr>
              <w:t>Бизнес-информатика</w:t>
            </w:r>
            <w:r w:rsidR="00BE4819">
              <w:rPr>
                <w:rFonts w:ascii="Times New Roman" w:hAnsi="Times New Roman" w:cs="Times New Roman"/>
              </w:rPr>
              <w:t>»</w:t>
            </w:r>
          </w:p>
          <w:p w14:paraId="2CBAC50B" w14:textId="288520BC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К участию приглашаются студенты 3 курсов </w:t>
            </w:r>
          </w:p>
        </w:tc>
      </w:tr>
      <w:tr w:rsidR="007B13B0" w:rsidRPr="009D152B" w14:paraId="4B6A6EBF" w14:textId="77777777" w:rsidTr="00BE4819">
        <w:tc>
          <w:tcPr>
            <w:tcW w:w="3681" w:type="dxa"/>
          </w:tcPr>
          <w:p w14:paraId="126F3E48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58" w:type="dxa"/>
          </w:tcPr>
          <w:p w14:paraId="21B6589C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Удаленная работа, </w:t>
            </w:r>
          </w:p>
          <w:p w14:paraId="6B7222D9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встречи на Факультете,</w:t>
            </w:r>
          </w:p>
          <w:p w14:paraId="50B50415" w14:textId="14AFD84B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встречи на территории Заказчика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3ED0"/>
    <w:multiLevelType w:val="hybridMultilevel"/>
    <w:tmpl w:val="05004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24B"/>
    <w:rsid w:val="00023E4E"/>
    <w:rsid w:val="00032C8B"/>
    <w:rsid w:val="00054118"/>
    <w:rsid w:val="00056ADF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02D7A"/>
    <w:rsid w:val="00611FDD"/>
    <w:rsid w:val="006874EE"/>
    <w:rsid w:val="00691CF6"/>
    <w:rsid w:val="006E5DCE"/>
    <w:rsid w:val="00772F69"/>
    <w:rsid w:val="007B083E"/>
    <w:rsid w:val="007B13B0"/>
    <w:rsid w:val="0082311B"/>
    <w:rsid w:val="00834E3D"/>
    <w:rsid w:val="00864223"/>
    <w:rsid w:val="00877869"/>
    <w:rsid w:val="00894BE7"/>
    <w:rsid w:val="008B458B"/>
    <w:rsid w:val="008B5AD6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E4819"/>
    <w:rsid w:val="00BF63C9"/>
    <w:rsid w:val="00C24B51"/>
    <w:rsid w:val="00C86CA2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14</cp:revision>
  <dcterms:created xsi:type="dcterms:W3CDTF">2021-09-20T06:44:00Z</dcterms:created>
  <dcterms:modified xsi:type="dcterms:W3CDTF">2021-09-28T11:56:00Z</dcterms:modified>
</cp:coreProperties>
</file>