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549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7BEE988" w:rsidR="00A47807" w:rsidRPr="008C5904" w:rsidRDefault="0030691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C5904">
              <w:rPr>
                <w:rFonts w:ascii="Times New Roman" w:hAnsi="Times New Roman" w:cs="Times New Roman"/>
                <w:iCs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45EFB1D" w:rsidR="00A47807" w:rsidRPr="009D152B" w:rsidRDefault="008C5904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Формирование музыкальных предпочтений в эпоху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досуга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91CE705" w:rsidR="00023E4E" w:rsidRPr="00BF63C9" w:rsidRDefault="00C674B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социологии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3CD257A" w:rsidR="000A439E" w:rsidRPr="008C5904" w:rsidRDefault="008C5904" w:rsidP="001B0C2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Волченко </w:t>
            </w:r>
            <w:proofErr w:type="gram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О.В.</w:t>
            </w:r>
            <w:proofErr w:type="gram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Корсунова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В.И.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60237FF0" w:rsidR="00BF63C9" w:rsidRPr="00BF63C9" w:rsidRDefault="008C590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9EC0F0D" w14:textId="0DFB0B52" w:rsidR="005F4DF9" w:rsidRDefault="00B5249E" w:rsidP="005F4DF9">
            <w:r>
              <w:rPr>
                <w:rFonts w:ascii="Times New Roman" w:hAnsi="Times New Roman" w:cs="Times New Roman"/>
                <w:color w:val="000000" w:themeColor="text1"/>
              </w:rPr>
              <w:t>Процессы формирования культурного вкуса являются одной из популярных тем социологических исследований. Социологи выделяют множество факторов, оказывающих влияние на становление культурных предпочтений</w:t>
            </w:r>
            <w:r w:rsidR="005F4DF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5F4DF9" w:rsidRPr="005F4DF9">
              <w:rPr>
                <w:rFonts w:ascii="Times New Roman" w:hAnsi="Times New Roman" w:cs="Times New Roman"/>
                <w:color w:val="000000" w:themeColor="text1"/>
              </w:rPr>
              <w:t xml:space="preserve">такие как семья, образовательные институты, мода, группы сверстников и другие. Одним из важным факторов является доступность культурных продуктов. Развитие сети интернет привело к </w:t>
            </w:r>
            <w:proofErr w:type="spellStart"/>
            <w:r w:rsidR="005F4DF9" w:rsidRPr="005F4DF9">
              <w:rPr>
                <w:rFonts w:ascii="Times New Roman" w:hAnsi="Times New Roman" w:cs="Times New Roman"/>
                <w:color w:val="000000" w:themeColor="text1"/>
              </w:rPr>
              <w:t>цифровизации</w:t>
            </w:r>
            <w:proofErr w:type="spellEnd"/>
            <w:r w:rsidR="005F4DF9" w:rsidRPr="005F4DF9">
              <w:rPr>
                <w:rFonts w:ascii="Times New Roman" w:hAnsi="Times New Roman" w:cs="Times New Roman"/>
                <w:color w:val="000000" w:themeColor="text1"/>
              </w:rPr>
              <w:t xml:space="preserve"> большинства сфер жизни, в том числе и досуга. Различные формы культурного потребления, недоступные прежде, стали повсеместно распространенными благодаря интернету.</w:t>
            </w:r>
            <w:r w:rsidR="005F4D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F4DF9" w:rsidRPr="005F4DF9">
              <w:rPr>
                <w:rFonts w:ascii="Times New Roman" w:hAnsi="Times New Roman" w:cs="Times New Roman"/>
                <w:color w:val="000000" w:themeColor="text1"/>
              </w:rPr>
              <w:t xml:space="preserve">В данном проекте предполагается изучение формирования музыкального вкуса </w:t>
            </w:r>
            <w:r w:rsidR="00F57716">
              <w:rPr>
                <w:rFonts w:ascii="Times New Roman" w:hAnsi="Times New Roman" w:cs="Times New Roman"/>
                <w:color w:val="000000" w:themeColor="text1"/>
              </w:rPr>
              <w:t xml:space="preserve">поколения </w:t>
            </w:r>
            <w:proofErr w:type="spellStart"/>
            <w:r w:rsidR="005F4DF9" w:rsidRPr="005F4DF9">
              <w:rPr>
                <w:rFonts w:ascii="Times New Roman" w:hAnsi="Times New Roman" w:cs="Times New Roman"/>
                <w:color w:val="000000" w:themeColor="text1"/>
              </w:rPr>
              <w:t>миллениалов</w:t>
            </w:r>
            <w:proofErr w:type="spellEnd"/>
            <w:r w:rsidR="005F4DF9" w:rsidRPr="005F4DF9">
              <w:rPr>
                <w:rFonts w:ascii="Times New Roman" w:hAnsi="Times New Roman" w:cs="Times New Roman"/>
                <w:color w:val="000000" w:themeColor="text1"/>
              </w:rPr>
              <w:t>, чь</w:t>
            </w:r>
            <w:r w:rsidR="00F5771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F4DF9" w:rsidRPr="005F4D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F4DF9" w:rsidRPr="005F4DF9">
              <w:rPr>
                <w:rFonts w:ascii="Times New Roman" w:hAnsi="Times New Roman" w:cs="Times New Roman"/>
                <w:color w:val="000000" w:themeColor="text1"/>
              </w:rPr>
              <w:t>формативные</w:t>
            </w:r>
            <w:proofErr w:type="spellEnd"/>
            <w:r w:rsidR="005F4DF9" w:rsidRPr="005F4DF9">
              <w:rPr>
                <w:rFonts w:ascii="Times New Roman" w:hAnsi="Times New Roman" w:cs="Times New Roman"/>
                <w:color w:val="000000" w:themeColor="text1"/>
              </w:rPr>
              <w:t xml:space="preserve"> годы пришлись на начало </w:t>
            </w:r>
            <w:proofErr w:type="spellStart"/>
            <w:r w:rsidR="005F4DF9" w:rsidRPr="005F4DF9">
              <w:rPr>
                <w:rFonts w:ascii="Times New Roman" w:hAnsi="Times New Roman" w:cs="Times New Roman"/>
                <w:color w:val="000000" w:themeColor="text1"/>
              </w:rPr>
              <w:t>цифровизации</w:t>
            </w:r>
            <w:proofErr w:type="spellEnd"/>
            <w:r w:rsidR="005F4DF9" w:rsidRPr="005F4DF9">
              <w:rPr>
                <w:rFonts w:ascii="Times New Roman" w:hAnsi="Times New Roman" w:cs="Times New Roman"/>
                <w:color w:val="000000" w:themeColor="text1"/>
              </w:rPr>
              <w:t xml:space="preserve"> музыкального потребления</w:t>
            </w:r>
            <w:r w:rsidR="005F4DF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57716">
              <w:rPr>
                <w:rFonts w:ascii="Times New Roman" w:hAnsi="Times New Roman" w:cs="Times New Roman"/>
                <w:color w:val="000000" w:themeColor="text1"/>
              </w:rPr>
              <w:t xml:space="preserve"> С помощью метода ретроспективных интервью будут проанализированы практики потребления музыки до, после и во время </w:t>
            </w:r>
            <w:proofErr w:type="spellStart"/>
            <w:r w:rsidR="00F57716">
              <w:rPr>
                <w:rFonts w:ascii="Times New Roman" w:hAnsi="Times New Roman" w:cs="Times New Roman"/>
                <w:color w:val="000000" w:themeColor="text1"/>
              </w:rPr>
              <w:t>цифровизации</w:t>
            </w:r>
            <w:proofErr w:type="spellEnd"/>
            <w:r w:rsidR="00F5771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3391E17" w14:textId="300A49FA" w:rsidR="005F4DF9" w:rsidRDefault="005F4DF9" w:rsidP="005F4DF9"/>
          <w:p w14:paraId="410BFC86" w14:textId="51444334" w:rsidR="00A47807" w:rsidRPr="005F4DF9" w:rsidRDefault="00A47807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DD39FF2" w:rsidR="00A47807" w:rsidRPr="009D152B" w:rsidRDefault="008C5904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Рассмотреть процессы формирования музыкального вкуса среди поколения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миллени</w:t>
            </w:r>
            <w:r w:rsidR="00273B1C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лов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до, во время и после начала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досуга.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5105A4C" w:rsidR="00BF63C9" w:rsidRPr="00BF63C9" w:rsidRDefault="008C590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Отчет по проведенному исследованию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573B1A8" w:rsidR="009E2FA7" w:rsidRPr="00306911" w:rsidRDefault="0030691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Готовность проводить глубинные интервью; интерес к теме проекта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CEEBCD9" w:rsidR="00F17150" w:rsidRPr="00BF63C9" w:rsidRDefault="00C674B9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53AD1E5" w14:textId="54641EF3" w:rsidR="00C674B9" w:rsidRPr="00C674B9" w:rsidRDefault="00C674B9" w:rsidP="006E5DCE">
            <w:pPr>
              <w:rPr>
                <w:rFonts w:ascii="Times New Roman" w:hAnsi="Times New Roman" w:cs="Times New Roman"/>
                <w:iCs/>
              </w:rPr>
            </w:pPr>
            <w:r w:rsidRPr="00C674B9">
              <w:rPr>
                <w:rFonts w:ascii="Times New Roman" w:hAnsi="Times New Roman" w:cs="Times New Roman"/>
                <w:iCs/>
              </w:rPr>
              <w:t>участие во встречах проектной группы</w:t>
            </w:r>
          </w:p>
          <w:p w14:paraId="20042925" w14:textId="2A018664" w:rsidR="00C674B9" w:rsidRPr="00C674B9" w:rsidRDefault="00C674B9" w:rsidP="006E5DCE">
            <w:pPr>
              <w:rPr>
                <w:rFonts w:ascii="Times New Roman" w:hAnsi="Times New Roman" w:cs="Times New Roman"/>
                <w:iCs/>
              </w:rPr>
            </w:pPr>
            <w:r w:rsidRPr="00C674B9">
              <w:rPr>
                <w:rFonts w:ascii="Times New Roman" w:hAnsi="Times New Roman" w:cs="Times New Roman"/>
                <w:iCs/>
              </w:rPr>
              <w:t>поиск и анализ литературы по теме</w:t>
            </w:r>
            <w:r>
              <w:rPr>
                <w:rFonts w:ascii="Times New Roman" w:hAnsi="Times New Roman" w:cs="Times New Roman"/>
                <w:iCs/>
              </w:rPr>
              <w:t xml:space="preserve"> исследования</w:t>
            </w:r>
          </w:p>
          <w:p w14:paraId="50C77E60" w14:textId="3884A96A" w:rsidR="00C674B9" w:rsidRPr="00C674B9" w:rsidRDefault="00C674B9" w:rsidP="006E5DCE">
            <w:pPr>
              <w:rPr>
                <w:rFonts w:ascii="Times New Roman" w:hAnsi="Times New Roman" w:cs="Times New Roman"/>
                <w:iCs/>
              </w:rPr>
            </w:pPr>
            <w:r w:rsidRPr="00C674B9">
              <w:rPr>
                <w:rFonts w:ascii="Times New Roman" w:hAnsi="Times New Roman" w:cs="Times New Roman"/>
                <w:iCs/>
              </w:rPr>
              <w:lastRenderedPageBreak/>
              <w:t>составление программы исследования</w:t>
            </w:r>
          </w:p>
          <w:p w14:paraId="7352B0E8" w14:textId="37F98950" w:rsidR="00C674B9" w:rsidRPr="00C674B9" w:rsidRDefault="00C674B9" w:rsidP="006E5DCE">
            <w:pPr>
              <w:rPr>
                <w:rFonts w:ascii="Times New Roman" w:hAnsi="Times New Roman" w:cs="Times New Roman"/>
                <w:iCs/>
              </w:rPr>
            </w:pPr>
            <w:r w:rsidRPr="00C674B9">
              <w:rPr>
                <w:rFonts w:ascii="Times New Roman" w:hAnsi="Times New Roman" w:cs="Times New Roman"/>
                <w:iCs/>
              </w:rPr>
              <w:t>сбор и транскрибирование ретроспективных интервью</w:t>
            </w:r>
          </w:p>
          <w:p w14:paraId="559C874B" w14:textId="6B4A49B6" w:rsidR="00C674B9" w:rsidRPr="00C674B9" w:rsidRDefault="00C674B9" w:rsidP="006E5DCE">
            <w:pPr>
              <w:rPr>
                <w:rFonts w:ascii="Times New Roman" w:hAnsi="Times New Roman" w:cs="Times New Roman"/>
                <w:iCs/>
              </w:rPr>
            </w:pPr>
            <w:r w:rsidRPr="00C674B9">
              <w:rPr>
                <w:rFonts w:ascii="Times New Roman" w:hAnsi="Times New Roman" w:cs="Times New Roman"/>
                <w:iCs/>
              </w:rPr>
              <w:t>кодирование интервью</w:t>
            </w:r>
          </w:p>
          <w:p w14:paraId="2524BCD5" w14:textId="4020AC35" w:rsidR="00C674B9" w:rsidRPr="00F17150" w:rsidRDefault="00C674B9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74B9">
              <w:rPr>
                <w:rFonts w:ascii="Times New Roman" w:hAnsi="Times New Roman" w:cs="Times New Roman"/>
                <w:iCs/>
                <w:color w:val="000000" w:themeColor="text1"/>
              </w:rPr>
              <w:t>подготовка отчета по результатам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C83AF42" w:rsidR="00F17150" w:rsidRPr="005F4DF9" w:rsidRDefault="008C5904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 текущему и кумулятивному рейтингу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E59877D" w14:textId="77777777" w:rsidR="00C674B9" w:rsidRPr="00C674B9" w:rsidRDefault="00C674B9" w:rsidP="00C674B9">
            <w:pPr>
              <w:rPr>
                <w:rFonts w:ascii="Times New Roman" w:hAnsi="Times New Roman" w:cs="Times New Roman"/>
                <w:iCs/>
              </w:rPr>
            </w:pPr>
            <w:r w:rsidRPr="00C674B9">
              <w:rPr>
                <w:rFonts w:ascii="Times New Roman" w:hAnsi="Times New Roman" w:cs="Times New Roman"/>
                <w:iCs/>
              </w:rPr>
              <w:t>25.10.2021 – 16.06.2022</w:t>
            </w:r>
          </w:p>
          <w:p w14:paraId="5BDB37EE" w14:textId="104EEA30" w:rsidR="00691CF6" w:rsidRPr="009D152B" w:rsidRDefault="00691CF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2A6401D" w:rsidR="009E2FA7" w:rsidRPr="0036775A" w:rsidRDefault="0036775A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12A5B7C" w:rsidR="00F17150" w:rsidRPr="0036775A" w:rsidRDefault="00C674B9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5BA64495" w:rsidR="00C674B9" w:rsidRPr="009D152B" w:rsidRDefault="009E2FA7" w:rsidP="00C674B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C674B9">
              <w:rPr>
                <w:rFonts w:ascii="Times New Roman" w:hAnsi="Times New Roman" w:cs="Times New Roman"/>
                <w:i/>
                <w:color w:val="000000" w:themeColor="text1"/>
              </w:rPr>
              <w:t>, презентация результатов исследования</w:t>
            </w:r>
          </w:p>
          <w:p w14:paraId="4E534295" w14:textId="7B15A617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24820B2D" w14:textId="69D918E9" w:rsidR="00F379A0" w:rsidRDefault="003677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 обзора</w:t>
            </w:r>
            <w:r w:rsidR="00273B1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литературы</w:t>
            </w:r>
          </w:p>
          <w:p w14:paraId="0FA32346" w14:textId="68F8CF4C" w:rsidR="0036775A" w:rsidRDefault="003677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Транскрипты</w:t>
            </w:r>
            <w:proofErr w:type="spellEnd"/>
            <w:r w:rsidR="00306911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аудиозаписи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интервью</w:t>
            </w:r>
          </w:p>
          <w:p w14:paraId="4D559769" w14:textId="77777777" w:rsidR="0036775A" w:rsidRDefault="003677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Кодирование</w:t>
            </w:r>
          </w:p>
          <w:p w14:paraId="09C35C9F" w14:textId="094E10D8" w:rsidR="0036775A" w:rsidRPr="0036775A" w:rsidRDefault="003677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A67C2AB" w14:textId="37F8739A" w:rsidR="00A47807" w:rsidRDefault="0030691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критического анализа существующей научной литературы</w:t>
            </w:r>
          </w:p>
          <w:p w14:paraId="5BB49981" w14:textId="1DF9CE08" w:rsidR="00306911" w:rsidRDefault="0030691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разработки инструментария качественного исследования</w:t>
            </w:r>
          </w:p>
          <w:p w14:paraId="7922CBE5" w14:textId="77777777" w:rsidR="00306911" w:rsidRDefault="0030691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сбора интервью</w:t>
            </w:r>
          </w:p>
          <w:p w14:paraId="0C4E70E2" w14:textId="660F7E02" w:rsidR="00306911" w:rsidRPr="00F17150" w:rsidRDefault="0030691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Развитие навыков обобщения и презентации результатов исследования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73A190CF" w14:textId="2C717D31" w:rsidR="00306911" w:rsidRDefault="00306911" w:rsidP="0030691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 обзора</w:t>
            </w:r>
            <w:r w:rsidR="00273B1C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литературы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* 0.2 + </w:t>
            </w:r>
          </w:p>
          <w:p w14:paraId="183D3A6E" w14:textId="0E3F5BB0" w:rsidR="00306911" w:rsidRDefault="00306911" w:rsidP="0030691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Транскрипты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аудиозаписи интервью * 0.3 +</w:t>
            </w:r>
          </w:p>
          <w:p w14:paraId="7FF750B8" w14:textId="66E727F2" w:rsidR="00306911" w:rsidRDefault="00306911" w:rsidP="0030691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Кодирование * 0.3 +</w:t>
            </w:r>
          </w:p>
          <w:p w14:paraId="53673ECB" w14:textId="22CC3209" w:rsidR="00971EDC" w:rsidRPr="00F17150" w:rsidRDefault="00306911" w:rsidP="0030691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Отчет * 0.2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CF44BD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35E87F7C" w:rsidR="00F379A0" w:rsidRPr="009D152B" w:rsidRDefault="00306911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ОП «Социология и социальная информатика», МП «Современный социальный анализ»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251170A" w:rsidR="00F379A0" w:rsidRPr="009D152B" w:rsidRDefault="0030691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Седова, 55 к.2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73B1C"/>
    <w:rsid w:val="00295F80"/>
    <w:rsid w:val="002D4B0B"/>
    <w:rsid w:val="00306911"/>
    <w:rsid w:val="0036775A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5F4DF9"/>
    <w:rsid w:val="00611FDD"/>
    <w:rsid w:val="00691CF6"/>
    <w:rsid w:val="006E5DCE"/>
    <w:rsid w:val="00772F69"/>
    <w:rsid w:val="007B083E"/>
    <w:rsid w:val="007E2FB4"/>
    <w:rsid w:val="0082311B"/>
    <w:rsid w:val="00834E3D"/>
    <w:rsid w:val="008B458B"/>
    <w:rsid w:val="008C5904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5249E"/>
    <w:rsid w:val="00BF63C9"/>
    <w:rsid w:val="00C674B9"/>
    <w:rsid w:val="00C86CA2"/>
    <w:rsid w:val="00D448DA"/>
    <w:rsid w:val="00D66022"/>
    <w:rsid w:val="00EF51AC"/>
    <w:rsid w:val="00F17150"/>
    <w:rsid w:val="00F17335"/>
    <w:rsid w:val="00F379A0"/>
    <w:rsid w:val="00F50313"/>
    <w:rsid w:val="00F57716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E244447-2E50-BE4C-97C9-117F43A6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Волченко Олеся Викторовна</cp:lastModifiedBy>
  <cp:revision>3</cp:revision>
  <dcterms:created xsi:type="dcterms:W3CDTF">2021-09-27T18:35:00Z</dcterms:created>
  <dcterms:modified xsi:type="dcterms:W3CDTF">2021-10-04T09:52:00Z</dcterms:modified>
</cp:coreProperties>
</file>